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34D08E4A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 w14:paraId="3FEF8ED0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6446AAE9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06179553" w14:textId="77777777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7108CC" w14:paraId="51C83B1D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7108CC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7108CC" w14:paraId="09909697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7108CC">
            <w:rPr>
              <w:rStyle w:val="eSPISCCParagraphDefaultFont"/>
              <w:rFonts w:eastAsiaTheme="minorHAnsi"/>
            </w:rPr>
            <w:t>Općinski sud u Vinkovcima</w:t>
          </w:r>
        </w:sdtContent>
      </w:sdt>
      <w:r w:rsidRPr="00B76F3C" w:rsidR="00AE649C">
        <w:t xml:space="preserve"> </w:t>
      </w:r>
      <w:r>
        <w:rPr>
          <w:lang w:eastAsia="hr-HR"/>
        </w:rPr>
        <w:pict w14:anchorId="158FCBBD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 w14:paraId="27E58C88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7108CC" w14:paraId="0AEDC42C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108CC">
            <w:rPr>
              <w:rStyle w:val="eSPISCCParagraphDefaultFont"/>
            </w:rPr>
            <w:t>Trg bana Josipa Šokčevića 17</w:t>
          </w:r>
        </w:sdtContent>
      </w:sdt>
      <w:r w:rsidRPr="00B76F3C" w:rsidR="00AE649C">
        <w:t xml:space="preserve"> </w:t>
      </w:r>
    </w:p>
    <w:p w:rsidR="009824AC" w:rsidP="009824AC" w:rsidRDefault="007108CC" w14:paraId="5E8B90FE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108CC">
            <w:rPr>
              <w:rStyle w:val="eSPISCCParagraphDefaultFont"/>
            </w:rPr>
            <w:t>32100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108CC">
            <w:rPr>
              <w:rStyle w:val="eSPISCCParagraphDefaultFont"/>
            </w:rPr>
            <w:t>Vinkovci</w:t>
          </w:r>
        </w:sdtContent>
      </w:sdt>
      <w:r w:rsidRPr="00B76F3C" w:rsidR="00AE649C">
        <w:t xml:space="preserve"> </w:t>
      </w:r>
    </w:p>
    <w:p w:rsidR="009824AC" w:rsidP="009824AC" w:rsidRDefault="009824AC" w14:paraId="2B464547" w14:textId="77777777">
      <w:pPr>
        <w:pStyle w:val="SudSjedite"/>
      </w:pPr>
    </w:p>
    <w:p w:rsidR="009824AC" w:rsidP="009824AC" w:rsidRDefault="009824AC" w14:paraId="41DC88F0" w14:textId="77777777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108CC" w:rsidR="007108CC">
            <w:rPr>
              <w:rStyle w:val="eSPISCCParagraphDefaultFont"/>
              <w:rFonts w:eastAsiaTheme="minorHAnsi"/>
            </w:rPr>
            <w:t>Sp-318/2026-2</w:t>
          </w:r>
        </w:sdtContent>
      </w:sdt>
    </w:p>
    <w:p w:rsidRPr="008571DD" w:rsidR="008571DD" w:rsidP="00096750" w:rsidRDefault="007108CC" w14:paraId="447E385A" w14:textId="2A09522E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108CC">
            <w:rPr>
              <w:rStyle w:val="eSPISCCParagraphDefaultFont"/>
            </w:rPr>
            <w:t>Općinski sud u Vinkovcima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7108CC">
            <w:rPr>
              <w:rStyle w:val="eSPISCCParagraphDefaultFont"/>
              <w:rFonts w:eastAsiaTheme="minorHAnsi"/>
            </w:rPr>
            <w:t xml:space="preserve">višem </w:t>
          </w:r>
          <w:r w:rsidRPr="007108CC" w:rsidR="00665136">
            <w:rPr>
              <w:rStyle w:val="eSPISCCParagraphDefaultFont"/>
            </w:rPr>
            <w:t>sudskom savjetniku</w:t>
          </w:r>
          <w:r w:rsidRPr="007108CC">
            <w:rPr>
              <w:rStyle w:val="eSPISCCParagraphDefaultFont"/>
            </w:rPr>
            <w:t>-specijalist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108CC">
            <w:rPr>
              <w:rStyle w:val="eSPISCCParagraphDefaultFont"/>
            </w:rPr>
            <w:t>Zlatko Gašparović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108CC">
            <w:rPr>
              <w:rStyle w:val="eSPISCCParagraphDefaultFont"/>
            </w:rPr>
            <w:t xml:space="preserve"> Luka Mitrović, OIB 21793145827, Vladimira Nazora 60, 32241 Stari Jankovci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7108CC">
            <w:rPr>
              <w:rStyle w:val="eSPISCCParagraphDefaultFont"/>
            </w:rPr>
            <w:t>22. srpnja 2026.</w:t>
          </w:r>
        </w:sdtContent>
      </w:sdt>
      <w:r w:rsidR="00905D9A">
        <w:t>, objavljuje:</w:t>
      </w:r>
    </w:p>
    <w:p w:rsidR="00905D9A" w:rsidP="00905D9A" w:rsidRDefault="00905D9A" w14:paraId="3944B461" w14:textId="77777777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 w14:paraId="1BC8C55B" w14:textId="77777777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 w14:paraId="0047FEEB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7108CC" w:rsidR="007108CC">
            <w:rPr>
              <w:rStyle w:val="eSPISCCParagraphDefaultFont"/>
              <w:rFonts w:eastAsiaTheme="minorHAnsi"/>
            </w:rPr>
            <w:t>22. srpnja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108CC" w:rsidR="007108CC">
            <w:rPr>
              <w:rStyle w:val="eSPISCCParagraphDefaultFont"/>
              <w:rFonts w:eastAsiaTheme="minorHAnsi"/>
            </w:rPr>
            <w:t>Luka Mitrović, OIB 21793145827, Vladimira Nazora 60, 32241 Stari Jankovci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7108CC" w:rsidRDefault="00905D9A" w14:paraId="36B70C53" w14:textId="77777777">
      <w:pPr>
        <w:spacing w:after="0"/>
        <w:contextualSpacing/>
        <w:jc w:val="both"/>
        <w:rPr>
          <w:rFonts w:eastAsia="Calibri" w:cs="Times New Roman"/>
          <w:i/>
          <w:color w:val="FF0000"/>
        </w:rPr>
      </w:pPr>
    </w:p>
    <w:p w:rsidRPr="007108CC" w:rsidR="00905D9A" w:rsidP="007108CC" w:rsidRDefault="00905D9A" w14:paraId="2760ACF6" w14:textId="02D22A74">
      <w:pPr>
        <w:pStyle w:val="Odlomakpopisa"/>
        <w:numPr>
          <w:ilvl w:val="0"/>
          <w:numId w:val="48"/>
        </w:numPr>
        <w:spacing w:after="0"/>
        <w:contextualSpacing/>
        <w:rPr>
          <w:rFonts w:eastAsia="Calibri" w:cs="Times New Roman"/>
          <w:iCs/>
        </w:rPr>
      </w:pPr>
      <w:r w:rsidRPr="007108CC">
        <w:rPr>
          <w:rFonts w:eastAsia="Calibri" w:cs="Times New Roman"/>
          <w:iCs/>
        </w:rPr>
        <w:t xml:space="preserve">Potrošač </w:t>
      </w:r>
      <w:sdt>
        <w:sdtPr>
          <w:rPr>
            <w:rStyle w:val="eSPISCCParagraphDefaultFont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108CC" w:rsidR="007108CC">
            <w:rPr>
              <w:rStyle w:val="eSPISCCParagraphDefaultFont"/>
            </w:rPr>
            <w:t>Luka Mitrović, OIB 21793145827, Vladimira Nazora 60, 32241 Stari Jankovci</w:t>
          </w:r>
        </w:sdtContent>
      </w:sdt>
      <w:r w:rsidRPr="007108CC">
        <w:rPr>
          <w:rFonts w:eastAsia="Calibri" w:cs="Times New Roman"/>
          <w:iCs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 w14:paraId="42D826EB" w14:textId="77777777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 w14:paraId="7959DF22" w14:textId="77777777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 w14:paraId="07D20C6C" w14:textId="77777777">
      <w:pPr>
        <w:spacing w:after="0"/>
        <w:jc w:val="center"/>
        <w:rPr>
          <w:rFonts w:eastAsia="Calibri" w:cs="Times New Roman"/>
        </w:rPr>
      </w:pPr>
    </w:p>
    <w:p w:rsidR="00CD29FA" w:rsidP="00665136" w:rsidRDefault="007108CC" w14:paraId="20334275" w14:textId="7777777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108CC">
            <w:rPr>
              <w:rStyle w:val="eSPISCCParagraphDefaultFont"/>
              <w:rFonts w:eastAsiaTheme="minorHAnsi"/>
            </w:rPr>
            <w:t>Vinkovci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7108CC">
            <w:rPr>
              <w:rStyle w:val="eSPISCCParagraphDefaultFont"/>
              <w:rFonts w:eastAsiaTheme="minorHAnsi"/>
            </w:rPr>
            <w:t>22. srpnja 2026.</w:t>
          </w:r>
        </w:sdtContent>
      </w:sdt>
      <w:r w:rsidR="00A720AB">
        <w:t xml:space="preserve"> </w:t>
      </w:r>
    </w:p>
    <w:p w:rsidRPr="00665136" w:rsidR="00665136" w:rsidP="00665136" w:rsidRDefault="00665136" w14:paraId="69895752" w14:textId="77777777">
      <w:pPr>
        <w:pStyle w:val="Sudac"/>
        <w:spacing w:before="0"/>
      </w:pPr>
    </w:p>
    <w:p w:rsidR="00665136" w:rsidP="00665136" w:rsidRDefault="00665136" w14:paraId="54E7D64E" w14:textId="6456E24F">
      <w:r>
        <w:t xml:space="preserve">                                                                                    </w:t>
      </w:r>
      <w:r w:rsidR="007108CC">
        <w:t xml:space="preserve">   Viši</w:t>
      </w:r>
      <w:r w:rsidR="009A1887">
        <w:t xml:space="preserve"> </w:t>
      </w:r>
      <w:bookmarkStart w:name="_Hlk8722012" w:id="0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7108CC" w:rsidR="007108CC">
            <w:rPr>
              <w:rStyle w:val="eSPISCCParagraphDefaultFont"/>
              <w:rFonts w:eastAsiaTheme="minorHAnsi"/>
            </w:rPr>
            <w:t>s</w:t>
          </w:r>
          <w:r w:rsidRPr="007108CC">
            <w:rPr>
              <w:rStyle w:val="eSPISCCParagraphDefaultFont"/>
              <w:rFonts w:eastAsiaTheme="minorHAnsi"/>
            </w:rPr>
            <w:t>udski savjetnik</w:t>
          </w:r>
          <w:r w:rsidRPr="007108CC" w:rsidR="007108CC">
            <w:rPr>
              <w:rStyle w:val="eSPISCCParagraphDefaultFont"/>
              <w:rFonts w:eastAsiaTheme="minorHAnsi"/>
            </w:rPr>
            <w:t>-specijalist</w:t>
          </w:r>
        </w:sdtContent>
      </w:sdt>
      <w:r w:rsidRPr="00665136">
        <w:t xml:space="preserve"> </w:t>
      </w:r>
      <w:bookmarkEnd w:id="0"/>
    </w:p>
    <w:p w:rsidRPr="00665136" w:rsidR="008571DD" w:rsidP="00665136" w:rsidRDefault="007108CC" w14:paraId="5D154F4B" w14:textId="77777777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108CC">
            <w:rPr>
              <w:rStyle w:val="eSPISCCParagraphDefaultFont"/>
              <w:rFonts w:eastAsiaTheme="minorHAnsi"/>
            </w:rPr>
            <w:t>Zlatko Gašparović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 w14:paraId="66995B72" w14:textId="77777777">
      <w:r>
        <w:separator/>
      </w:r>
    </w:p>
  </w:endnote>
  <w:endnote w:type="continuationSeparator" w:id="0">
    <w:p w:rsidR="00F75681" w:rsidP="00537B78" w:rsidRDefault="00F75681" w14:paraId="131EA8B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 w14:paraId="679D6D1A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 w14:paraId="1D6F7B94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 w14:paraId="70B7D168" w14:textId="77777777">
      <w:r>
        <w:separator/>
      </w:r>
    </w:p>
  </w:footnote>
  <w:footnote w:type="continuationSeparator" w:id="0">
    <w:p w:rsidR="00F75681" w:rsidP="00537B78" w:rsidRDefault="00F75681" w14:paraId="56477B6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 w14:paraId="15FB5E8A" w14:textId="77777777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7108CC" w:rsidR="007108CC">
          <w:rPr>
            <w:rStyle w:val="eSPISCCParagraphDefaultFont"/>
            <w:rFonts w:eastAsiaTheme="minorHAnsi"/>
          </w:rPr>
          <w:t>G 7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7108CC" w:rsidR="007108CC">
          <w:rPr>
            <w:rStyle w:val="eSPISCCParagraphDefaultFont"/>
            <w:rFonts w:eastAsiaTheme="minorHAnsi"/>
          </w:rPr>
          <w:t>Sp-318/2026-2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08CC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6B3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EDF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5BA5C9DB"/>
  <w15:docId w15:val="{643D801B-7205-45B0-A777-9E17722432C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D946B3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52C407A4E7E643C99FA3F73A34059217" w:customStyle="true">
    <w:name w:val="52C407A4E7E643C99FA3F73A3405921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3C53BC9FF777465092974387E3B79DA5" w:customStyle="true">
    <w:name w:val="3C53BC9FF777465092974387E3B79DA5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5B451FE7CB2041CCA73A82ECA24601AC" w:customStyle="true">
    <w:name w:val="5B451FE7CB2041CCA73A82ECA24601AC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srpnja 2026.</izvorni_sadrzaj>
    <derivirana_varijabla naziv="DomainObject.DatumDonosenjaOdluke_1">22.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Sp-318/2026-2</izvorni_sadrzaj>
    <derivirana_varijabla naziv="DomainObject.Oznaka_1">Sp-318/2026-2</derivirana_varijabla>
  </DomainObject.Oznaka>
  <DomainObject.DonositeljOdluke.Ime>
    <izvorni_sadrzaj>Zlatko</izvorni_sadrzaj>
    <derivirana_varijabla naziv="DomainObject.DonositeljOdluke.Ime_1">Zlatko</derivirana_varijabla>
  </DomainObject.DonositeljOdluke.Ime>
  <DomainObject.DonositeljOdluke.Prezime>
    <izvorni_sadrzaj>Gašparović</izvorni_sadrzaj>
    <derivirana_varijabla naziv="DomainObject.DonositeljOdluke.Prezime_1">Gašparović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srpnja 2026.</izvorni_sadrzaj>
    <derivirana_varijabla naziv="DomainObject.Predmet.DatumIzradeOptuznogAkta_1">22. srpnja 2026.</derivirana_varijabla>
  </DomainObject.Predmet.DatumIzradeOptuznogAkta>
  <DomainObject.Predmet.DatumIzradeOptuznogAktaFormated>
    <izvorni_sadrzaj>22.7.2026.</izvorni_sadrzaj>
    <derivirana_varijabla naziv="DomainObject.Predmet.DatumIzradeOptuznogAktaFormated_1">22.7.2026.</derivirana_varijabla>
  </DomainObject.Predmet.DatumIzradeOptuznogAktaFormated>
  <DomainObject.Predmet.DatumOsnivanja>
    <izvorni_sadrzaj>22. srpnja 2026.</izvorni_sadrzaj>
    <derivirana_varijabla naziv="DomainObject.Predmet.DatumOsnivanja_1">22.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srpnja 2026.</izvorni_sadrzaj>
    <derivirana_varijabla naziv="DomainObject.Predmet.DatumPrimitkaOptuznogAkta_1">22.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Sp-318/2026</izvorni_sadrzaj>
    <derivirana_varijabla naziv="DomainObject.Predmet.OznakaBroj_1">Sp-318/2026</derivirana_varijabla>
  </DomainObject.Predmet.OznakaBroj>
  <DomainObject.Predmet.OznakaBrojOptuznogAkta>
    <izvorni_sadrzaj>08-63-26-2</izvorni_sadrzaj>
    <derivirana_varijabla naziv="DomainObject.Predmet.OznakaBrojOptuznogAkta_1">08-63-26-2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Mitrović</izvorni_sadrzaj>
    <derivirana_varijabla naziv="DomainObject.Predmet.ProtustrankaFormated_1">  Luka Mitrović</derivirana_varijabla>
  </DomainObject.Predmet.ProtustrankaFormated>
  <DomainObject.Predmet.ProtustrankaFormatedOIB>
    <izvorni_sadrzaj>  Luka Mitrović, OIB 21793145827</izvorni_sadrzaj>
    <derivirana_varijabla naziv="DomainObject.Predmet.ProtustrankaFormatedOIB_1">  Luka Mitrović, OIB 21793145827</derivirana_varijabla>
  </DomainObject.Predmet.ProtustrankaFormatedOIB>
  <DomainObject.Predmet.ProtustrankaFormatedWithAdress>
    <izvorni_sadrzaj> Luka Mitrović, Vladimira Nazora 60, 32241 Stari Jankovci</izvorni_sadrzaj>
    <derivirana_varijabla naziv="DomainObject.Predmet.ProtustrankaFormatedWithAdress_1"> Luka Mitrović, Vladimira Nazora 60, 32241 Stari Jankovci</derivirana_varijabla>
  </DomainObject.Predmet.ProtustrankaFormatedWithAdress>
  <DomainObject.Predmet.ProtustrankaFormatedWithAdressOIB>
    <izvorni_sadrzaj> Luka Mitrović, OIB 21793145827, Vladimira Nazora 60, 32241 Stari Jankovci</izvorni_sadrzaj>
    <derivirana_varijabla naziv="DomainObject.Predmet.ProtustrankaFormatedWithAdressOIB_1"> Luka Mitrović, OIB 21793145827, Vladimira Nazora 60, 32241 Stari Jankovci</derivirana_varijabla>
  </DomainObject.Predmet.ProtustrankaFormatedWithAdressOIB>
  <DomainObject.Predmet.ProtustrankaWithAdress>
    <izvorni_sadrzaj>Luka Mitrović Vladimira Nazora 60, 32241 Stari Jankovci</izvorni_sadrzaj>
    <derivirana_varijabla naziv="DomainObject.Predmet.ProtustrankaWithAdress_1">Luka Mitrović Vladimira Nazora 60, 32241 Stari Jankovci</derivirana_varijabla>
  </DomainObject.Predmet.ProtustrankaWithAdress>
  <DomainObject.Predmet.ProtustrankaWithAdressOIB>
    <izvorni_sadrzaj>Luka Mitrović, OIB 21793145827, Vladimira Nazora 60, 32241 Stari Jankovci</izvorni_sadrzaj>
    <derivirana_varijabla naziv="DomainObject.Predmet.ProtustrankaWithAdressOIB_1">Luka Mitrović, OIB 21793145827, Vladimira Nazora 60, 32241 Stari Jankovci</derivirana_varijabla>
    <derivirana_varijabla naziv="DomainObject.Predmet.ProtustrankaWithAdressOIB1">Luka Mitrović, OIB 21793145827, Vladimira Nazora 60, 32241 Stari Jankovci</derivirana_varijabla>
  </DomainObject.Predmet.ProtustrankaWithAdressOIB>
  <DomainObject.Predmet.ProtustrankaNazivFormated>
    <izvorni_sadrzaj>Luka Mitrović</izvorni_sadrzaj>
    <derivirana_varijabla naziv="DomainObject.Predmet.ProtustrankaNazivFormated_1">Luka Mitrović</derivirana_varijabla>
    <derivirana_varijabla naziv="Padez">Luka Mitrović</derivirana_varijabla>
  </DomainObject.Predmet.ProtustrankaNazivFormated>
  <DomainObject.Predmet.ProtustrankaNazivFormatedOIB>
    <izvorni_sadrzaj>Luka Mitrović, OIB 21793145827</izvorni_sadrzaj>
    <derivirana_varijabla naziv="DomainObject.Predmet.ProtustrankaNazivFormatedOIB_1">Luka Mitrović, OIB 21793145827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G 7 - Zlatko Gašparović</izvorni_sadrzaj>
    <derivirana_varijabla naziv="DomainObject.Predmet.Referada.Naziv_1">Referada G 7 - Zlatko Gašparović</derivirana_varijabla>
  </DomainObject.Predmet.Referada.Naziv>
  <DomainObject.Predmet.Referada.Oznaka>
    <izvorni_sadrzaj>G 7</izvorni_sadrzaj>
    <derivirana_varijabla naziv="DomainObject.Predmet.Referada.Oznaka_1">G 7</derivirana_varijabla>
  </DomainObject.Predmet.Referada.Oznaka>
  <DomainObject.Predmet.Referada.Prostorija.Naziv>
    <izvorni_sadrzaj>soba 27</izvorni_sadrzaj>
    <derivirana_varijabla naziv="DomainObject.Predmet.Referada.Prostorija.Naziv_1">soba 27</derivirana_varijabla>
  </DomainObject.Predmet.Referada.Prostorija.Naziv>
  <DomainObject.Predmet.Referada.Prostorija.Oznaka>
    <izvorni_sadrzaj>27</izvorni_sadrzaj>
    <derivirana_varijabla naziv="DomainObject.Predmet.Referada.Prostorija.Oznaka_1">27</derivirana_varijabla>
  </DomainObject.Predmet.Referada.Prostorija.Oznaka>
  <DomainObject.Predmet.Referada.Sud.Naziv>
    <izvorni_sadrzaj>Općinski sud u Vinkovcima</izvorni_sadrzaj>
    <derivirana_varijabla naziv="DomainObject.Predmet.Referada.Sud.Naziv_1">Općinski sud u Vinkovcima</derivirana_varijabla>
  </DomainObject.Predmet.Referada.Sud.Naziv>
  <DomainObject.Predmet.Referada.Sudac>
    <izvorni_sadrzaj>Zlatko Gašparović</izvorni_sadrzaj>
    <derivirana_varijabla naziv="DomainObject.Predmet.Referada.Sudac_1">Zlatko Gašparović</derivirana_varijabla>
    <derivirana_varijabla naziv="Dativ">Zlatko Gašparović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Vinkovci</izvorni_sadrzaj>
    <derivirana_varijabla naziv="DomainObject.Predmet.Sud.Adresa.Naselje_1">Vinkovci</derivirana_varijabla>
  </DomainObject.Predmet.Sud.Adresa.Naselje>
  <DomainObject.Predmet.Sud.Adresa.NaseljeLokativ>
    <izvorni_sadrzaj>Vinkovcima</izvorni_sadrzaj>
    <derivirana_varijabla naziv="DomainObject.Predmet.Sud.Adresa.NaseljeLokativ_1">Vinkovcima</derivirana_varijabla>
  </DomainObject.Predmet.Sud.Adresa.NaseljeLokativ>
  <DomainObject.Predmet.Sud.Adresa.PostBroj>
    <izvorni_sadrzaj>32100</izvorni_sadrzaj>
    <derivirana_varijabla naziv="DomainObject.Predmet.Sud.Adresa.PostBroj_1">32100</derivirana_varijabla>
  </DomainObject.Predmet.Sud.Adresa.PostBroj>
  <DomainObject.Predmet.Sud.Adresa.UlicaIKBR>
    <izvorni_sadrzaj>Trg bana Josipa Šokčevića 17</izvorni_sadrzaj>
    <derivirana_varijabla naziv="DomainObject.Predmet.Sud.Adresa.UlicaIKBR_1">Trg bana Josipa Šokčevića 17</derivirana_varijabla>
  </DomainObject.Predmet.Sud.Adresa.UlicaIKBR>
  <DomainObject.Predmet.Sud.Naziv>
    <izvorni_sadrzaj>Općinski sud u Vinkovcima</izvorni_sadrzaj>
    <derivirana_varijabla naziv="DomainObject.Predmet.Sud.Naziv_1">Općinski sud u Vinkovcima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G 7 - Zlatko Gašparović</izvorni_sadrzaj>
    <derivirana_varijabla naziv="DomainObject.Predmet.TrenutnaLokacijaSpisa.Naziv_1">Referada G 7 - Zlatko Gašparović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Vinkovcima</izvorni_sadrzaj>
    <derivirana_varijabla naziv="DomainObject.Predmet.TrenutnaLokacijaSpisa.Sud.Naziv_1">Općinski sud u Vinkovcima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Izvan.pisarnica</izvorni_sadrzaj>
    <derivirana_varijabla naziv="DomainObject.Predmet.UstrojstvenaJedinicaVodi.Oznaka_1">Izvan.pisarnica</derivirana_varijabla>
  </DomainObject.Predmet.UstrojstvenaJedinicaVodi.Oznaka>
  <DomainObject.Predmet.UstrojstvenaJedinicaVodi.Prostorija.Naziv>
    <izvorni_sadrzaj>soba 28</izvorni_sadrzaj>
    <derivirana_varijabla naziv="DomainObject.Predmet.UstrojstvenaJedinicaVodi.Prostorija.Naziv_1">soba 28</derivirana_varijabla>
  </DomainObject.Predmet.UstrojstvenaJedinicaVodi.Prostorija.Naziv>
  <DomainObject.Predmet.UstrojstvenaJedinicaVodi.Prostorija.Oznaka>
    <izvorni_sadrzaj>soba 28</izvorni_sadrzaj>
    <derivirana_varijabla naziv="DomainObject.Predmet.UstrojstvenaJedinicaVodi.Prostorija.Oznaka_1">soba 28</derivirana_varijabla>
  </DomainObject.Predmet.UstrojstvenaJedinicaVodi.Prostorija.Oznaka>
  <DomainObject.Predmet.UstrojstvenaJedinicaVodi.Sud.Naziv>
    <izvorni_sadrzaj>Općinski sud u Vinkovcima</izvorni_sadrzaj>
    <derivirana_varijabla naziv="DomainObject.Predmet.UstrojstvenaJedinicaVodi.Sud.Naziv_1">Općinski sud u Vinkovcima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Gabrijela Galetić Mesić</izvorni_sadrzaj>
    <derivirana_varijabla naziv="DomainObject.Predmet.Zapisnicar_1">Gabrijela Galetić Mesić</derivirana_varijabla>
    <derivirana_varijabla naziv="Padez">Gabrijela Galetić Mesić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Luka Mitrović</item>
    </izvorni_sadrzaj>
    <derivirana_varijabla naziv="DomainObject.Predmet.ProtuStrankaListFormated_1">
      <item>Luka Mitrović</item>
    </derivirana_varijabla>
  </DomainObject.Predmet.ProtuStrankaListFormated>
  <DomainObject.Predmet.ProtuStrankaListFormatedOIB>
    <izvorni_sadrzaj>
      <item>Luka Mitrović, OIB 21793145827</item>
    </izvorni_sadrzaj>
    <derivirana_varijabla naziv="DomainObject.Predmet.ProtuStrankaListFormatedOIB_1">
      <item>Luka Mitrović, OIB 21793145827</item>
    </derivirana_varijabla>
  </DomainObject.Predmet.ProtuStrankaListFormatedOIB>
  <DomainObject.Predmet.ProtuStrankaListFormatedWithAdress>
    <izvorni_sadrzaj>
      <item>Luka Mitrović, Vladimira Nazora 60, 32241 Stari Jankovci</item>
    </izvorni_sadrzaj>
    <derivirana_varijabla naziv="DomainObject.Predmet.ProtuStrankaListFormatedWithAdress_1">
      <item>Luka Mitrović, Vladimira Nazora 60, 32241 Stari Jankovci</item>
    </derivirana_varijabla>
  </DomainObject.Predmet.ProtuStrankaListFormatedWithAdress>
  <DomainObject.Predmet.ProtuStrankaListFormatedWithAdressOIB>
    <izvorni_sadrzaj>
      <item>Luka Mitrović, OIB 21793145827, Vladimira Nazora 60, 32241 Stari Jankovci</item>
    </izvorni_sadrzaj>
    <derivirana_varijabla naziv="DomainObject.Predmet.ProtuStrankaListFormatedWithAdressOIB_1">
      <item>Luka Mitrović, OIB 21793145827, Vladimira Nazora 60, 32241 Stari Jankovci</item>
    </derivirana_varijabla>
  </DomainObject.Predmet.ProtuStrankaListFormatedWithAdressOIB>
  <DomainObject.Predmet.ProtuStrankaListNazivFormated>
    <izvorni_sadrzaj>
      <item>Luka Mitrović</item>
    </izvorni_sadrzaj>
    <derivirana_varijabla naziv="DomainObject.Predmet.ProtuStrankaListNazivFormated_1">
      <item>Luka Mitrović</item>
    </derivirana_varijabla>
  </DomainObject.Predmet.ProtuStrankaListNazivFormated>
  <DomainObject.Predmet.ProtuStrankaListNazivFormatedOIB>
    <izvorni_sadrzaj>
      <item>Luka Mitrović, OIB 21793145827</item>
    </izvorni_sadrzaj>
    <derivirana_varijabla naziv="DomainObject.Predmet.ProtuStrankaListNazivFormatedOIB_1">
      <item>Luka Mitrović, OIB 21793145827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Vukovaru</izvorni_sadrzaj>
    <derivirana_varijabla naziv="DomainObject.Predmet.Sud.Parent.Naziv_1">Županijski sud u Vukovaru</derivirana_varijabla>
  </DomainObject.Predmet.Sud.Parent.Naziv>
  <DomainObject.Datum>
    <izvorni_sadrzaj>22. srpnja 2026.</izvorni_sadrzaj>
    <derivirana_varijabla naziv="DomainObject.Datum_1">22. srpnja 2026.</derivirana_varijabla>
    <derivirana_varijabla naziv="DomainObject.Datum2">22. srpnja 2026.</derivirana_varijabla>
  </DomainObject.Datum>
  <DomainObject.PoslovniBrojDokumenta>
    <izvorni_sadrzaj>Sp-318/2026-2</izvorni_sadrzaj>
    <derivirana_varijabla naziv="DomainObject.PoslovniBrojDokumenta_1">Sp-318/2026-2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Luka Mitrović</izvorni_sadrzaj>
    <derivirana_varijabla naziv="DomainObject.Predmet.ProtustrankaIDrugi_1">Luka Mitrović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Luka Mitrović, OIB 21793145827, Vladimira Nazora 60, 32241 Stari Jankovci</izvorni_sadrzaj>
    <derivirana_varijabla naziv="DomainObject.Predmet.ProtustrankaIDrugiAdressOIB_1">Luka Mitrović, OIB 21793145827, Vladimira Nazora 60, 32241 Stari Jankovci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Mitrović</item>
      <item>Financijska agencija (FINA)</item>
    </izvorni_sadrzaj>
    <derivirana_varijabla naziv="DomainObject.Predmet.SudioniciListNaziv_1">
      <item>Luka Mitrović</item>
      <item>Financijska agencija (FINA)</item>
    </derivirana_varijabla>
    <derivirana_varijabla naziv="OstaliSudionici">
      <item>Luka Mitrović</item>
      <item>Financijska agencija (FINA)</item>
    </derivirana_varijabla>
  </DomainObject.Predmet.SudioniciListNaziv>
  <DomainObject.Predmet.SudioniciListAdressOIB>
    <izvorni_sadrzaj>
      <item>Luka Mitrović, OIB 21793145827, Vladimira Nazora 60,32241 Stari Jankovci</item>
      <item>Financijska agencija (FINA), OIB 85821130368, ULICA GRADA VUKOVARA 70,10000 Zagreb</item>
    </izvorni_sadrzaj>
    <derivirana_varijabla naziv="DomainObject.Predmet.SudioniciListAdressOIB_1">
      <item>Luka Mitrović, OIB 21793145827, Vladimira Nazora 60,32241 Stari Jankovci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21793145827</item>
      <item>, OIB 85821130368</item>
    </izvorni_sadrzaj>
    <derivirana_varijabla naziv="DomainObject.Predmet.SudioniciListNazivOIB_1">
      <item>, OIB 21793145827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>sudski savjetnik</izvorni_sadrzaj>
    <derivirana_varijabla naziv="DomainObject.Predmet.FunkcijaOsobe_1">sudski savjetnik</derivirana_varijabla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srpnja 2026.</izvorni_sadrzaj>
    <derivirana_varijabla naziv="DomainObject.Predmet.DatumPocetkaProcesa_1">22.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F9D47AB9-1AF6-4C00-A326-F7462A5411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198</properties:Words>
  <properties:Characters>1173</properties:Characters>
  <properties:Lines>37</properties:Lines>
  <properties:Paragraphs>13</properties:Paragraphs>
  <properties:TotalTime>77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Zlatko Gašparović</cp:lastModifiedBy>
  <dcterms:modified xmlns:xsi="http://www.w3.org/2001/XMLSchema-instance" xsi:type="dcterms:W3CDTF">2026-07-22T07:08:00Z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Sp-318/2026-2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