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6570" w14:paraId="0886570" w:rsidRDefault="007431BE" w:rsidP="007431BE" w:rsidR="007431BE" w:rsidRPr="003523C1">
      <w:pPr>
        <w15:collapsed w:val="false"/>
        <w:rPr>
          <w:sz w:val="24"/>
          <w:szCs w:val="24"/>
        </w:rPr>
      </w:pPr>
      <w:bookmarkStart w:name="_GoBack" w:id="0"/>
      <w:bookmarkEnd w:id="0"/>
      <w:r w:rsidRPr="003523C1">
        <w:rPr>
          <w:sz w:val="24"/>
          <w:szCs w:val="24"/>
        </w:rPr>
        <w:t xml:space="preserve">                          </w:t>
      </w:r>
    </w:p>
    <w:p w:rsidRDefault="007431BE" w:rsidP="007431BE" w:rsidR="007431BE" w:rsidRPr="003523C1">
      <w:pPr>
        <w:tabs>
          <w:tab w:pos="7020" w:val="left"/>
        </w:tabs>
        <w:rPr>
          <w:sz w:val="24"/>
          <w:szCs w:val="24"/>
        </w:rPr>
      </w:pPr>
    </w:p>
    <w:p w:rsidRDefault="00223EA9" w:rsidP="0002667D" w:rsidR="00223EA9" w:rsidRPr="003523C1">
      <w:pPr>
        <w:tabs>
          <w:tab w:pos="7020" w:val="left"/>
        </w:tabs>
        <w:rPr>
          <w:b/>
          <w:sz w:val="24"/>
          <w:szCs w:val="24"/>
        </w:rPr>
      </w:pPr>
    </w:p>
    <w:p w:rsidRDefault="00223EA9" w:rsidP="00223EA9" w:rsidR="00223EA9" w:rsidRPr="003523C1">
      <w:pPr>
        <w:rPr>
          <w:sz w:val="24"/>
          <w:szCs w:val="24"/>
        </w:rPr>
      </w:pPr>
      <w:r w:rsidRPr="003523C1">
        <w:rPr>
          <w:sz w:val="24"/>
          <w:szCs w:val="24"/>
        </w:rPr>
        <w:t xml:space="preserve">  </w:t>
      </w:r>
      <w:r w:rsidR="00750070">
        <w:rPr>
          <w:noProof/>
          <w:sz w:val="24"/>
          <w:szCs w:val="24"/>
        </w:rPr>
        <w:t xml:space="preserve">       </w:t>
      </w:r>
      <w:r w:rsidRPr="003523C1">
        <w:rPr>
          <w:noProof/>
          <w:sz w:val="24"/>
          <w:szCs w:val="24"/>
        </w:rPr>
        <w:drawing>
          <wp:inline distR="0" distL="0" distB="0" distT="0">
            <wp:extent cy="715844" cx="548640"/>
            <wp:effectExtent b="8255" r="381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117" cx="548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23C1">
        <w:rPr>
          <w:sz w:val="24"/>
          <w:szCs w:val="24"/>
        </w:rPr>
        <w:t xml:space="preserve">                          </w:t>
      </w:r>
    </w:p>
    <w:p w:rsidRDefault="00223EA9" w:rsidP="00223EA9" w:rsidR="00223EA9" w:rsidRPr="003523C1">
      <w:pPr>
        <w:tabs>
          <w:tab w:pos="7020" w:val="left"/>
        </w:tabs>
        <w:rPr>
          <w:sz w:val="24"/>
          <w:szCs w:val="24"/>
        </w:rPr>
      </w:pPr>
    </w:p>
    <w:p w:rsidRDefault="00223EA9" w:rsidP="00223EA9" w:rsidR="00223EA9" w:rsidRPr="003523C1">
      <w:pPr>
        <w:tabs>
          <w:tab w:pos="7020" w:val="left"/>
        </w:tabs>
        <w:rPr>
          <w:b/>
          <w:sz w:val="24"/>
          <w:szCs w:val="24"/>
        </w:rPr>
      </w:pPr>
      <w:r w:rsidRPr="003523C1">
        <w:rPr>
          <w:b/>
          <w:sz w:val="24"/>
          <w:szCs w:val="24"/>
        </w:rPr>
        <w:t xml:space="preserve">REPUBLIKA HRVATSKA </w:t>
      </w:r>
    </w:p>
    <w:p w:rsidRDefault="00223EA9" w:rsidP="00223EA9" w:rsidR="00223EA9" w:rsidRPr="003523C1">
      <w:pPr>
        <w:rPr>
          <w:b/>
          <w:sz w:val="24"/>
          <w:szCs w:val="24"/>
        </w:rPr>
      </w:pPr>
      <w:r w:rsidRPr="003523C1">
        <w:rPr>
          <w:b/>
          <w:sz w:val="24"/>
          <w:szCs w:val="24"/>
        </w:rPr>
        <w:t>Trgovački sud u Zagrebu</w:t>
      </w:r>
    </w:p>
    <w:p w:rsidRDefault="00223EA9" w:rsidP="00223EA9" w:rsidR="00223EA9" w:rsidRPr="003523C1">
      <w:pPr>
        <w:rPr>
          <w:sz w:val="24"/>
          <w:szCs w:val="24"/>
        </w:rPr>
      </w:pPr>
      <w:r w:rsidRPr="003523C1">
        <w:rPr>
          <w:sz w:val="24"/>
          <w:szCs w:val="24"/>
        </w:rPr>
        <w:t xml:space="preserve">Zagreb, </w:t>
      </w:r>
      <w:proofErr w:type="spellStart"/>
      <w:r w:rsidRPr="003523C1">
        <w:rPr>
          <w:sz w:val="24"/>
          <w:szCs w:val="24"/>
        </w:rPr>
        <w:t>Amruševa</w:t>
      </w:r>
      <w:proofErr w:type="spellEnd"/>
      <w:r w:rsidRPr="003523C1">
        <w:rPr>
          <w:sz w:val="24"/>
          <w:szCs w:val="24"/>
        </w:rPr>
        <w:t xml:space="preserve"> 2/II</w:t>
      </w:r>
      <w:r w:rsidR="00750070">
        <w:rPr>
          <w:sz w:val="24"/>
          <w:szCs w:val="24"/>
        </w:rPr>
        <w:t xml:space="preserve"> desno p.p.432</w:t>
      </w:r>
    </w:p>
    <w:p w:rsidRDefault="00223EA9" w:rsidP="00223EA9" w:rsidR="00223EA9" w:rsidRPr="003523C1">
      <w:pPr>
        <w:rPr>
          <w:sz w:val="24"/>
          <w:szCs w:val="24"/>
        </w:rPr>
      </w:pPr>
      <w:r w:rsidRPr="003523C1">
        <w:rPr>
          <w:b/>
          <w:sz w:val="24"/>
          <w:szCs w:val="24"/>
        </w:rPr>
        <w:tab/>
      </w:r>
      <w:r w:rsidRPr="003523C1">
        <w:rPr>
          <w:b/>
          <w:sz w:val="24"/>
          <w:szCs w:val="24"/>
        </w:rPr>
        <w:tab/>
      </w:r>
      <w:r w:rsidRPr="003523C1">
        <w:rPr>
          <w:b/>
          <w:sz w:val="24"/>
          <w:szCs w:val="24"/>
        </w:rPr>
        <w:tab/>
      </w:r>
      <w:r w:rsidRPr="003523C1">
        <w:rPr>
          <w:b/>
          <w:sz w:val="24"/>
          <w:szCs w:val="24"/>
        </w:rPr>
        <w:tab/>
      </w:r>
      <w:r w:rsidRPr="003523C1">
        <w:rPr>
          <w:b/>
          <w:sz w:val="24"/>
          <w:szCs w:val="24"/>
        </w:rPr>
        <w:tab/>
      </w:r>
      <w:r w:rsidRPr="003523C1">
        <w:rPr>
          <w:b/>
          <w:sz w:val="24"/>
          <w:szCs w:val="24"/>
        </w:rPr>
        <w:tab/>
      </w:r>
      <w:r w:rsidRPr="003523C1">
        <w:rPr>
          <w:b/>
          <w:sz w:val="24"/>
          <w:szCs w:val="24"/>
        </w:rPr>
        <w:tab/>
      </w:r>
      <w:r w:rsidRPr="003523C1">
        <w:rPr>
          <w:b/>
          <w:sz w:val="24"/>
          <w:szCs w:val="24"/>
        </w:rPr>
        <w:tab/>
      </w:r>
      <w:r w:rsidRPr="003523C1">
        <w:rPr>
          <w:b/>
          <w:sz w:val="24"/>
          <w:szCs w:val="24"/>
        </w:rPr>
        <w:tab/>
        <w:t xml:space="preserve">  </w:t>
      </w:r>
    </w:p>
    <w:p w:rsidRDefault="00223EA9" w:rsidP="00223EA9" w:rsidR="00223EA9" w:rsidRPr="003523C1">
      <w:pPr>
        <w:jc w:val="center"/>
        <w:rPr>
          <w:b/>
          <w:sz w:val="24"/>
          <w:szCs w:val="24"/>
        </w:rPr>
      </w:pPr>
      <w:r w:rsidRPr="003523C1">
        <w:rPr>
          <w:b/>
          <w:sz w:val="24"/>
          <w:szCs w:val="24"/>
        </w:rPr>
        <w:t>REPUBLIK</w:t>
      </w:r>
      <w:r w:rsidR="00750070">
        <w:rPr>
          <w:b/>
          <w:sz w:val="24"/>
          <w:szCs w:val="24"/>
        </w:rPr>
        <w:t>A   HRVATSKA</w:t>
      </w:r>
      <w:r w:rsidRPr="003523C1">
        <w:rPr>
          <w:b/>
          <w:sz w:val="24"/>
          <w:szCs w:val="24"/>
        </w:rPr>
        <w:t xml:space="preserve"> </w:t>
      </w:r>
    </w:p>
    <w:p w:rsidRDefault="00223EA9" w:rsidP="00223EA9" w:rsidR="00223EA9" w:rsidRPr="003523C1">
      <w:pPr>
        <w:jc w:val="center"/>
        <w:rPr>
          <w:b/>
          <w:sz w:val="24"/>
          <w:szCs w:val="24"/>
        </w:rPr>
      </w:pPr>
    </w:p>
    <w:p w:rsidRDefault="00223EA9" w:rsidP="00223EA9" w:rsidR="00223EA9" w:rsidRPr="003523C1">
      <w:pPr>
        <w:ind w:hanging="2880" w:left="2880"/>
        <w:jc w:val="center"/>
        <w:rPr>
          <w:b/>
          <w:sz w:val="24"/>
          <w:szCs w:val="24"/>
        </w:rPr>
      </w:pPr>
      <w:r w:rsidRPr="003523C1">
        <w:rPr>
          <w:b/>
          <w:sz w:val="24"/>
          <w:szCs w:val="24"/>
        </w:rPr>
        <w:t xml:space="preserve">  R J E Š E N J E</w:t>
      </w:r>
    </w:p>
    <w:p w:rsidRDefault="00223EA9" w:rsidP="00223EA9" w:rsidR="00223EA9" w:rsidRPr="003523C1">
      <w:pPr>
        <w:ind w:hanging="2880" w:left="2880"/>
        <w:jc w:val="center"/>
        <w:rPr>
          <w:sz w:val="24"/>
          <w:szCs w:val="24"/>
        </w:rPr>
      </w:pPr>
    </w:p>
    <w:p w:rsidRDefault="00223EA9" w:rsidP="00223EA9" w:rsidR="00223EA9" w:rsidRPr="003523C1">
      <w:pPr>
        <w:jc w:val="both"/>
        <w:rPr>
          <w:sz w:val="24"/>
          <w:szCs w:val="24"/>
        </w:rPr>
      </w:pPr>
      <w:r w:rsidRPr="003523C1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B4196D" w:rsidRPr="003523C1">
        <w:rPr>
          <w:b/>
          <w:sz w:val="24"/>
          <w:szCs w:val="24"/>
        </w:rPr>
        <w:t xml:space="preserve">BENJAMIN LIN d.o.o., </w:t>
      </w:r>
      <w:r w:rsidR="00B4196D" w:rsidRPr="003523C1">
        <w:rPr>
          <w:sz w:val="24"/>
          <w:szCs w:val="24"/>
        </w:rPr>
        <w:t>Zagreb, Trg bana Josipa Jelačića 3, OIB: 27328515725</w:t>
      </w:r>
      <w:r w:rsidRPr="003523C1">
        <w:rPr>
          <w:sz w:val="24"/>
          <w:szCs w:val="24"/>
        </w:rPr>
        <w:t xml:space="preserve">, dana </w:t>
      </w:r>
      <w:r w:rsidR="00B4196D" w:rsidRPr="003523C1">
        <w:rPr>
          <w:sz w:val="24"/>
          <w:szCs w:val="24"/>
        </w:rPr>
        <w:t>2</w:t>
      </w:r>
      <w:r w:rsidRPr="003523C1">
        <w:rPr>
          <w:sz w:val="24"/>
          <w:szCs w:val="24"/>
        </w:rPr>
        <w:t xml:space="preserve">. </w:t>
      </w:r>
      <w:r w:rsidR="00B4196D" w:rsidRPr="003523C1">
        <w:rPr>
          <w:sz w:val="24"/>
          <w:szCs w:val="24"/>
        </w:rPr>
        <w:t>svibnja</w:t>
      </w:r>
      <w:r w:rsidRPr="003523C1">
        <w:rPr>
          <w:sz w:val="24"/>
          <w:szCs w:val="24"/>
        </w:rPr>
        <w:t xml:space="preserve"> 2016.</w:t>
      </w:r>
    </w:p>
    <w:p w:rsidRDefault="00223EA9" w:rsidP="00223EA9" w:rsidR="00223EA9" w:rsidRPr="003523C1">
      <w:pPr>
        <w:jc w:val="center"/>
        <w:rPr>
          <w:b/>
          <w:sz w:val="24"/>
          <w:szCs w:val="24"/>
        </w:rPr>
      </w:pPr>
    </w:p>
    <w:p w:rsidRDefault="00223EA9" w:rsidP="00223EA9" w:rsidR="00223EA9" w:rsidRPr="003523C1">
      <w:pPr>
        <w:jc w:val="center"/>
        <w:rPr>
          <w:b/>
          <w:sz w:val="24"/>
          <w:szCs w:val="24"/>
        </w:rPr>
      </w:pPr>
      <w:r w:rsidRPr="003523C1">
        <w:rPr>
          <w:b/>
          <w:sz w:val="24"/>
          <w:szCs w:val="24"/>
        </w:rPr>
        <w:t xml:space="preserve">r i j e š i o   j e </w:t>
      </w:r>
    </w:p>
    <w:p w:rsidRDefault="00223EA9" w:rsidP="00223EA9" w:rsidR="00223EA9" w:rsidRPr="003523C1">
      <w:pPr>
        <w:jc w:val="center"/>
        <w:rPr>
          <w:b/>
          <w:sz w:val="24"/>
          <w:szCs w:val="24"/>
        </w:rPr>
      </w:pPr>
    </w:p>
    <w:p w:rsidRDefault="00223EA9" w:rsidP="00223EA9" w:rsidR="00223EA9" w:rsidRPr="003523C1">
      <w:pPr>
        <w:ind w:firstLine="708"/>
        <w:jc w:val="both"/>
        <w:rPr>
          <w:sz w:val="24"/>
          <w:szCs w:val="24"/>
        </w:rPr>
      </w:pPr>
      <w:r w:rsidRPr="003523C1">
        <w:rPr>
          <w:sz w:val="24"/>
          <w:szCs w:val="24"/>
        </w:rPr>
        <w:t xml:space="preserve">Obustavlja se skraćeni stečajni postupak nad dužnikom </w:t>
      </w:r>
      <w:r w:rsidR="00B4196D" w:rsidRPr="003523C1">
        <w:rPr>
          <w:b/>
          <w:sz w:val="24"/>
          <w:szCs w:val="24"/>
        </w:rPr>
        <w:t xml:space="preserve">BENJAMIN LIN d.o.o., </w:t>
      </w:r>
      <w:r w:rsidR="00B4196D" w:rsidRPr="003523C1">
        <w:rPr>
          <w:sz w:val="24"/>
          <w:szCs w:val="24"/>
        </w:rPr>
        <w:t>Zagreb, Trg bana Josipa Jelačića 3, OIB: 27328515725</w:t>
      </w:r>
      <w:r w:rsidRPr="003523C1">
        <w:rPr>
          <w:sz w:val="24"/>
          <w:szCs w:val="24"/>
        </w:rPr>
        <w:t xml:space="preserve">. </w:t>
      </w:r>
    </w:p>
    <w:p w:rsidRDefault="00223EA9" w:rsidP="00223EA9" w:rsidR="00223EA9" w:rsidRPr="003523C1">
      <w:pPr>
        <w:jc w:val="center"/>
        <w:rPr>
          <w:sz w:val="24"/>
          <w:szCs w:val="24"/>
        </w:rPr>
      </w:pPr>
    </w:p>
    <w:p w:rsidRDefault="00223EA9" w:rsidP="00223EA9" w:rsidR="00223EA9" w:rsidRPr="003523C1">
      <w:pPr>
        <w:jc w:val="center"/>
        <w:rPr>
          <w:sz w:val="24"/>
          <w:szCs w:val="24"/>
        </w:rPr>
      </w:pPr>
      <w:r w:rsidRPr="003523C1">
        <w:rPr>
          <w:sz w:val="24"/>
          <w:szCs w:val="24"/>
        </w:rPr>
        <w:t>Obrazloženje</w:t>
      </w:r>
    </w:p>
    <w:p w:rsidRDefault="00223EA9" w:rsidP="00223EA9" w:rsidR="00223EA9" w:rsidRPr="003523C1">
      <w:pPr>
        <w:jc w:val="center"/>
        <w:rPr>
          <w:sz w:val="24"/>
          <w:szCs w:val="24"/>
        </w:rPr>
      </w:pPr>
    </w:p>
    <w:p w:rsidRDefault="00223EA9" w:rsidP="00223EA9" w:rsidR="00223EA9" w:rsidRPr="003523C1">
      <w:pPr>
        <w:ind w:firstLine="708"/>
        <w:jc w:val="both"/>
        <w:rPr>
          <w:sz w:val="24"/>
          <w:szCs w:val="24"/>
        </w:rPr>
      </w:pPr>
      <w:r w:rsidRPr="003523C1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</w:t>
      </w:r>
      <w:r w:rsidR="00B4196D" w:rsidRPr="003523C1">
        <w:rPr>
          <w:b/>
          <w:sz w:val="24"/>
          <w:szCs w:val="24"/>
        </w:rPr>
        <w:t xml:space="preserve">BENJAMIN LIN d.o.o., </w:t>
      </w:r>
      <w:r w:rsidR="00B4196D" w:rsidRPr="003523C1">
        <w:rPr>
          <w:sz w:val="24"/>
          <w:szCs w:val="24"/>
        </w:rPr>
        <w:t>Zagreb, Trg bana Josipa Jelačića 3, OIB: 27328515725</w:t>
      </w:r>
      <w:r w:rsidRPr="003523C1">
        <w:rPr>
          <w:sz w:val="24"/>
          <w:szCs w:val="24"/>
        </w:rPr>
        <w:t>.</w:t>
      </w:r>
    </w:p>
    <w:p w:rsidRDefault="00223EA9" w:rsidP="00223EA9" w:rsidR="00223EA9" w:rsidRPr="003523C1">
      <w:pPr>
        <w:jc w:val="both"/>
        <w:rPr>
          <w:sz w:val="24"/>
          <w:szCs w:val="24"/>
        </w:rPr>
      </w:pPr>
    </w:p>
    <w:p w:rsidRDefault="00B4196D" w:rsidP="00223EA9" w:rsidR="00223EA9" w:rsidRPr="003523C1">
      <w:pPr>
        <w:jc w:val="both"/>
        <w:rPr>
          <w:sz w:val="24"/>
          <w:szCs w:val="24"/>
        </w:rPr>
      </w:pPr>
      <w:r w:rsidRPr="003523C1">
        <w:rPr>
          <w:sz w:val="24"/>
          <w:szCs w:val="24"/>
        </w:rPr>
        <w:tab/>
        <w:t>Sud je dana 4</w:t>
      </w:r>
      <w:r w:rsidR="00223EA9" w:rsidRPr="003523C1">
        <w:rPr>
          <w:sz w:val="24"/>
          <w:szCs w:val="24"/>
        </w:rPr>
        <w:t>. veljače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223EA9" w:rsidP="00223EA9" w:rsidR="00223EA9" w:rsidRPr="003523C1">
      <w:pPr>
        <w:jc w:val="both"/>
        <w:rPr>
          <w:sz w:val="24"/>
          <w:szCs w:val="24"/>
        </w:rPr>
      </w:pPr>
    </w:p>
    <w:p w:rsidRDefault="00B4196D" w:rsidP="00B4196D" w:rsidR="00B4196D" w:rsidRPr="00B4196D">
      <w:pPr>
        <w:ind w:firstLine="708"/>
        <w:jc w:val="both"/>
        <w:rPr>
          <w:sz w:val="24"/>
          <w:szCs w:val="24"/>
        </w:rPr>
      </w:pPr>
      <w:r w:rsidRPr="00B4196D">
        <w:rPr>
          <w:sz w:val="24"/>
          <w:szCs w:val="24"/>
        </w:rPr>
        <w:t xml:space="preserve">Vjerovnik IMPULS-LEASING d.o.o., Zagreb, Velimira </w:t>
      </w:r>
      <w:proofErr w:type="spellStart"/>
      <w:r w:rsidRPr="00B4196D">
        <w:rPr>
          <w:sz w:val="24"/>
          <w:szCs w:val="24"/>
        </w:rPr>
        <w:t>Škorpika</w:t>
      </w:r>
      <w:proofErr w:type="spellEnd"/>
      <w:r w:rsidRPr="00B4196D">
        <w:rPr>
          <w:sz w:val="24"/>
          <w:szCs w:val="24"/>
        </w:rPr>
        <w:t xml:space="preserve"> 24/I, OIB: 65918029671, dostavio  je dana 18. ožujka 2016. na propisanom obrascu prijedlog vjerovnika za otvaranjem stečajnog postupka nad dužnikom. </w:t>
      </w:r>
    </w:p>
    <w:p w:rsidRDefault="00B4196D" w:rsidP="00B4196D" w:rsidR="00B4196D" w:rsidRPr="00B4196D">
      <w:pPr>
        <w:ind w:firstLine="708"/>
        <w:jc w:val="both"/>
        <w:rPr>
          <w:sz w:val="24"/>
          <w:szCs w:val="24"/>
        </w:rPr>
      </w:pPr>
    </w:p>
    <w:p w:rsidRDefault="00B4196D" w:rsidP="00B4196D" w:rsidR="00B4196D" w:rsidRPr="00B4196D">
      <w:pPr>
        <w:ind w:firstLine="708"/>
        <w:jc w:val="both"/>
        <w:rPr>
          <w:sz w:val="24"/>
          <w:szCs w:val="24"/>
        </w:rPr>
      </w:pPr>
      <w:r w:rsidRPr="00B4196D">
        <w:rPr>
          <w:sz w:val="24"/>
          <w:szCs w:val="24"/>
        </w:rPr>
        <w:t>Slijedom navedenog, sud je</w:t>
      </w:r>
      <w:r w:rsidR="004769FD" w:rsidRPr="003523C1">
        <w:rPr>
          <w:sz w:val="24"/>
          <w:szCs w:val="24"/>
        </w:rPr>
        <w:t xml:space="preserve"> Zaključkom od dana 13. travnja 2016.</w:t>
      </w:r>
      <w:r w:rsidRPr="00B4196D">
        <w:rPr>
          <w:sz w:val="24"/>
          <w:szCs w:val="24"/>
        </w:rPr>
        <w:t xml:space="preserve"> pozvao vjerovnika IMPULS-LEASING d.o.o., Zagreb, Velimira </w:t>
      </w:r>
      <w:proofErr w:type="spellStart"/>
      <w:r w:rsidRPr="00B4196D">
        <w:rPr>
          <w:sz w:val="24"/>
          <w:szCs w:val="24"/>
        </w:rPr>
        <w:t>Škorpika</w:t>
      </w:r>
      <w:proofErr w:type="spellEnd"/>
      <w:r w:rsidRPr="00B4196D">
        <w:rPr>
          <w:sz w:val="24"/>
          <w:szCs w:val="24"/>
        </w:rPr>
        <w:t xml:space="preserve"> 24/I, OIB: 65918029671, na uplatu iznosa od 1.000,00 kuna u Fond za namirenje troškova stečajnog postupka i dodatnog iznosa predujma od 5.000,00 kuna za namirenje troškova stečajnog postupka.</w:t>
      </w:r>
    </w:p>
    <w:p w:rsidRDefault="00B4196D" w:rsidP="00B4196D" w:rsidR="00B4196D" w:rsidRPr="003523C1">
      <w:pPr>
        <w:ind w:firstLine="708"/>
        <w:jc w:val="both"/>
        <w:rPr>
          <w:sz w:val="24"/>
          <w:szCs w:val="24"/>
        </w:rPr>
      </w:pPr>
    </w:p>
    <w:p w:rsidRDefault="004769FD" w:rsidP="00B4196D" w:rsidR="004769FD" w:rsidRPr="00B4196D">
      <w:pPr>
        <w:ind w:firstLine="708"/>
        <w:jc w:val="both"/>
        <w:rPr>
          <w:sz w:val="24"/>
          <w:szCs w:val="24"/>
        </w:rPr>
      </w:pPr>
      <w:r w:rsidRPr="003523C1">
        <w:rPr>
          <w:sz w:val="24"/>
          <w:szCs w:val="24"/>
        </w:rPr>
        <w:t xml:space="preserve">Dana 27. travnja 2016. vjerovnik IMPULS-LEASING d.o.o., Zagreb, Velimira </w:t>
      </w:r>
      <w:proofErr w:type="spellStart"/>
      <w:r w:rsidRPr="003523C1">
        <w:rPr>
          <w:sz w:val="24"/>
          <w:szCs w:val="24"/>
        </w:rPr>
        <w:t>Škorpika</w:t>
      </w:r>
      <w:proofErr w:type="spellEnd"/>
      <w:r w:rsidRPr="003523C1">
        <w:rPr>
          <w:sz w:val="24"/>
          <w:szCs w:val="24"/>
        </w:rPr>
        <w:t xml:space="preserve"> 24/I, OIB: 65918029671, dostavio  je podnesak i dokaz o uplati predmetnom predujma.</w:t>
      </w:r>
    </w:p>
    <w:p w:rsidRDefault="003523C1" w:rsidP="003523C1" w:rsidR="00B4196D" w:rsidRPr="003523C1">
      <w:pPr>
        <w:ind w:firstLine="708"/>
        <w:jc w:val="both"/>
        <w:rPr>
          <w:sz w:val="24"/>
          <w:szCs w:val="24"/>
        </w:rPr>
      </w:pPr>
      <w:r w:rsidRPr="003523C1">
        <w:rPr>
          <w:sz w:val="24"/>
          <w:szCs w:val="24"/>
        </w:rPr>
        <w:lastRenderedPageBreak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B4196D" w:rsidP="00B4196D" w:rsidR="003523C1" w:rsidRPr="003523C1">
      <w:pPr>
        <w:overflowPunct/>
        <w:autoSpaceDE/>
        <w:autoSpaceDN/>
        <w:adjustRightInd/>
        <w:ind w:firstLine="360"/>
        <w:jc w:val="both"/>
        <w:textAlignment w:val="auto"/>
        <w:rPr>
          <w:sz w:val="24"/>
          <w:szCs w:val="24"/>
        </w:rPr>
      </w:pPr>
      <w:r w:rsidRPr="00B4196D">
        <w:rPr>
          <w:sz w:val="24"/>
          <w:szCs w:val="24"/>
        </w:rPr>
        <w:tab/>
      </w:r>
    </w:p>
    <w:p w:rsidRDefault="006306BB" w:rsidP="006306BB" w:rsidR="001D4AA9" w:rsidRPr="003523C1">
      <w:pPr>
        <w:ind w:firstLine="708"/>
        <w:jc w:val="both"/>
        <w:rPr>
          <w:sz w:val="24"/>
          <w:szCs w:val="24"/>
        </w:rPr>
      </w:pPr>
      <w:r w:rsidRPr="003523C1">
        <w:rPr>
          <w:sz w:val="24"/>
          <w:szCs w:val="24"/>
        </w:rPr>
        <w:t xml:space="preserve">S obzirom na to da je </w:t>
      </w:r>
      <w:r w:rsidR="003523C1" w:rsidRPr="003523C1">
        <w:rPr>
          <w:sz w:val="24"/>
          <w:szCs w:val="24"/>
        </w:rPr>
        <w:t>vjerovnik</w:t>
      </w:r>
      <w:r w:rsidR="003523C1" w:rsidRPr="003523C1">
        <w:t xml:space="preserve"> </w:t>
      </w:r>
      <w:r w:rsidR="003523C1" w:rsidRPr="003523C1">
        <w:rPr>
          <w:sz w:val="24"/>
          <w:szCs w:val="24"/>
        </w:rPr>
        <w:t xml:space="preserve">IMPULS-LEASING d.o.o., Zagreb, Velimira </w:t>
      </w:r>
      <w:proofErr w:type="spellStart"/>
      <w:r w:rsidR="003523C1" w:rsidRPr="003523C1">
        <w:rPr>
          <w:sz w:val="24"/>
          <w:szCs w:val="24"/>
        </w:rPr>
        <w:t>Škorpika</w:t>
      </w:r>
      <w:proofErr w:type="spellEnd"/>
      <w:r w:rsidR="003523C1" w:rsidRPr="003523C1">
        <w:rPr>
          <w:sz w:val="24"/>
          <w:szCs w:val="24"/>
        </w:rPr>
        <w:t xml:space="preserve"> 24/I, OIB: 65918029671</w:t>
      </w:r>
      <w:r w:rsidRPr="003523C1">
        <w:rPr>
          <w:sz w:val="24"/>
          <w:szCs w:val="24"/>
        </w:rPr>
        <w:t>, u roku 45 dana od dana objave oglasa, predložio otvoriti stečaj nad dužnikom</w:t>
      </w:r>
      <w:r w:rsidR="001839A7" w:rsidRPr="003523C1">
        <w:rPr>
          <w:sz w:val="24"/>
          <w:szCs w:val="24"/>
        </w:rPr>
        <w:t>,</w:t>
      </w:r>
      <w:r w:rsidRPr="003523C1">
        <w:rPr>
          <w:sz w:val="24"/>
          <w:szCs w:val="24"/>
        </w:rPr>
        <w:t xml:space="preserve"> </w:t>
      </w:r>
      <w:r w:rsidR="003523C1" w:rsidRPr="003523C1">
        <w:rPr>
          <w:sz w:val="24"/>
          <w:szCs w:val="24"/>
        </w:rPr>
        <w:t xml:space="preserve">te budući je u propisanom roku platio i predujam, </w:t>
      </w:r>
      <w:r w:rsidRPr="003523C1">
        <w:rPr>
          <w:sz w:val="24"/>
          <w:szCs w:val="24"/>
        </w:rPr>
        <w:t xml:space="preserve">sud je na temelju odredbe čl. 433. SZ-a riješio kao u izreci. </w:t>
      </w:r>
    </w:p>
    <w:p w:rsidRDefault="001D4AA9" w:rsidP="006306BB" w:rsidR="001D4AA9" w:rsidRPr="003523C1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3523C1">
      <w:pPr>
        <w:ind w:firstLine="708"/>
        <w:jc w:val="both"/>
        <w:rPr>
          <w:sz w:val="24"/>
          <w:szCs w:val="24"/>
        </w:rPr>
      </w:pPr>
      <w:r w:rsidRPr="003523C1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3523C1">
      <w:pPr>
        <w:jc w:val="both"/>
        <w:rPr>
          <w:sz w:val="24"/>
          <w:szCs w:val="24"/>
        </w:rPr>
      </w:pPr>
      <w:r w:rsidRPr="003523C1">
        <w:rPr>
          <w:sz w:val="24"/>
          <w:szCs w:val="24"/>
        </w:rPr>
        <w:tab/>
      </w:r>
      <w:r w:rsidRPr="003523C1">
        <w:rPr>
          <w:sz w:val="24"/>
          <w:szCs w:val="24"/>
        </w:rPr>
        <w:tab/>
      </w:r>
      <w:r w:rsidRPr="003523C1">
        <w:rPr>
          <w:sz w:val="24"/>
          <w:szCs w:val="24"/>
        </w:rPr>
        <w:tab/>
      </w:r>
    </w:p>
    <w:p w:rsidRDefault="00F80EE4" w:rsidP="00DD2B2F" w:rsidR="00CF56FE" w:rsidRPr="003523C1">
      <w:pPr>
        <w:jc w:val="center"/>
        <w:rPr>
          <w:sz w:val="24"/>
          <w:szCs w:val="24"/>
        </w:rPr>
      </w:pPr>
      <w:r w:rsidRPr="003523C1">
        <w:rPr>
          <w:sz w:val="24"/>
          <w:szCs w:val="24"/>
        </w:rPr>
        <w:t xml:space="preserve">Zagreb, </w:t>
      </w:r>
      <w:r w:rsidR="003523C1" w:rsidRPr="003523C1">
        <w:rPr>
          <w:sz w:val="24"/>
          <w:szCs w:val="24"/>
        </w:rPr>
        <w:t>2</w:t>
      </w:r>
      <w:r w:rsidR="007431BE" w:rsidRPr="003523C1">
        <w:rPr>
          <w:sz w:val="24"/>
          <w:szCs w:val="24"/>
        </w:rPr>
        <w:t xml:space="preserve">. </w:t>
      </w:r>
      <w:r w:rsidR="003523C1" w:rsidRPr="003523C1">
        <w:rPr>
          <w:sz w:val="24"/>
          <w:szCs w:val="24"/>
        </w:rPr>
        <w:t>svibnja</w:t>
      </w:r>
      <w:r w:rsidR="00606779" w:rsidRPr="003523C1">
        <w:rPr>
          <w:sz w:val="24"/>
          <w:szCs w:val="24"/>
        </w:rPr>
        <w:t xml:space="preserve"> </w:t>
      </w:r>
      <w:r w:rsidR="007A20E4" w:rsidRPr="003523C1">
        <w:rPr>
          <w:sz w:val="24"/>
          <w:szCs w:val="24"/>
        </w:rPr>
        <w:t>201</w:t>
      </w:r>
      <w:r w:rsidR="00A56B40" w:rsidRPr="003523C1">
        <w:rPr>
          <w:sz w:val="24"/>
          <w:szCs w:val="24"/>
        </w:rPr>
        <w:t>6</w:t>
      </w:r>
      <w:r w:rsidR="0043052F" w:rsidRPr="003523C1">
        <w:rPr>
          <w:sz w:val="24"/>
          <w:szCs w:val="24"/>
        </w:rPr>
        <w:t>.</w:t>
      </w:r>
    </w:p>
    <w:p w:rsidRDefault="00E66C92" w:rsidP="00DD2B2F" w:rsidR="00E66C92" w:rsidRPr="003523C1">
      <w:pPr>
        <w:jc w:val="center"/>
        <w:rPr>
          <w:sz w:val="24"/>
          <w:szCs w:val="24"/>
        </w:rPr>
      </w:pPr>
    </w:p>
    <w:p w:rsidRDefault="0043052F" w:rsidP="00C946ED" w:rsidR="00CA083A" w:rsidRPr="003523C1">
      <w:pPr>
        <w:ind w:firstLine="3" w:left="5661"/>
        <w:jc w:val="right"/>
        <w:rPr>
          <w:sz w:val="24"/>
          <w:szCs w:val="24"/>
        </w:rPr>
      </w:pPr>
      <w:r w:rsidRPr="003523C1">
        <w:rPr>
          <w:sz w:val="24"/>
          <w:szCs w:val="24"/>
        </w:rPr>
        <w:t xml:space="preserve">               Sudac:</w:t>
      </w:r>
    </w:p>
    <w:p w:rsidRDefault="00CA083A" w:rsidP="007431BE" w:rsidR="001F398D" w:rsidRPr="003523C1">
      <w:pPr>
        <w:jc w:val="right"/>
        <w:rPr>
          <w:sz w:val="24"/>
          <w:szCs w:val="24"/>
        </w:rPr>
      </w:pPr>
      <w:r w:rsidRPr="003523C1">
        <w:rPr>
          <w:sz w:val="24"/>
          <w:szCs w:val="24"/>
        </w:rPr>
        <w:t xml:space="preserve"> </w:t>
      </w:r>
      <w:r w:rsidR="000E530D" w:rsidRPr="003523C1">
        <w:rPr>
          <w:sz w:val="24"/>
          <w:szCs w:val="24"/>
        </w:rPr>
        <w:t xml:space="preserve"> </w:t>
      </w:r>
      <w:r w:rsidR="007431BE" w:rsidRPr="003523C1">
        <w:rPr>
          <w:sz w:val="24"/>
          <w:szCs w:val="24"/>
        </w:rPr>
        <w:t>Josip Bilić</w:t>
      </w:r>
      <w:r w:rsidR="001F398D" w:rsidRPr="003523C1">
        <w:rPr>
          <w:sz w:val="24"/>
          <w:szCs w:val="24"/>
        </w:rPr>
        <w:t xml:space="preserve"> </w:t>
      </w:r>
      <w:r w:rsidR="00750070">
        <w:rPr>
          <w:sz w:val="24"/>
          <w:szCs w:val="24"/>
        </w:rPr>
        <w:t>v.r.</w:t>
      </w:r>
    </w:p>
    <w:p w:rsidRDefault="007431BE" w:rsidP="002B5B04" w:rsidR="007431BE" w:rsidRPr="003523C1">
      <w:pPr>
        <w:jc w:val="both"/>
        <w:rPr>
          <w:sz w:val="24"/>
          <w:szCs w:val="24"/>
        </w:rPr>
      </w:pPr>
    </w:p>
    <w:p w:rsidRDefault="00E66C92" w:rsidP="00DC4401" w:rsidR="00E66C92" w:rsidRPr="003523C1">
      <w:pPr>
        <w:jc w:val="both"/>
        <w:rPr>
          <w:sz w:val="24"/>
          <w:szCs w:val="24"/>
        </w:rPr>
      </w:pPr>
    </w:p>
    <w:p w:rsidRDefault="00DC4401" w:rsidP="00DC4401" w:rsidR="00DC4401" w:rsidRPr="003523C1">
      <w:pPr>
        <w:jc w:val="both"/>
        <w:rPr>
          <w:sz w:val="24"/>
          <w:szCs w:val="24"/>
        </w:rPr>
      </w:pPr>
      <w:r w:rsidRPr="003523C1">
        <w:rPr>
          <w:sz w:val="24"/>
          <w:szCs w:val="24"/>
        </w:rPr>
        <w:t>UPUTA O PRAVNOM LIJEKU:</w:t>
      </w:r>
    </w:p>
    <w:p w:rsidRDefault="00DC4401" w:rsidP="00DC4401" w:rsidR="00DC4401" w:rsidRPr="003523C1">
      <w:pPr>
        <w:jc w:val="both"/>
        <w:rPr>
          <w:sz w:val="24"/>
          <w:szCs w:val="24"/>
        </w:rPr>
      </w:pPr>
      <w:r w:rsidRPr="003523C1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58634C" w:rsidP="00DC4401" w:rsidR="0058634C">
      <w:pPr>
        <w:jc w:val="both"/>
        <w:rPr>
          <w:sz w:val="24"/>
          <w:szCs w:val="24"/>
        </w:rPr>
      </w:pPr>
    </w:p>
    <w:p w:rsidRDefault="00750070" w:rsidP="00750070" w:rsidR="0075007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750070" w:rsidP="00750070" w:rsidR="00750070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750070" w:rsidP="00750070" w:rsidR="00750070" w:rsidRPr="003523C1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750070" w:rsidRPr="003523C1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B4196D">
      <w:rPr>
        <w:b/>
        <w:sz w:val="24"/>
        <w:szCs w:val="24"/>
      </w:rPr>
      <w:t>2254</w:t>
    </w:r>
    <w:r w:rsidRPr="007431BE">
      <w:rPr>
        <w:b/>
        <w:sz w:val="24"/>
        <w:szCs w:val="24"/>
      </w:rPr>
      <w:t>/15</w:t>
    </w:r>
    <w:r w:rsidR="00750070">
      <w:rPr>
        <w:b/>
        <w:sz w:val="24"/>
        <w:szCs w:val="24"/>
      </w:rPr>
      <w:t>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B4196D">
      <w:rPr>
        <w:b/>
        <w:sz w:val="24"/>
        <w:szCs w:val="24"/>
      </w:rPr>
      <w:t>2254</w:t>
    </w:r>
    <w:r w:rsidRPr="007431BE">
      <w:rPr>
        <w:b/>
        <w:sz w:val="24"/>
        <w:szCs w:val="24"/>
      </w:rPr>
      <w:t>/15</w:t>
    </w:r>
    <w:r w:rsidR="00750070">
      <w:rPr>
        <w:b/>
        <w:sz w:val="24"/>
        <w:szCs w:val="24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4030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3EA9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3C1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2D9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9FD"/>
    <w:rsid w:val="00477073"/>
    <w:rsid w:val="00482D71"/>
    <w:rsid w:val="00484837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C712A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75B0B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1578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007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0D7A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196D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2C37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491A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300CF"/>
    <w:rsid w:val="00E43476"/>
    <w:rsid w:val="00E45DA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0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0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07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0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0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0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0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07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0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0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197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St-2254/2015</izvorni_sadrzaj>
    <derivirana_varijabla naziv="DomainObject.Predmet.OznakaBroj_1">St-2254/2015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BENJAMIN LIN d.o.o.</izvorni_sadrzaj>
    <derivirana_varijabla naziv="DomainObject.Predmet.ProtustrankaFormated_1">  BENJAMIN LIN d.o.o.</derivirana_varijabla>
  </DomainObject.Predmet.ProtustrankaFormated>
  <DomainObject.Predmet.ProtustrankaFormatedOIB>
    <izvorni_sadrzaj>  BENJAMIN LIN d.o.o., OIB 27328515725</izvorni_sadrzaj>
    <derivirana_varijabla naziv="DomainObject.Predmet.ProtustrankaFormatedOIB_1">  BENJAMIN LIN d.o.o., OIB 27328515725</derivirana_varijabla>
  </DomainObject.Predmet.ProtustrankaFormatedOIB>
  <DomainObject.Predmet.ProtustrankaFormatedWithAdress>
    <izvorni_sadrzaj> BENJAMIN LIN d.o.o., Trg bana Josipa Jelačića 3, 10000 Zagreb</izvorni_sadrzaj>
    <derivirana_varijabla naziv="DomainObject.Predmet.ProtustrankaFormatedWithAdress_1"> BENJAMIN LIN d.o.o., Trg bana Josipa Jelačića 3, 10000 Zagreb</derivirana_varijabla>
  </DomainObject.Predmet.ProtustrankaFormatedWithAdress>
  <DomainObject.Predmet.ProtustrankaFormatedWithAdressOIB>
    <izvorni_sadrzaj> BENJAMIN LIN d.o.o., OIB 27328515725, Trg bana Josipa Jelačića 3, 10000 Zagreb</izvorni_sadrzaj>
    <derivirana_varijabla naziv="DomainObject.Predmet.ProtustrankaFormatedWithAdressOIB_1"> BENJAMIN LIN d.o.o., OIB 27328515725, Trg bana Josipa Jelačića 3, 10000 Zagreb</derivirana_varijabla>
  </DomainObject.Predmet.ProtustrankaFormatedWithAdressOIB>
  <DomainObject.Predmet.ProtustrankaWithAdress>
    <izvorni_sadrzaj>BENJAMIN LIN d.o.o. Trg bana Josipa Jelačića 3, 10000 Zagreb</izvorni_sadrzaj>
    <derivirana_varijabla naziv="DomainObject.Predmet.ProtustrankaWithAdress_1">BENJAMIN LIN d.o.o. Trg bana Josipa Jelačića 3, 10000 Zagreb</derivirana_varijabla>
  </DomainObject.Predmet.ProtustrankaWithAdress>
  <DomainObject.Predmet.ProtustrankaWithAdressOIB>
    <izvorni_sadrzaj>BENJAMIN LIN d.o.o., OIB 27328515725, Trg bana Josipa Jelačića 3, 10000 Zagreb</izvorni_sadrzaj>
    <derivirana_varijabla naziv="DomainObject.Predmet.ProtustrankaWithAdressOIB_1">BENJAMIN LIN d.o.o., OIB 27328515725, Trg bana Josipa Jelačića 3, 10000 Zagreb</derivirana_varijabla>
  </DomainObject.Predmet.ProtustrankaWithAdressOIB>
  <DomainObject.Predmet.ProtustrankaNazivFormated>
    <izvorni_sadrzaj>BENJAMIN LIN d.o.o.</izvorni_sadrzaj>
    <derivirana_varijabla naziv="DomainObject.Predmet.ProtustrankaNazivFormated_1">BENJAMIN LIN d.o.o.</derivirana_varijabla>
  </DomainObject.Predmet.ProtustrankaNazivFormated>
  <DomainObject.Predmet.ProtustrankaNazivFormatedOIB>
    <izvorni_sadrzaj>BENJAMIN LIN d.o.o., OIB 27328515725</izvorni_sadrzaj>
    <derivirana_varijabla naziv="DomainObject.Predmet.ProtustrankaNazivFormatedOIB_1">BENJAMIN LIN d.o.o., OIB 27328515725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IMPULS-LEASING društvo s ograničenom odgovornošću za leasing</izvorni_sadrzaj>
    <derivirana_varijabla naziv="DomainObject.Predmet.StrankaFormated_1">  FINA Regionalni centar Zagreb; IMPULS-LEASING društvo s ograničenom odgovornošću za leasing</derivirana_varijabla>
  </DomainObject.Predmet.StrankaFormated>
  <DomainObject.Predmet.StrankaFormatedOIB>
    <izvorni_sadrzaj>  FINA Regionalni centar Zagreb, OIB 85821130368; IMPULS-LEASING društvo s ograničenom odgovornošću za leasing, OIB 65918029671</izvorni_sadrzaj>
    <derivirana_varijabla naziv="DomainObject.Predmet.StrankaFormatedOIB_1">  FINA Regionalni centar Zagreb, OIB 85821130368; IMPULS-LEASING društvo s ograničenom odgovornošću za leasing, OIB 65918029671</derivirana_varijabla>
  </DomainObject.Predmet.StrankaFormatedOIB>
  <DomainObject.Predmet.StrankaFormatedWithAdress>
    <izvorni_sadrzaj> FINA Regionalni centar Zagreb, Trg svibanjskih žrtava 1995. 1, 10000 Zagreb; IMPULS-LEASING društvo s ograničenom odgovornošću za leasing, Velimira Škorpika 241, 10000 Zagreb</izvorni_sadrzaj>
    <derivirana_varijabla naziv="DomainObject.Predmet.StrankaFormatedWithAdress_1"> FINA Regionalni centar Zagreb, Trg svibanjskih žrtava 1995. 1, 10000 Zagreb; IMPULS-LEASING društvo s ograničenom odgovornošću za leasing, Velimira Škorpika 241, 10000 Zagreb</derivirana_varijabla>
  </DomainObject.Predmet.StrankaFormatedWithAdress>
  <DomainObject.Predmet.StrankaFormatedWithAdressOIB>
    <izvorni_sadrzaj> FINA Regionalni centar Zagreb, OIB 85821130368, Trg svibanjskih žrtava 1995. 1, 10000 Zagreb; IMPULS-LEASING društvo s ograničenom odgovornošću za leasing, OIB 65918029671, Velimira Škorpika 241, 10000 Zagreb</izvorni_sadrzaj>
    <derivirana_varijabla naziv="DomainObject.Predmet.StrankaFormatedWithAdressOIB_1"> FINA Regionalni centar Zagreb, OIB 85821130368, Trg svibanjskih žrtava 1995. 1, 10000 Zagreb; IMPULS-LEASING društvo s ograničenom odgovornošću za leasing, OIB 65918029671, Velimira Škorpika 241, 10000 Zagreb</derivirana_varijabla>
  </DomainObject.Predmet.StrankaFormatedWithAdressOIB>
  <DomainObject.Predmet.StrankaWithAdress>
    <izvorni_sadrzaj>FINA Regionalni centar Zagreb Trg svibanjskih žrtava 1995. 1,10000 Zagreb,IMPULS-LEASING društvo s ograničenom odgovornošću za leasing Velimira Škorpika 241,10000 Zagreb</izvorni_sadrzaj>
    <derivirana_varijabla naziv="DomainObject.Predmet.StrankaWithAdress_1">FINA Regionalni centar Zagreb Trg svibanjskih žrtava 1995. 1,10000 Zagreb,IMPULS-LEASING društvo s ograničenom odgovornošću za leasing Velimira Škorpika 241,10000 Zagreb</derivirana_varijabla>
  </DomainObject.Predmet.StrankaWithAdress>
  <DomainObject.Predmet.StrankaWithAdressOIB>
    <izvorni_sadrzaj>FINA Regionalni centar Zagreb, OIB 85821130368, Trg svibanjskih žrtava 1995. 1,10000 Zagreb,IMPULS-LEASING društvo s ograničenom odgovornošću za leasing, OIB 65918029671, Velimira Škorpika 241,10000 Zagreb</izvorni_sadrzaj>
    <derivirana_varijabla naziv="DomainObject.Predmet.StrankaWithAdressOIB_1">FINA Regionalni centar Zagreb, OIB 85821130368, Trg svibanjskih žrtava 1995. 1,10000 Zagreb,IMPULS-LEASING društvo s ograničenom odgovornošću za leasing, OIB 65918029671, Velimira Škorpika 241,10000 Zagreb</derivirana_varijabla>
  </DomainObject.Predmet.StrankaWithAdressOIB>
  <DomainObject.Predmet.StrankaNazivFormated>
    <izvorni_sadrzaj>FINA Regionalni centar Zagreb,IMPULS-LEASING društvo s ograničenom odgovornošću za leasing</izvorni_sadrzaj>
    <derivirana_varijabla naziv="DomainObject.Predmet.StrankaNazivFormated_1">FINA Regionalni centar Zagreb,IMPULS-LEASING društvo s ograničenom odgovornošću za leasing</derivirana_varijabla>
  </DomainObject.Predmet.StrankaNazivFormated>
  <DomainObject.Predmet.StrankaNazivFormatedOIB>
    <izvorni_sadrzaj>FINA Regionalni centar Zagreb, OIB 85821130368,IMPULS-LEASING društvo s ograničenom odgovornošću za leasing, OIB 65918029671</izvorni_sadrzaj>
    <derivirana_varijabla naziv="DomainObject.Predmet.StrankaNazivFormatedOIB_1">FINA Regionalni centar Zagreb, OIB 85821130368,IMPULS-LEASING društvo s ograničenom odgovornošću za leasing, OIB 65918029671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  <item>IMPULS-LEASING društvo s ograničenom odgovornošću za leasing</item>
    </izvorni_sadrzaj>
    <derivirana_varijabla naziv="DomainObject.Predmet.StrankaListFormated_1">
      <item>FINA Regionalni centar Zagreb</item>
      <item>IMPULS-LEASING društvo s ograničenom odgovornošću za leasing</item>
    </derivirana_varijabla>
  </DomainObject.Predmet.StrankaListFormated>
  <DomainObject.Predmet.StrankaListFormatedOIB>
    <izvorni_sadrzaj>
      <item>FINA Regionalni centar Zagreb, OIB 85821130368</item>
      <item>IMPULS-LEASING društvo s ograničenom odgovornošću za leasing, OIB 65918029671</item>
    </izvorni_sadrzaj>
    <derivirana_varijabla naziv="DomainObject.Predmet.StrankaListFormatedOIB_1">
      <item>FINA Regionalni centar Zagreb, OIB 85821130368</item>
      <item>IMPULS-LEASING društvo s ograničenom odgovornošću za leasing, OIB 65918029671</item>
    </derivirana_varijabla>
  </DomainObject.Predmet.StrankaListFormatedOIB>
  <DomainObject.Predmet.StrankaListFormatedWithAdress>
    <izvorni_sadrzaj>
      <item>FINA Regionalni centar Zagreb, Trg svibanjskih žrtava 1995. 1, 10000 Zagreb</item>
      <item>IMPULS-LEASING društvo s ograničenom odgovornošću za leasing, Velimira Škorpika 241, 10000 Zagreb</item>
    </izvorni_sadrzaj>
    <derivirana_varijabla naziv="DomainObject.Predmet.StrankaListFormatedWithAdress_1">
      <item>FINA Regionalni centar Zagreb, Trg svibanjskih žrtava 1995. 1, 10000 Zagreb</item>
      <item>IMPULS-LEASING društvo s ograničenom odgovornošću za leasing, Velimira Škorpika 241,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IMPULS-LEASING društvo s ograničenom odgovornošću za leasing, OIB 65918029671, Velimira Škorpika 241, 10000 Zagreb</item>
    </izvorni_sadrzaj>
    <derivirana_varijabla naziv="DomainObject.Predmet.StrankaListFormatedWithAdressOIB_1">
      <item>FINA Regionalni centar Zagreb, OIB 85821130368, Trg svibanjskih žrtava 1995. 1, 10000 Zagreb</item>
      <item>IMPULS-LEASING društvo s ograničenom odgovornošću za leasing, OIB 65918029671, Velimira Škorpika 241, 10000 Zagreb</item>
    </derivirana_varijabla>
  </DomainObject.Predmet.StrankaListFormatedWithAdressOIB>
  <DomainObject.Predmet.StrankaListNazivFormated>
    <izvorni_sadrzaj>
      <item>FINA Regionalni centar Zagreb</item>
      <item>IMPULS-LEASING društvo s ograničenom odgovornošću za leasing</item>
    </izvorni_sadrzaj>
    <derivirana_varijabla naziv="DomainObject.Predmet.StrankaListNazivFormated_1">
      <item>FINA Regionalni centar Zagreb</item>
      <item>IMPULS-LEASING društvo s ograničenom odgovornošću za leasing</item>
    </derivirana_varijabla>
  </DomainObject.Predmet.StrankaListNazivFormated>
  <DomainObject.Predmet.StrankaListNazivFormatedOIB>
    <izvorni_sadrzaj>
      <item>FINA Regionalni centar Zagreb, OIB 85821130368</item>
      <item>IMPULS-LEASING društvo s ograničenom odgovornošću za leasing, OIB 65918029671</item>
    </izvorni_sadrzaj>
    <derivirana_varijabla naziv="DomainObject.Predmet.StrankaListNazivFormatedOIB_1">
      <item>FINA Regionalni centar Zagreb, OIB 85821130368</item>
      <item>IMPULS-LEASING društvo s ograničenom odgovornošću za leasing, OIB 65918029671</item>
    </derivirana_varijabla>
  </DomainObject.Predmet.StrankaListNazivFormatedOIB>
  <DomainObject.Predmet.ProtuStrankaListFormated>
    <izvorni_sadrzaj>
      <item>BENJAMIN LIN d.o.o.</item>
    </izvorni_sadrzaj>
    <derivirana_varijabla naziv="DomainObject.Predmet.ProtuStrankaListFormated_1">
      <item>BENJAMIN LIN d.o.o.</item>
    </derivirana_varijabla>
  </DomainObject.Predmet.ProtuStrankaListFormated>
  <DomainObject.Predmet.ProtuStrankaListFormatedOIB>
    <izvorni_sadrzaj>
      <item>BENJAMIN LIN d.o.o., OIB 27328515725</item>
    </izvorni_sadrzaj>
    <derivirana_varijabla naziv="DomainObject.Predmet.ProtuStrankaListFormatedOIB_1">
      <item>BENJAMIN LIN d.o.o., OIB 27328515725</item>
    </derivirana_varijabla>
  </DomainObject.Predmet.ProtuStrankaListFormatedOIB>
  <DomainObject.Predmet.ProtuStrankaListFormatedWithAdress>
    <izvorni_sadrzaj>
      <item>BENJAMIN LIN d.o.o., Trg bana Josipa Jelačića 3, 10000 Zagreb</item>
    </izvorni_sadrzaj>
    <derivirana_varijabla naziv="DomainObject.Predmet.ProtuStrankaListFormatedWithAdress_1">
      <item>BENJAMIN LIN d.o.o., Trg bana Josipa Jelačića 3, 10000 Zagreb</item>
    </derivirana_varijabla>
  </DomainObject.Predmet.ProtuStrankaListFormatedWithAdress>
  <DomainObject.Predmet.ProtuStrankaListFormatedWithAdressOIB>
    <izvorni_sadrzaj>
      <item>BENJAMIN LIN d.o.o., OIB 27328515725, Trg bana Josipa Jelačića 3, 10000 Zagreb</item>
    </izvorni_sadrzaj>
    <derivirana_varijabla naziv="DomainObject.Predmet.ProtuStrankaListFormatedWithAdressOIB_1">
      <item>BENJAMIN LIN d.o.o., OIB 27328515725, Trg bana Josipa Jelačića 3, 10000 Zagreb</item>
    </derivirana_varijabla>
  </DomainObject.Predmet.ProtuStrankaListFormatedWithAdressOIB>
  <DomainObject.Predmet.ProtuStrankaListNazivFormated>
    <izvorni_sadrzaj>
      <item>BENJAMIN LIN d.o.o.</item>
    </izvorni_sadrzaj>
    <derivirana_varijabla naziv="DomainObject.Predmet.ProtuStrankaListNazivFormated_1">
      <item>BENJAMIN LIN d.o.o.</item>
    </derivirana_varijabla>
  </DomainObject.Predmet.ProtuStrankaListNazivFormated>
  <DomainObject.Predmet.ProtuStrankaListNazivFormatedOIB>
    <izvorni_sadrzaj>
      <item>BENJAMIN LIN d.o.o., OIB 27328515725</item>
    </izvorni_sadrzaj>
    <derivirana_varijabla naziv="DomainObject.Predmet.ProtuStrankaListNazivFormatedOIB_1">
      <item>BENJAMIN LIN d.o.o., OIB 27328515725</item>
    </derivirana_varijabla>
  </DomainObject.Predmet.ProtuStrankaListNazivFormatedOIB>
  <DomainObject.Predmet.OstaliListFormated>
    <izvorni_sadrzaj>
      <item>JADRANKA SUBAŠIĆ</item>
      <item>OD Knezović &amp; partneri j.t.d.</item>
    </izvorni_sadrzaj>
    <derivirana_varijabla naziv="DomainObject.Predmet.OstaliListFormated_1">
      <item>JADRANKA SUBAŠIĆ</item>
      <item>OD Knezović &amp; partneri j.t.d.</item>
    </derivirana_varijabla>
  </DomainObject.Predmet.OstaliListFormated>
  <DomainObject.Predmet.OstaliListFormatedOIB>
    <izvorni_sadrzaj>
      <item>JADRANKA SUBAŠIĆ, OIB 12988907528</item>
      <item>OD Knezović &amp; partneri j.t.d.</item>
    </izvorni_sadrzaj>
    <derivirana_varijabla naziv="DomainObject.Predmet.OstaliListFormatedOIB_1">
      <item>JADRANKA SUBAŠIĆ, OIB 12988907528</item>
      <item>OD Knezović &amp; partneri j.t.d.</item>
    </derivirana_varijabla>
  </DomainObject.Predmet.OstaliListFormatedOIB>
  <DomainObject.Predmet.OstaliListFormatedWithAdress>
    <izvorni_sadrzaj>
      <item>JADRANKA SUBAŠIĆ, Dankovečka 9, 10000 Zagreb</item>
      <item>OD Knezović &amp; partneri j.t.d., Radnička c. 54, 10000 Zagreb</item>
    </izvorni_sadrzaj>
    <derivirana_varijabla naziv="DomainObject.Predmet.OstaliListFormatedWithAdress_1">
      <item>JADRANKA SUBAŠIĆ, Dankovečka 9, 10000 Zagreb</item>
      <item>OD Knezović &amp; partneri j.t.d., Radnička c. 54, 10000 Zagreb</item>
    </derivirana_varijabla>
  </DomainObject.Predmet.OstaliListFormatedWithAdress>
  <DomainObject.Predmet.OstaliListFormatedWithAdressOIB>
    <izvorni_sadrzaj>
      <item>JADRANKA SUBAŠIĆ, OIB 12988907528, Dankovečka 9, 10000 Zagreb</item>
      <item>OD Knezović &amp; partneri j.t.d., Radnička c. 54, 10000 Zagreb</item>
    </izvorni_sadrzaj>
    <derivirana_varijabla naziv="DomainObject.Predmet.OstaliListFormatedWithAdressOIB_1">
      <item>JADRANKA SUBAŠIĆ, OIB 12988907528, Dankovečka 9, 10000 Zagreb</item>
      <item>OD Knezović &amp; partneri j.t.d., Radnička c. 54, 10000 Zagreb</item>
    </derivirana_varijabla>
  </DomainObject.Predmet.OstaliListFormatedWithAdressOIB>
  <DomainObject.Predmet.OstaliListNazivFormated>
    <izvorni_sadrzaj>
      <item>JADRANKA SUBAŠIĆ</item>
      <item>OD Knezović &amp; partneri j.t.d.</item>
    </izvorni_sadrzaj>
    <derivirana_varijabla naziv="DomainObject.Predmet.OstaliListNazivFormated_1">
      <item>JADRANKA SUBAŠIĆ</item>
      <item>OD Knezović &amp; partneri j.t.d.</item>
    </derivirana_varijabla>
  </DomainObject.Predmet.OstaliListNazivFormated>
  <DomainObject.Predmet.OstaliListNazivFormatedOIB>
    <izvorni_sadrzaj>
      <item>JADRANKA SUBAŠIĆ, OIB 12988907528</item>
      <item>OD Knezović &amp; partneri j.t.d.</item>
    </izvorni_sadrzaj>
    <derivirana_varijabla naziv="DomainObject.Predmet.OstaliListNazivFormatedOIB_1">
      <item>JADRANKA SUBAŠIĆ, OIB 12988907528</item>
      <item>OD Knezović &amp; partneri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BENJAMIN LIN d.o.o.</izvorni_sadrzaj>
    <derivirana_varijabla naziv="DomainObject.Predmet.ProtustrankaIDrugi_1">BENJAMIN LIN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BENJAMIN LIN d.o.o., OIB 27328515725, Trg bana Josipa Jelačića 3, 10000 Zagreb</izvorni_sadrzaj>
    <derivirana_varijabla naziv="DomainObject.Predmet.ProtustrankaIDrugiAdressOIB_1">BENJAMIN LIN d.o.o., OIB 27328515725, Trg bana Josipa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BENJAMIN LIN d.o.o.</item>
      <item>JADRANKA SUBAŠIĆ</item>
      <item>OD Knezović &amp; partneri j.t.d.</item>
      <item>IMPULS-LEASING društvo s ograničenom odgovornošću za leasing</item>
    </izvorni_sadrzaj>
    <derivirana_varijabla naziv="DomainObject.Predmet.SudioniciListNaziv_1">
      <item>FINA Regionalni centar Zagreb</item>
      <item>BENJAMIN LIN d.o.o.</item>
      <item>JADRANKA SUBAŠIĆ</item>
      <item>OD Knezović &amp; partneri j.t.d.</item>
      <item>IMPULS-LEASING društvo s ograničenom odgovornošću za leasing</item>
    </derivirana_varijabla>
  </DomainObject.Predmet.SudioniciListNaziv>
  <DomainObject.Predmet.SudioniciListAdressOIB>
    <izvorni_sadrzaj>
      <item>FINA Regionalni centar Zagreb, OIB 85821130368, Trg svibanjskih žrtava 1995. 1,10000 Zagreb</item>
      <item>BENJAMIN LIN d.o.o., OIB 27328515725, Trg bana Josipa Jelačića 3,10000 Zagreb</item>
      <item>JADRANKA SUBAŠIĆ, OIB 12988907528, Dankovečka 9,10000 Zagreb</item>
      <item>OD Knezović &amp; partneri j.t.d., Radnička c. 54,10000 Zagreb</item>
      <item>IMPULS-LEASING društvo s ograničenom odgovornošću za leasing, OIB 65918029671, Velimira Škorpika 241,10000 Zagreb</item>
    </izvorni_sadrzaj>
    <derivirana_varijabla naziv="DomainObject.Predmet.SudioniciListAdressOIB_1">
      <item>FINA Regionalni centar Zagreb, OIB 85821130368, Trg svibanjskih žrtava 1995. 1,10000 Zagreb</item>
      <item>BENJAMIN LIN d.o.o., OIB 27328515725, Trg bana Josipa Jelačića 3,10000 Zagreb</item>
      <item>JADRANKA SUBAŠIĆ, OIB 12988907528, Dankovečka 9,10000 Zagreb</item>
      <item>OD Knezović &amp; partneri j.t.d., Radnička c. 54,10000 Zagreb</item>
      <item>IMPULS-LEASING društvo s ograničenom odgovornošću za leasing, OIB 65918029671, Velimira Škorpika 241,10000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27328515725</item>
      <item>, OIB 12988907528</item>
      <item>, OIB null</item>
      <item>, OIB 65918029671</item>
    </izvorni_sadrzaj>
    <derivirana_varijabla naziv="DomainObject.Predmet.SudioniciListNazivOIB_1">
      <item>, OIB 85821130368</item>
      <item>, OIB 27328515725</item>
      <item>, OIB 12988907528</item>
      <item>, OIB null</item>
      <item>, OIB 65918029671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2499</properties:Characters>
  <properties:Lines>78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2016-05-02T08:56:00Z</dcterms:created>
  <dc:creator>Korisnik</dc:creator>
  <cp:lastModifiedBy>Irena Benko</cp:lastModifiedBy>
  <cp:lastPrinted>2016-05-02T11:07:00Z</cp:lastPrinted>
  <dcterms:modified xmlns:xsi="http://www.w3.org/2001/XMLSchema-instance" xsi:type="dcterms:W3CDTF">2016-05-02T11:08:00Z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