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792a" w14:paraId="e8c792a" w:rsidRDefault="00AE649C" w:rsidP="00FA5B5E" w:rsidR="00AE649C" w:rsidRPr="00B76F3C">
      <w:pPr>
        <w:pStyle w:val="Naslov3"/>
        <w15:collapsed w:val="false"/>
      </w:pPr>
    </w:p>
    <w:p w:rsidRDefault="005745D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745DF" w:rsidP="005745DF" w:rsidR="005745DF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St-162/2016-2.</w:t>
      </w:r>
    </w:p>
    <w:p w:rsidRDefault="005745DF" w:rsidP="005745DF" w:rsidR="005745D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745DF" w:rsidP="005745DF" w:rsidR="005745DF">
      <w:pPr>
        <w:rPr>
          <w:rFonts w:cs="Arial" w:hAnsi="Arial" w:ascii="Arial"/>
          <w:b/>
          <w:noProof/>
        </w:rPr>
      </w:pPr>
    </w:p>
    <w:p w:rsidRDefault="005745DF" w:rsidP="005745DF" w:rsidR="005745D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745DF" w:rsidP="005745DF" w:rsidR="005745DF">
      <w:pPr>
        <w:outlineLvl w:val="0"/>
        <w:rPr>
          <w:rFonts w:cs="Arial" w:hAnsi="Arial" w:ascii="Arial"/>
          <w:noProof/>
        </w:rPr>
      </w:pPr>
    </w:p>
    <w:p w:rsidRDefault="005745DF" w:rsidP="005745DF" w:rsidR="005745D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NETGATE d.o.o. iz Bjelovara, Trg Eugena Kvaternika bb, OIB 03803058676,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25. ožujka 2016. godine</w:t>
      </w:r>
    </w:p>
    <w:p w:rsidRDefault="005745DF" w:rsidP="005745DF" w:rsidR="005745D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5745DF" w:rsidP="005745DF" w:rsidR="005745D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NETGATE d.o.o. iz Bjelovara, Trg Eugena Kvaternika bb, OIB 03803058676.</w:t>
      </w:r>
    </w:p>
    <w:p w:rsidRDefault="005745DF" w:rsidP="005745DF" w:rsidR="005745DF" w:rsidRPr="005745DF">
      <w:pPr>
        <w:pStyle w:val="ListaeSPIS"/>
      </w:pPr>
    </w:p>
    <w:p w:rsidRDefault="005745DF" w:rsidP="005745DF" w:rsidR="005745D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5745DF" w:rsidP="005745DF" w:rsidR="005745DF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10. svibnja 2016. godine u 10,00 sati</w:t>
      </w:r>
    </w:p>
    <w:p w:rsidRDefault="005745DF" w:rsidP="005745DF" w:rsidR="005745D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5745DF" w:rsidP="005745DF" w:rsidR="005745D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5745DF" w:rsidP="005745DF" w:rsidR="005745D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2.privremeni upravitelj dužnika Robert Veseljak iz Varaždina, Antuna Branka Šimića 1.</w:t>
      </w:r>
    </w:p>
    <w:p w:rsidRDefault="005745DF" w:rsidP="005745DF" w:rsidR="005745D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Robert Veseljak iz Varaždina, A.B.Šimića 1, da kao privremeni upravitelj dužnika tvrtke NETAGTE d.o.o. u roku od 8 dana od dana primitka ovog rješenja i poziva, dostavi ovom sudu pozivom na poslovni broj ovog spisa 7 St-162/2016, ovjerovljeni popis imovine i obveza za dužnika tvrtku NETGATE d.o.o..</w:t>
      </w:r>
    </w:p>
    <w:p w:rsidRDefault="005745DF" w:rsidP="005745DF" w:rsidR="005745D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745DF" w:rsidP="005745DF" w:rsidR="005745DF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Ministarstvo financija, RH, je podnio ovom sudu dana 29.12.2015. godine prijedlog za otvaranje stečajnog postupka nad dužnikom NETGATE d.o.o. iz Bjelovara, Trg Eugena Kvaternika bb, OIB 03803058676. </w:t>
      </w:r>
    </w:p>
    <w:p w:rsidRDefault="005745DF" w:rsidP="005745DF" w:rsidR="005745DF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5745DF" w:rsidP="005745DF" w:rsidR="005745DF">
      <w:pPr>
        <w:jc w:val="both"/>
        <w:rPr>
          <w:rFonts w:cs="Arial" w:hAnsi="Arial" w:ascii="Arial"/>
          <w:noProof/>
        </w:rPr>
      </w:pPr>
    </w:p>
    <w:p w:rsidRDefault="005745DF" w:rsidP="005745DF" w:rsidR="005745D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ožujka 2016. godine </w:t>
      </w:r>
    </w:p>
    <w:p w:rsidRDefault="005745DF" w:rsidP="005745DF" w:rsidR="005745DF">
      <w:pPr>
        <w:jc w:val="both"/>
        <w:rPr>
          <w:rFonts w:cs="Arial" w:hAnsi="Arial" w:ascii="Arial"/>
          <w:noProof/>
        </w:rPr>
      </w:pPr>
    </w:p>
    <w:p w:rsidRDefault="005745DF" w:rsidP="005745DF" w:rsidR="005745D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745DF" w:rsidP="005745DF" w:rsidR="005745D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745DF" w:rsidP="005745DF" w:rsidR="005745DF">
      <w:pPr>
        <w:jc w:val="both"/>
        <w:rPr>
          <w:rFonts w:cs="Arial" w:hAnsi="Arial" w:ascii="Arial"/>
          <w:noProof/>
        </w:rPr>
      </w:pPr>
    </w:p>
    <w:p w:rsidRDefault="005745DF" w:rsidP="005745DF" w:rsidR="005745D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  <w:bookmarkStart w:name="_GoBack" w:id="0"/>
      <w:bookmarkEnd w:id="0"/>
    </w:p>
    <w:p w:rsidRDefault="005745DF" w:rsidP="005745DF" w:rsidR="005745DF">
      <w:pPr>
        <w:jc w:val="both"/>
        <w:rPr>
          <w:rFonts w:cs="Arial" w:hAnsi="Arial" w:ascii="Arial"/>
          <w:noProof/>
        </w:rPr>
      </w:pPr>
    </w:p>
    <w:p w:rsidRDefault="005745DF" w:rsidP="005745DF" w:rsidR="005745DF">
      <w:pPr>
        <w:jc w:val="both"/>
        <w:rPr>
          <w:rFonts w:cs="Arial" w:hAnsi="Arial" w:ascii="Arial"/>
          <w:noProof/>
        </w:rPr>
      </w:pPr>
    </w:p>
    <w:p w:rsidRDefault="005745DF" w:rsidP="005745DF" w:rsidR="005745D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745DF" w:rsidP="005745DF" w:rsidR="005745D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5745DF" w:rsidP="005745DF" w:rsidR="005745D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5745DF" w:rsidP="005745DF" w:rsidR="005745D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upravitelju dužnika putem e-oglasne ploče ovog suda i putem pošte  </w:t>
      </w:r>
    </w:p>
    <w:p w:rsidRDefault="005745DF" w:rsidP="005745DF" w:rsidR="005745D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745DF" w:rsidP="005745DF" w:rsidR="005745D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Bj.25.3.2016.g.</w:t>
      </w:r>
    </w:p>
    <w:p w:rsidRDefault="005745DF" w:rsidP="005745DF" w:rsidR="005745DF">
      <w:pPr>
        <w:rPr>
          <w:rFonts w:cs="Arial" w:hAnsi="Arial" w:ascii="Arial"/>
        </w:rPr>
      </w:pPr>
    </w:p>
    <w:p w:rsidRDefault="005745DF" w:rsidP="005745DF" w:rsidR="005745D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5DF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5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St-162/2016-2</izvorni_sadrzaj>
    <derivirana_varijabla naziv="DomainObject.Oznaka_1">St-162/2016-2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NETGATE društvo s ograničenom odgovornošću za trgovinu i usluge, Bjelovar</izvorni_sadrzaj>
    <derivirana_varijabla naziv="DomainObject.Predmet.ProtustrankaFormated_1">  NETGATE društvo s ograničenom odgovornošću za trgovinu i usluge, Bjelovar</derivirana_varijabla>
  </DomainObject.Predmet.ProtustrankaFormated>
  <DomainObject.Predmet.ProtustrankaFormatedOIB>
    <izvorni_sadrzaj>  NETGATE društvo s ograničenom odgovornošću za trgovinu i usluge, Bjelovar, OIB 03803058676</izvorni_sadrzaj>
    <derivirana_varijabla naziv="DomainObject.Predmet.ProtustrankaFormatedOIB_1">  NETGATE društvo s ograničenom odgovornošću za trgovinu i usluge, Bjelovar, OIB 03803058676</derivirana_varijabla>
  </DomainObject.Predmet.ProtustrankaFormatedOIB>
  <DomainObject.Predmet.ProtustrankaFormatedWithAdress>
    <izvorni_sadrzaj> NETGATE društvo s ograničenom odgovornošću za trgovinu i usluge, Bjelovar, Trg Eugena Kvaternika/bb, 43000 Bjelovar</izvorni_sadrzaj>
    <derivirana_varijabla naziv="DomainObject.Predmet.ProtustrankaFormatedWithAdress_1"> NETGATE društvo s ograničenom odgovornošću za trgovinu i usluge, Bjelovar, Trg Eugena Kvaternika/bb, 43000 Bjelovar</derivirana_varijabla>
  </DomainObject.Predmet.ProtustrankaFormatedWithAdress>
  <DomainObject.Predmet.ProtustrankaFormatedWithAdressOIB>
    <izvorni_sadrzaj> NETGATE društvo s ograničenom odgovornošću za trgovinu i usluge, Bjelovar, OIB 03803058676, Trg Eugena Kvaternika/bb, 43000 Bjelovar</izvorni_sadrzaj>
    <derivirana_varijabla naziv="DomainObject.Predmet.ProtustrankaFormatedWithAdressOIB_1"> NETGATE društvo s ograničenom odgovornošću za trgovinu i usluge, Bjelovar, OIB 03803058676, Trg Eugena Kvaternika/bb, 43000 Bjelovar</derivirana_varijabla>
  </DomainObject.Predmet.ProtustrankaFormatedWithAdressOIB>
  <DomainObject.Predmet.ProtustrankaWithAdress>
    <izvorni_sadrzaj>NETGATE društvo s ograničenom odgovornošću za trgovinu i usluge, Bjelovar Trg Eugena Kvaternika/bb, 43000 Bjelovar</izvorni_sadrzaj>
    <derivirana_varijabla naziv="DomainObject.Predmet.ProtustrankaWithAdress_1">NETGATE društvo s ograničenom odgovornošću za trgovinu i usluge, Bjelovar Trg Eugena Kvaternika/bb, 43000 Bjelovar</derivirana_varijabla>
  </DomainObject.Predmet.ProtustrankaWithAdress>
  <DomainObject.Predmet.ProtustrankaWithAdressOIB>
    <izvorni_sadrzaj>NETGATE društvo s ograničenom odgovornošću za trgovinu i usluge, Bjelovar, OIB 03803058676, Trg Eugena Kvaternika/bb, 43000 Bjelovar</izvorni_sadrzaj>
    <derivirana_varijabla naziv="DomainObject.Predmet.ProtustrankaWithAdressOIB_1">NETGATE društvo s ograničenom odgovornošću za trgovinu i usluge, Bjelovar, OIB 03803058676, Trg Eugena Kvaternika/bb, 43000 Bjelovar</derivirana_varijabla>
  </DomainObject.Predmet.ProtustrankaWithAdressOIB>
  <DomainObject.Predmet.ProtustrankaNazivFormated>
    <izvorni_sadrzaj>NETGATE društvo s ograničenom odgovornošću za trgovinu i usluge, Bjelovar</izvorni_sadrzaj>
    <derivirana_varijabla naziv="DomainObject.Predmet.ProtustrankaNazivFormated_1">NETGATE društvo s ograničenom odgovornošću za trgovinu i usluge, Bjelovar</derivirana_varijabla>
  </DomainObject.Predmet.ProtustrankaNazivFormated>
  <DomainObject.Predmet.ProtustrankaNazivFormatedOIB>
    <izvorni_sadrzaj>NETGATE društvo s ograničenom odgovornošću za trgovinu i usluge, Bjelovar, OIB 03803058676</izvorni_sadrzaj>
    <derivirana_varijabla naziv="DomainObject.Predmet.ProtustrankaNazivFormatedOIB_1">NETGATE društvo s ograničenom odgovornošću za trgovinu i usluge, Bjelovar, OIB 03803058676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NETGATE društvo s ograničenom odgovornošću za trgovinu i usluge, Bjelovar</item>
    </izvorni_sadrzaj>
    <derivirana_varijabla naziv="DomainObject.Predmet.ProtuStrankaListFormated_1">
      <item>NETGATE društvo s ograničenom odgovornošću za trgovinu i usluge, Bjelovar</item>
    </derivirana_varijabla>
  </DomainObject.Predmet.ProtuStrankaListFormated>
  <DomainObject.Predmet.ProtuStrankaListFormatedOIB>
    <izvorni_sadrzaj>
      <item>NETGATE društvo s ograničenom odgovornošću za trgovinu i usluge, Bjelovar, OIB 03803058676</item>
    </izvorni_sadrzaj>
    <derivirana_varijabla naziv="DomainObject.Predmet.ProtuStrankaListFormatedOIB_1">
      <item>NETGATE društvo s ograničenom odgovornošću za trgovinu i usluge, Bjelovar, OIB 03803058676</item>
    </derivirana_varijabla>
  </DomainObject.Predmet.ProtuStrankaListFormatedOIB>
  <DomainObject.Predmet.ProtuStrankaListFormatedWithAdress>
    <izvorni_sadrzaj>
      <item>NETGATE društvo s ograničenom odgovornošću za trgovinu i usluge, Bjelovar, Trg Eugena Kvaternika/bb, 43000 Bjelovar</item>
    </izvorni_sadrzaj>
    <derivirana_varijabla naziv="DomainObject.Predmet.ProtuStrankaListFormatedWithAdress_1">
      <item>NETGATE društvo s ograničenom odgovornošću za trgovinu i usluge, Bjelovar, Trg Eugena Kvaternika/bb, 43000 Bjelovar</item>
    </derivirana_varijabla>
  </DomainObject.Predmet.ProtuStrankaListFormatedWithAdress>
  <DomainObject.Predmet.ProtuStrankaListFormatedWithAdressOIB>
    <izvorni_sadrzaj>
      <item>NETGATE društvo s ograničenom odgovornošću za trgovinu i usluge, Bjelovar, OIB 03803058676, Trg Eugena Kvaternika/bb, 43000 Bjelovar</item>
    </izvorni_sadrzaj>
    <derivirana_varijabla naziv="DomainObject.Predmet.ProtuStrankaListFormatedWithAdressOIB_1">
      <item>NETGATE društvo s ograničenom odgovornošću za trgovinu i usluge, Bjelovar, OIB 03803058676, Trg Eugena Kvaternika/bb, 43000 Bjelovar</item>
    </derivirana_varijabla>
  </DomainObject.Predmet.ProtuStrankaListFormatedWithAdressOIB>
  <DomainObject.Predmet.ProtuStrankaListNazivFormated>
    <izvorni_sadrzaj>
      <item>NETGATE društvo s ograničenom odgovornošću za trgovinu i usluge, Bjelovar</item>
    </izvorni_sadrzaj>
    <derivirana_varijabla naziv="DomainObject.Predmet.ProtuStrankaListNazivFormated_1">
      <item>NETGATE društvo s ograničenom odgovornošću za trgovinu i usluge, Bjelovar</item>
    </derivirana_varijabla>
  </DomainObject.Predmet.ProtuStrankaListNazivFormated>
  <DomainObject.Predmet.ProtuStrankaListNazivFormatedOIB>
    <izvorni_sadrzaj>
      <item>NETGATE društvo s ograničenom odgovornošću za trgovinu i usluge, Bjelovar, OIB 03803058676</item>
    </izvorni_sadrzaj>
    <derivirana_varijabla naziv="DomainObject.Predmet.ProtuStrankaListNazivFormatedOIB_1">
      <item>NETGATE društvo s ograničenom odgovornošću za trgovinu i usluge, Bjelovar, OIB 03803058676</item>
    </derivirana_varijabla>
  </DomainObject.Predmet.ProtuStrankaListNazivFormatedOIB>
  <DomainObject.Predmet.OstaliListFormated>
    <izvorni_sadrzaj>
      <item>IVAN BUTKOVIĆ</item>
      <item>ROBERT VESELJAK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IVAN BUTKOVIĆ</item>
      <item>ROBERT VESELJAK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IVAN BUTKOVIĆ, OIB 26129756830</item>
      <item>ROBERT VESELJAK, OIB 67946168060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IVAN BUTKOVIĆ, OIB 26129756830</item>
      <item>ROBERT VESELJAK, OIB 67946168060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IVAN BUTKOVIĆ, Osječka 41, 43000 Bjelovar</item>
      <item>ROBERT VESELJAK, Branka Šimića 1, 42000 Varaždin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IVAN BUTKOVIĆ, Osječka 41, 43000 Bjelovar</item>
      <item>ROBERT VESELJAK, Branka Šimića 1, 42000 Varaždin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IVAN BUTKOVIĆ, OIB 26129756830, Osječka 41, 43000 Bjelovar</item>
      <item>ROBERT VESELJAK, OIB 67946168060, Branka Šimića 1, 42000 Varaždin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IVAN BUTKOVIĆ, OIB 26129756830, Osječka 41, 43000 Bjelovar</item>
      <item>ROBERT VESELJAK, OIB 67946168060, Branka Šimića 1, 42000 Varaždin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IVAN BUTKOVIĆ</item>
      <item>ROBERT VESELJAK</item>
      <item>ŽUPANIJSKO DRŽAVNO ODVJETNIŠTVO U BJELOVARU</item>
    </izvorni_sadrzaj>
    <derivirana_varijabla naziv="DomainObject.Predmet.OstaliListNazivFormated_1">
      <item>IVAN BUTKOVIĆ</item>
      <item>ROBERT VESELJAK</item>
      <item>ŽUPANIJSKO DRŽAVNO ODVJETNIŠTVO U BJELOVARU</item>
    </derivirana_varijabla>
  </DomainObject.Predmet.OstaliListNazivFormated>
  <DomainObject.Predmet.OstaliListNazivFormatedOIB>
    <izvorni_sadrzaj>
      <item>IVAN BUTKOVIĆ, OIB 26129756830</item>
      <item>ROBERT VESELJAK, OIB 67946168060</item>
      <item>ŽUPANIJSKO DRŽAVNO ODVJETNIŠTVO U BJELOVARU</item>
    </izvorni_sadrzaj>
    <derivirana_varijabla naziv="DomainObject.Predmet.OstaliListNazivFormatedOIB_1">
      <item>IVAN BUTKOVIĆ, OIB 26129756830</item>
      <item>ROBERT VESELJAK, OIB 67946168060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St-162/2016-2</izvorni_sadrzaj>
    <derivirana_varijabla naziv="DomainObject.PoslovniBrojDokumenta_1">St-162/2016-2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NETGATE društvo s ograničenom odgovornošću za trgovinu i usluge, Bjelovar</izvorni_sadrzaj>
    <derivirana_varijabla naziv="DomainObject.Predmet.ProtustrankaIDrugi_1">NETGATE društvo s ograničenom odgovornošću za trgovinu i usluge,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NETGATE društvo s ograničenom odgovornošću za trgovinu i usluge, Bjelovar, OIB 03803058676, Trg Eugena Kvaternika/bb, 43000 Bjelovar</izvorni_sadrzaj>
    <derivirana_varijabla naziv="DomainObject.Predmet.ProtustrankaIDrugiAdressOIB_1">NETGATE društvo s ograničenom odgovornošću za trgovinu i usluge, Bjelovar, OIB 03803058676, Trg Eugena Kvaternika/bb,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NETGATE društvo s ograničenom odgovornošću za trgovinu i usluge, Bjelovar</item>
      <item>IVAN BUTKOVIĆ</item>
      <item>ROBERT VESELJAK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NETGATE društvo s ograničenom odgovornošću za trgovinu i usluge, Bjelovar</item>
      <item>IVAN BUTKOVIĆ</item>
      <item>ROBERT VESELJAK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NETGATE društvo s ograničenom odgovornošću za trgovinu i usluge, Bjelovar, OIB 03803058676, Trg Eugena Kvaternika/bb,43000 Bjelovar</item>
      <item>IVAN BUTKOVIĆ, OIB 26129756830, Osječka 41,43000 Bjelovar</item>
      <item>ROBERT VESELJAK, OIB 67946168060, Branka Šimića 1,42000 Varaždin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NETGATE društvo s ograničenom odgovornošću za trgovinu i usluge, Bjelovar, OIB 03803058676, Trg Eugena Kvaternika/bb,43000 Bjelovar</item>
      <item>IVAN BUTKOVIĆ, OIB 26129756830, Osječka 41,43000 Bjelovar</item>
      <item>ROBERT VESELJAK, OIB 67946168060, Branka Šimića 1,42000 Varaždin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F92A24-0CF8-4EA8-931D-D96A098C1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366</properties:Words>
  <properties:Characters>2024</properties:Characters>
  <properties:Lines>61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2016-03-25T09:03:00Z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