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3655" w14:paraId="7c636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D5367">
        <w:rPr>
          <w:rFonts w:hAnsi="Times New Roman" w:ascii="Times New Roman"/>
          <w:szCs w:val="24"/>
          <w:lang w:val="hr-HR"/>
        </w:rPr>
        <w:t xml:space="preserve"> </w:t>
      </w:r>
      <w:r w:rsidR="000D5367" w:rsidRPr="000D5367">
        <w:rPr>
          <w:rFonts w:hAnsi="Times New Roman" w:ascii="Times New Roman"/>
        </w:rPr>
        <w:t>AMBIJENT – CONSILIUM CERTUS d.o.o., Zagreb, Primišljanska 17, OIB: 19469971317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E6798F">
        <w:rPr>
          <w:rFonts w:hAnsi="Times New Roman" w:ascii="Times New Roman"/>
        </w:rPr>
        <w:t>6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0D5367" w:rsidRPr="000D5367">
        <w:rPr>
          <w:rFonts w:hAnsi="Times New Roman" w:ascii="Times New Roman"/>
        </w:rPr>
        <w:t>AMBIJENT – CONSILIUM CERTUS d.o.o., Zagreb, Primišljanska 17, OIB: 19469971317</w:t>
      </w:r>
      <w:r w:rsidR="000D5367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D5367">
        <w:rPr>
          <w:rFonts w:hAnsi="Times New Roman" w:ascii="Times New Roman"/>
          <w:lang w:val="hr-HR"/>
        </w:rPr>
        <w:t>188.053,75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787967">
        <w:rPr>
          <w:rFonts w:hAnsi="Times New Roman" w:ascii="Times New Roman"/>
          <w:lang w:val="hr-HR"/>
        </w:rPr>
        <w:t>6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237974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23797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237974" w:rsidP="00492E13" w:rsidR="00237974">
      <w:pPr>
        <w:jc w:val="center"/>
      </w:pPr>
    </w:p>
    <w:p w:rsidRDefault="00237974" w:rsidP="002152A3" w:rsidR="00237974" w:rsidRPr="00237974">
      <w:pPr>
        <w:jc w:val="right"/>
        <w:rPr>
          <w:rFonts w:hAnsi="Times New Roman" w:ascii="Times New Roman"/>
        </w:rPr>
      </w:pPr>
      <w:r w:rsidRPr="00237974">
        <w:rPr>
          <w:rFonts w:hAnsi="Times New Roman" w:ascii="Times New Roman"/>
        </w:rPr>
        <w:t>za točnost otpravka</w:t>
      </w:r>
    </w:p>
    <w:p w:rsidRDefault="00237974" w:rsidP="002152A3" w:rsidR="00237974" w:rsidRPr="00237974">
      <w:pPr>
        <w:jc w:val="right"/>
        <w:rPr>
          <w:rFonts w:hAnsi="Times New Roman" w:ascii="Times New Roman"/>
        </w:rPr>
      </w:pPr>
      <w:r w:rsidRPr="00237974">
        <w:rPr>
          <w:rFonts w:hAnsi="Times New Roman" w:ascii="Times New Roman"/>
        </w:rPr>
        <w:t>ovlašteni službenik</w:t>
      </w:r>
    </w:p>
    <w:p w:rsidRDefault="00237974" w:rsidP="002152A3" w:rsidR="00237974" w:rsidRPr="00237974">
      <w:pPr>
        <w:jc w:val="right"/>
        <w:rPr>
          <w:rFonts w:hAnsi="Times New Roman" w:ascii="Times New Roman"/>
        </w:rPr>
      </w:pPr>
      <w:r w:rsidRPr="00237974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79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0D5367">
          <w:rPr>
            <w:rFonts w:hAnsi="Times New Roman" w:ascii="Times New Roman"/>
            <w:lang w:val="hr-HR"/>
          </w:rPr>
          <w:t>6065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983E81">
      <w:rPr>
        <w:rFonts w:hAnsi="Times New Roman" w:ascii="Times New Roman"/>
        <w:lang w:val="hr-HR"/>
      </w:rPr>
      <w:t>6</w:t>
    </w:r>
    <w:r w:rsidR="000D5367">
      <w:rPr>
        <w:rFonts w:hAnsi="Times New Roman" w:ascii="Times New Roman"/>
        <w:lang w:val="hr-HR"/>
      </w:rPr>
      <w:t>065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D5367"/>
    <w:rsid w:val="000F2BDD"/>
    <w:rsid w:val="00112B50"/>
    <w:rsid w:val="001428C8"/>
    <w:rsid w:val="00182088"/>
    <w:rsid w:val="001D532C"/>
    <w:rsid w:val="00237974"/>
    <w:rsid w:val="00264787"/>
    <w:rsid w:val="00273234"/>
    <w:rsid w:val="00354D1A"/>
    <w:rsid w:val="0036067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83E81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9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9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9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9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9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9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9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9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6065</izvorni_sadrzaj>
    <derivirana_varijabla naziv="DomainObject.Predmet.Broj_1">6065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St-6065/2015</izvorni_sadrzaj>
    <derivirana_varijabla naziv="DomainObject.Predmet.OznakaBroj_1">St-6065/2015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HRVATSKI ZAVOD ZA MIROVINSKO OSIGURANJE</item>
      <item>BOŽIDAR BEDENIKOVIĆ punomoćnik sudionika u postupku AMBIJENT - CONSILIUM CERTUS d.o.o.</item>
    </izvorni_sadrzaj>
    <derivirana_varijabla naziv="DomainObject.Predmet.OstaliListFormated_1">
      <item>HRVATSKI ZAVOD ZA MIROVINSKO OSIGURANJE</item>
      <item>BOŽIDAR BEDENIKOVIĆ punomoćnik sudionika u postupku AMBIJENT - CONSILIUM CERTUS d.o.o.</item>
    </derivirana_varijabla>
  </DomainObject.Predmet.OstaliListFormated>
  <DomainObject.Predmet.OstaliListFormatedOIB>
    <izvorni_sadrzaj>
      <item>HRVATSKI ZAVOD ZA MIROVINSKO OSIGURANJE, OIB 84397956623</item>
      <item>BOŽIDAR BEDENIKOVIĆ, OIB 10671963180 punomoćnik sudionika u postupku AMBIJENT - CONSILIUM CERTUS d.o.o.</item>
    </izvorni_sadrzaj>
    <derivirana_varijabla naziv="DomainObject.Predmet.OstaliListFormatedOIB_1">
      <item>HRVATSKI ZAVOD ZA MIROVINSKO OSIGURANJE, OIB 84397956623</item>
      <item>BOŽIDAR BEDENIKOVIĆ, OIB 10671963180 punomoćnik sudionika u postupku AMBIJENT - CONSILIUM CERTUS d.o.o.</item>
    </derivirana_varijabla>
  </DomainObject.Predmet.OstaliListFormatedOIB>
  <DomainObject.Predmet.OstaliListFormatedWithAdress>
    <izvorni_sadrzaj>
      <item>HRVATSKI ZAVOD ZA MIROVINSKO OSIGURANJE, Trpimirova 4, 10000 Zagreb</item>
      <item>BOŽIDAR BEDENIKOVIĆ, PRIMIŠLJANSKA 17, 10000 Zagreb punomoćnik sudionika u postupku AMBIJENT - CONSILIUM CERTUS d.o.o.</item>
    </izvorni_sadrzaj>
    <derivirana_varijabla naziv="DomainObject.Predmet.OstaliListFormatedWithAdress_1">
      <item>HRVATSKI ZAVOD ZA MIROVINSKO OSIGURANJE, Trpimirova 4, 10000 Zagreb</item>
      <item>BOŽIDAR BEDENIKOVIĆ, PRIMIŠLJANSKA 17, 10000 Zagreb punomoćnik sudionika u postupku AMBIJENT - CONSILIUM CERTUS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BOŽIDAR BEDENIKOVIĆ, OIB 10671963180, PRIMIŠLJANSKA 17, 10000 Zagreb punomoćnik sudionika u postupku AMBIJENT - CONSILIUM CERTUS d.o.o.</item>
    </izvorni_sadrzaj>
    <derivirana_varijabla naziv="DomainObject.Predmet.OstaliListFormatedWithAdressOIB_1">
      <item>HRVATSKI ZAVOD ZA MIROVINSKO OSIGURANJE, OIB 84397956623, Trpimirova 4, 10000 Zagreb</item>
      <item>BOŽIDAR BEDENIKOVIĆ, OIB 10671963180, PRIMIŠLJANSKA 17, 10000 Zagreb punomoćnik sudionika u postupku AMBIJENT - CONSILIUM CERTUS d.o.o.</item>
    </derivirana_varijabla>
  </DomainObject.Predmet.OstaliListFormatedWithAdressOIB>
  <DomainObject.Predmet.OstaliListNazivFormated>
    <izvorni_sadrzaj>
      <item>HRVATSKI ZAVOD ZA MIROVINSKO OSIGURANJE</item>
      <item>BOŽIDAR BEDENIKOVIĆ</item>
    </izvorni_sadrzaj>
    <derivirana_varijabla naziv="DomainObject.Predmet.OstaliListNazivFormated_1">
      <item>HRVATSKI ZAVOD ZA MIROVINSKO OSIGURANJE</item>
      <item>BOŽIDAR BEDENIKOVIĆ</item>
    </derivirana_varijabla>
  </DomainObject.Predmet.OstaliListNazivFormated>
  <DomainObject.Predmet.OstaliListNazivFormatedOIB>
    <izvorni_sadrzaj>
      <item>HRVATSKI ZAVOD ZA MIROVINSKO OSIGURANJE, OIB 84397956623</item>
      <item>BOŽIDAR BEDENIKOVIĆ, OIB 10671963180</item>
    </izvorni_sadrzaj>
    <derivirana_varijabla naziv="DomainObject.Predmet.OstaliListNazivFormatedOIB_1">
      <item>HRVATSKI ZAVOD ZA MIROVINSKO OSIGURANJE, OIB 84397956623</item>
      <item>BOŽIDAR BEDENIKOVIĆ, OIB 10671963180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AMBIJENT - CONSILIUM CERTUS d.o.o.</item>
      <item>FINA Regionalni centar Zagreb</item>
      <item>HRVATSKI ZAVOD ZA MIROVINSKO OSIGURANJE</item>
      <item>BOŽIDAR BEDENIKOVIĆ</item>
    </izvorni_sadrzaj>
    <derivirana_varijabla naziv="DomainObject.Predmet.SudioniciListNaziv_1">
      <item>AMBIJENT - CONSILIUM CERTUS d.o.o.</item>
      <item>FINA Regionalni centar Zagreb</item>
      <item>HRVATSKI ZAVOD ZA MIROVINSKO OSIGURANJE</item>
      <item>BOŽIDAR BEDENIKOVIĆ</item>
    </derivirana_varijabla>
  </DomainObject.Predmet.SudioniciListNaziv>
  <DomainObject.Predmet.SudioniciListAdressOIB>
    <izvorni_sadrzaj>
      <item>AMBIJENT - CONSILIUM CERTUS d.o.o., OIB 19469971317, Primišljanska  17,10000 Zagreb</item>
      <item>FINA Regionalni centar Zagreb, OIB 85821130368, Trg svibanjskih žrtava 1995. 1,10000 Zagreb</item>
      <item>HRVATSKI ZAVOD ZA MIROVINSKO OSIGURANJE, OIB 84397956623, Trpimirova 4,10000 Zagreb</item>
      <item>BOŽIDAR BEDENIKOVIĆ, OIB 10671963180, PRIMIŠLJANSKA 17,10000 Zagreb</item>
    </izvorni_sadrzaj>
    <derivirana_varijabla naziv="DomainObject.Predmet.SudioniciListAdressOIB_1">
      <item>AMBIJENT - CONSILIUM CERTUS d.o.o., OIB 19469971317, Primišljanska  17,10000 Zagreb</item>
      <item>FINA Regionalni centar Zagreb, OIB 85821130368, Trg svibanjskih žrtava 1995. 1,10000 Zagreb</item>
      <item>HRVATSKI ZAVOD ZA MIROVINSKO OSIGURANJE, OIB 84397956623, Trpimirova 4,10000 Zagreb</item>
      <item>BOŽIDAR BEDENIKOVIĆ, OIB 10671963180, PRIMIŠLJANSKA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19469971317</item>
      <item>, OIB 85821130368</item>
      <item>, OIB 84397956623</item>
      <item>, OIB 10671963180</item>
    </izvorni_sadrzaj>
    <derivirana_varijabla naziv="DomainObject.Predmet.SudioniciListNazivOIB_1">
      <item>, OIB 19469971317</item>
      <item>, OIB 85821130368</item>
      <item>, OIB 84397956623</item>
      <item>, OIB 10671963180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9174E-0845-49A4-9AED-504DD9133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2088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2016-06-16T08:56:00Z</dcterms:created>
  <dc:creator>Sudsko vijeæe</dc:creator>
  <cp:lastModifiedBy>Višnja Svečak</cp:lastModifiedBy>
  <cp:lastPrinted>2016-06-16T09:11:00Z</cp:lastPrinted>
  <dcterms:modified xmlns:xsi="http://www.w3.org/2001/XMLSchema-instance" xsi:type="dcterms:W3CDTF">2016-06-16T09:11:00Z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