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6a4a" w14:paraId="8d16a4a" w:rsidRDefault="008E09F3" w:rsidR="005A05A8" w:rsidRPr="001F5E1A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682625</wp:posOffset>
            </wp:positionH>
            <wp:positionV relativeFrom="paragraph">
              <wp:posOffset>76835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5A05A8" w:rsidR="005A05A8"/>
    <w:p w:rsidRDefault="00D30E13" w:rsidR="00D30E13"/>
    <w:p w:rsidRDefault="00D30E13" w:rsidR="00D30E13"/>
    <w:p w:rsidRDefault="00D30E13" w:rsidR="00D30E13" w:rsidRPr="001F5E1A"/>
    <w:p w:rsidRDefault="005A05A8" w:rsidR="005A05A8" w:rsidRPr="001F5E1A"/>
    <w:p w:rsidRDefault="005A05A8" w:rsidR="005A05A8" w:rsidRPr="001F5E1A">
      <w:r w:rsidRPr="001F5E1A">
        <w:t xml:space="preserve">   </w:t>
      </w:r>
      <w:r w:rsidR="009E6CC5" w:rsidRPr="001F5E1A">
        <w:t xml:space="preserve"> </w:t>
      </w:r>
      <w:r w:rsidR="001F5E1A">
        <w:t xml:space="preserve"> </w:t>
      </w:r>
      <w:r w:rsidR="001F5E1A" w:rsidRPr="001F5E1A">
        <w:t xml:space="preserve"> </w:t>
      </w:r>
      <w:r w:rsidR="0055220B" w:rsidRPr="001F5E1A">
        <w:t xml:space="preserve">    Republika Hrvatska</w:t>
      </w:r>
    </w:p>
    <w:p w:rsidRDefault="005A05A8" w:rsidR="00E831B9" w:rsidRPr="001F5E1A">
      <w:r w:rsidRPr="001F5E1A">
        <w:t xml:space="preserve">TRGOVAČKI SUD U ZAGREBU                                                           </w:t>
      </w:r>
      <w:r w:rsidR="005C4AA5" w:rsidRPr="001F5E1A">
        <w:t xml:space="preserve">    </w:t>
      </w:r>
      <w:r w:rsidRPr="001F5E1A">
        <w:t xml:space="preserve"> </w:t>
      </w:r>
    </w:p>
    <w:p w:rsidRDefault="0055220B" w:rsidR="0055220B" w:rsidRPr="001F5E1A">
      <w:r w:rsidRPr="001F5E1A">
        <w:t xml:space="preserve">  </w:t>
      </w:r>
      <w:r w:rsidR="001F5E1A">
        <w:t xml:space="preserve">   </w:t>
      </w:r>
      <w:r w:rsidRPr="001F5E1A">
        <w:t xml:space="preserve">  Zagreb, Amruševa 2/II</w:t>
      </w:r>
    </w:p>
    <w:p w:rsidRDefault="005A05A8" w:rsidP="00E831B9" w:rsidR="005A05A8">
      <w:pPr>
        <w:jc w:val="right"/>
      </w:pPr>
      <w:r w:rsidRPr="001F5E1A">
        <w:t xml:space="preserve">  </w:t>
      </w:r>
      <w:r w:rsidR="0055220B" w:rsidRPr="001F5E1A">
        <w:t>20</w:t>
      </w:r>
      <w:r w:rsidR="00E831B9" w:rsidRPr="001F5E1A">
        <w:t xml:space="preserve"> </w:t>
      </w:r>
      <w:r w:rsidRPr="001F5E1A">
        <w:t>St-</w:t>
      </w:r>
      <w:r w:rsidR="00D30E13">
        <w:t>133/15</w:t>
      </w:r>
    </w:p>
    <w:p w:rsidRDefault="004161BD" w:rsidR="004161BD">
      <w:pPr>
        <w:jc w:val="center"/>
      </w:pPr>
      <w:r>
        <w:t>R E P U B L I K A   H R V A T S K A</w:t>
      </w:r>
    </w:p>
    <w:p w:rsidRDefault="0055220B" w:rsidR="005A05A8" w:rsidRPr="001F5E1A">
      <w:pPr>
        <w:jc w:val="center"/>
      </w:pPr>
      <w:r w:rsidRPr="001F5E1A">
        <w:t>R</w:t>
      </w:r>
      <w:r w:rsidR="005A05A8" w:rsidRPr="001F5E1A">
        <w:t xml:space="preserve"> J E Š E N J E</w:t>
      </w:r>
    </w:p>
    <w:p w:rsidRDefault="00FF587B" w:rsidR="00FF587B" w:rsidRPr="001F5E1A">
      <w:pPr>
        <w:jc w:val="center"/>
      </w:pPr>
    </w:p>
    <w:p w:rsidRDefault="0055220B" w:rsidR="005A05A8" w:rsidRPr="008E09F3">
      <w:pPr>
        <w:pStyle w:val="Tijeloteksta"/>
        <w:rPr>
          <w:color w:val="FF0000"/>
          <w:szCs w:val="24"/>
        </w:rPr>
      </w:pPr>
      <w:r w:rsidRPr="001F5E1A">
        <w:rPr>
          <w:szCs w:val="24"/>
        </w:rPr>
        <w:tab/>
        <w:t xml:space="preserve">TRGOVAČKI SUD U ZAGREBU, po </w:t>
      </w:r>
      <w:r w:rsidR="005A05A8" w:rsidRPr="001F5E1A">
        <w:rPr>
          <w:szCs w:val="24"/>
        </w:rPr>
        <w:t>sucu</w:t>
      </w:r>
      <w:r w:rsidRPr="001F5E1A">
        <w:rPr>
          <w:szCs w:val="24"/>
        </w:rPr>
        <w:t xml:space="preserve"> pojedincu</w:t>
      </w:r>
      <w:r w:rsidR="005A05A8" w:rsidRPr="001F5E1A">
        <w:rPr>
          <w:szCs w:val="24"/>
        </w:rPr>
        <w:t xml:space="preserve"> Luciji Butigan, u stečajnom postupku nad </w:t>
      </w:r>
      <w:r w:rsidR="007818D4" w:rsidRPr="001F5E1A">
        <w:rPr>
          <w:szCs w:val="24"/>
        </w:rPr>
        <w:t xml:space="preserve"> </w:t>
      </w:r>
      <w:r w:rsidR="008E09F3">
        <w:rPr>
          <w:szCs w:val="24"/>
        </w:rPr>
        <w:t xml:space="preserve">stečajnim </w:t>
      </w:r>
      <w:r w:rsidR="007818D4" w:rsidRPr="001F5E1A">
        <w:rPr>
          <w:szCs w:val="24"/>
        </w:rPr>
        <w:t>dužnikom</w:t>
      </w:r>
      <w:r w:rsidR="001F5E1A" w:rsidRPr="001F5E1A">
        <w:rPr>
          <w:szCs w:val="24"/>
        </w:rPr>
        <w:t xml:space="preserve"> </w:t>
      </w:r>
      <w:r w:rsidR="00D30E13">
        <w:t>CORDIAL d. o. o. u stečaju, Sveta Nedelja, Industrijska 12, OIB 93520515414</w:t>
      </w:r>
      <w:r w:rsidR="002E7B57" w:rsidRPr="008E09F3">
        <w:rPr>
          <w:szCs w:val="24"/>
        </w:rPr>
        <w:t>,</w:t>
      </w:r>
      <w:r w:rsidR="005C4AA5" w:rsidRPr="008E09F3">
        <w:rPr>
          <w:szCs w:val="24"/>
        </w:rPr>
        <w:t xml:space="preserve"> </w:t>
      </w:r>
      <w:r w:rsidR="001F2B41" w:rsidRPr="008E09F3">
        <w:rPr>
          <w:szCs w:val="24"/>
        </w:rPr>
        <w:t>na</w:t>
      </w:r>
      <w:r w:rsidR="00C517B5" w:rsidRPr="008E09F3">
        <w:rPr>
          <w:szCs w:val="24"/>
        </w:rPr>
        <w:t xml:space="preserve"> posebnom </w:t>
      </w:r>
      <w:r w:rsidR="001F2B41" w:rsidRPr="008E09F3">
        <w:rPr>
          <w:szCs w:val="24"/>
        </w:rPr>
        <w:t xml:space="preserve">ispitnom </w:t>
      </w:r>
      <w:r w:rsidR="005A05A8" w:rsidRPr="008E09F3">
        <w:rPr>
          <w:szCs w:val="24"/>
        </w:rPr>
        <w:t>ročištu održanom dana</w:t>
      </w:r>
      <w:r w:rsidR="00964ACB" w:rsidRPr="008E09F3">
        <w:rPr>
          <w:szCs w:val="24"/>
        </w:rPr>
        <w:t xml:space="preserve"> </w:t>
      </w:r>
      <w:r w:rsidR="00D30E13">
        <w:rPr>
          <w:szCs w:val="24"/>
        </w:rPr>
        <w:t>21</w:t>
      </w:r>
      <w:r w:rsidR="007356C0" w:rsidRPr="008E09F3">
        <w:rPr>
          <w:szCs w:val="24"/>
        </w:rPr>
        <w:t xml:space="preserve">. </w:t>
      </w:r>
      <w:r w:rsidR="00D30E13">
        <w:rPr>
          <w:szCs w:val="24"/>
        </w:rPr>
        <w:t>veljače</w:t>
      </w:r>
      <w:r w:rsidR="007356C0" w:rsidRPr="008E09F3">
        <w:rPr>
          <w:szCs w:val="24"/>
        </w:rPr>
        <w:t xml:space="preserve"> </w:t>
      </w:r>
      <w:r w:rsidR="00D412F1" w:rsidRPr="008E09F3">
        <w:rPr>
          <w:szCs w:val="24"/>
        </w:rPr>
        <w:t>201</w:t>
      </w:r>
      <w:r w:rsidR="008E09F3" w:rsidRPr="008E09F3">
        <w:rPr>
          <w:szCs w:val="24"/>
        </w:rPr>
        <w:t>8</w:t>
      </w:r>
      <w:r w:rsidR="00D412F1" w:rsidRPr="008E09F3">
        <w:rPr>
          <w:szCs w:val="24"/>
        </w:rPr>
        <w:t>.</w:t>
      </w:r>
    </w:p>
    <w:p w:rsidRDefault="00577235" w:rsidR="00577235" w:rsidRPr="001F5E1A">
      <w:pPr>
        <w:jc w:val="both"/>
      </w:pPr>
    </w:p>
    <w:p w:rsidRDefault="005A05A8" w:rsidR="005A05A8" w:rsidRPr="001F5E1A">
      <w:pPr>
        <w:jc w:val="center"/>
      </w:pPr>
      <w:r w:rsidRPr="001F5E1A">
        <w:t xml:space="preserve">r i j e š i o    j e </w:t>
      </w:r>
    </w:p>
    <w:p w:rsidRDefault="00042D52" w:rsidP="00042D52" w:rsidR="00042D52" w:rsidRPr="001F5E1A">
      <w:pPr>
        <w:jc w:val="both"/>
      </w:pPr>
    </w:p>
    <w:p w:rsidRDefault="00D30E13" w:rsidP="008E09F3" w:rsidR="005A05A8" w:rsidRPr="008E09F3">
      <w:pPr>
        <w:pStyle w:val="Odlomakpopisa"/>
        <w:numPr>
          <w:ilvl w:val="0"/>
          <w:numId w:val="3"/>
        </w:numPr>
        <w:jc w:val="both"/>
        <w:rPr>
          <w:bCs/>
        </w:rPr>
      </w:pPr>
      <w:r>
        <w:rPr>
          <w:bCs/>
        </w:rPr>
        <w:t>Utvrđene</w:t>
      </w:r>
      <w:r w:rsidR="00E70959" w:rsidRPr="008E09F3">
        <w:rPr>
          <w:bCs/>
        </w:rPr>
        <w:t xml:space="preserve"> su sljedeće tražbine viših isplatnih redova kako slijedi:</w:t>
      </w:r>
    </w:p>
    <w:p w:rsidRDefault="008E09F3" w:rsidP="008E09F3" w:rsidR="008E09F3" w:rsidRPr="001F5E1A">
      <w:pPr>
        <w:pStyle w:val="Odlomakpopisa"/>
        <w:ind w:left="1080"/>
        <w:jc w:val="both"/>
      </w:pPr>
    </w:p>
    <w:p w:rsidRDefault="003F0AE9" w:rsidP="00042D52" w:rsidR="005A05A8" w:rsidRPr="001F5E1A">
      <w:pPr>
        <w:jc w:val="center"/>
        <w:rPr>
          <w:bCs/>
          <w:u w:val="single"/>
        </w:rPr>
      </w:pPr>
      <w:r w:rsidRPr="001F5E1A">
        <w:rPr>
          <w:bCs/>
          <w:u w:val="single"/>
        </w:rPr>
        <w:t>2</w:t>
      </w:r>
      <w:r w:rsidR="00485CDE" w:rsidRPr="001F5E1A">
        <w:rPr>
          <w:bCs/>
          <w:u w:val="single"/>
        </w:rPr>
        <w:t xml:space="preserve">. </w:t>
      </w:r>
      <w:r w:rsidR="005A05A8" w:rsidRPr="001F5E1A">
        <w:rPr>
          <w:bCs/>
          <w:u w:val="single"/>
        </w:rPr>
        <w:t>viši isplatni red</w:t>
      </w:r>
    </w:p>
    <w:p w:rsidRDefault="00D30E13" w:rsidP="008E09F3" w:rsidR="00D30E13">
      <w:pPr>
        <w:tabs>
          <w:tab w:pos="1039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09F3" w:rsidP="008E09F3" w:rsidR="00D30E13">
      <w:pPr>
        <w:tabs>
          <w:tab w:pos="1039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75"/>
        <w:gridCol w:w="5517"/>
        <w:gridCol w:w="3096"/>
      </w:tblGrid>
      <w:tr w:rsidTr="00992B1A" w:rsidR="00D30E13">
        <w:tc>
          <w:tcPr>
            <w:tcW w:type="dxa" w:w="675"/>
          </w:tcPr>
          <w:p w:rsidRDefault="00D30E13" w:rsidP="00992B1A" w:rsidR="00D30E13">
            <w:pPr>
              <w:jc w:val="both"/>
              <w:rPr>
                <w:bCs/>
              </w:rPr>
            </w:pPr>
            <w:r>
              <w:rPr>
                <w:bCs/>
              </w:rPr>
              <w:t>Red. br.</w:t>
            </w:r>
          </w:p>
        </w:tc>
        <w:tc>
          <w:tcPr>
            <w:tcW w:type="dxa" w:w="5517"/>
          </w:tcPr>
          <w:p w:rsidRDefault="00D30E13" w:rsidP="00992B1A" w:rsidR="00D30E13">
            <w:pPr>
              <w:jc w:val="center"/>
              <w:rPr>
                <w:bCs/>
              </w:rPr>
            </w:pPr>
            <w:r>
              <w:rPr>
                <w:bCs/>
              </w:rPr>
              <w:t>Vjerovnik</w:t>
            </w:r>
          </w:p>
        </w:tc>
        <w:tc>
          <w:tcPr>
            <w:tcW w:type="dxa" w:w="3096"/>
          </w:tcPr>
          <w:p w:rsidRDefault="00D30E13" w:rsidP="00992B1A" w:rsidR="00D30E13">
            <w:pPr>
              <w:jc w:val="center"/>
              <w:rPr>
                <w:bCs/>
              </w:rPr>
            </w:pPr>
            <w:r>
              <w:rPr>
                <w:bCs/>
              </w:rPr>
              <w:t>Iznos (kn)</w:t>
            </w:r>
          </w:p>
        </w:tc>
      </w:tr>
      <w:tr w:rsidTr="00992B1A" w:rsidR="00D30E13">
        <w:tc>
          <w:tcPr>
            <w:tcW w:type="dxa" w:w="675"/>
          </w:tcPr>
          <w:p w:rsidRDefault="00D30E13" w:rsidP="00992B1A" w:rsidR="00D30E13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type="dxa" w:w="5517"/>
          </w:tcPr>
          <w:p w:rsidRDefault="00D30E13" w:rsidP="00992B1A" w:rsidR="00D30E13">
            <w:pPr>
              <w:jc w:val="both"/>
              <w:rPr>
                <w:bCs/>
              </w:rPr>
            </w:pPr>
            <w:r>
              <w:rPr>
                <w:bCs/>
              </w:rPr>
              <w:t xml:space="preserve">HRT, javna ustanova, OIB </w:t>
            </w:r>
            <w:r w:rsidRPr="00731F30">
              <w:rPr>
                <w:bCs/>
              </w:rPr>
              <w:t>68419124305</w:t>
            </w:r>
            <w:r>
              <w:rPr>
                <w:bCs/>
              </w:rPr>
              <w:t>, Prisavlje 3,</w:t>
            </w:r>
            <w:r w:rsidRPr="00731F30">
              <w:rPr>
                <w:bCs/>
              </w:rPr>
              <w:t>Zagreb</w:t>
            </w:r>
            <w:r w:rsidRPr="00731F30">
              <w:rPr>
                <w:bCs/>
              </w:rPr>
              <w:tab/>
            </w:r>
          </w:p>
        </w:tc>
        <w:tc>
          <w:tcPr>
            <w:tcW w:type="dxa" w:w="3096"/>
          </w:tcPr>
          <w:p w:rsidRDefault="00D30E13" w:rsidP="00992B1A" w:rsidR="00D30E13">
            <w:pPr>
              <w:jc w:val="center"/>
              <w:rPr>
                <w:bCs/>
              </w:rPr>
            </w:pPr>
            <w:r w:rsidRPr="00731F30">
              <w:rPr>
                <w:bCs/>
              </w:rPr>
              <w:t>18.498,30</w:t>
            </w:r>
          </w:p>
        </w:tc>
      </w:tr>
      <w:tr w:rsidTr="00992B1A" w:rsidR="00D30E13">
        <w:tc>
          <w:tcPr>
            <w:tcW w:type="dxa" w:w="675"/>
          </w:tcPr>
          <w:p w:rsidRDefault="00D30E13" w:rsidP="00992B1A" w:rsidR="00D30E13">
            <w:pPr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type="dxa" w:w="5517"/>
          </w:tcPr>
          <w:p w:rsidRDefault="00D30E13" w:rsidP="00992B1A" w:rsidR="00D30E13">
            <w:pPr>
              <w:rPr>
                <w:bCs/>
              </w:rPr>
            </w:pPr>
            <w:r w:rsidRPr="00731F30">
              <w:rPr>
                <w:bCs/>
              </w:rPr>
              <w:t>INKER D.D.</w:t>
            </w:r>
            <w:r>
              <w:rPr>
                <w:bCs/>
              </w:rPr>
              <w:t xml:space="preserve">,OIB </w:t>
            </w:r>
            <w:r w:rsidRPr="00731F30">
              <w:rPr>
                <w:bCs/>
              </w:rPr>
              <w:t>30709122705</w:t>
            </w:r>
            <w:r>
              <w:rPr>
                <w:bCs/>
              </w:rPr>
              <w:t xml:space="preserve">,Industrijska 1, </w:t>
            </w:r>
            <w:r w:rsidRPr="00731F30">
              <w:rPr>
                <w:bCs/>
              </w:rPr>
              <w:t>Zaprešić</w:t>
            </w:r>
            <w:r w:rsidRPr="00731F30">
              <w:rPr>
                <w:bCs/>
              </w:rPr>
              <w:tab/>
            </w:r>
          </w:p>
        </w:tc>
        <w:tc>
          <w:tcPr>
            <w:tcW w:type="dxa" w:w="3096"/>
          </w:tcPr>
          <w:p w:rsidRDefault="00D30E13" w:rsidP="00992B1A" w:rsidR="00D30E13">
            <w:pPr>
              <w:jc w:val="center"/>
              <w:rPr>
                <w:bCs/>
              </w:rPr>
            </w:pPr>
            <w:r w:rsidRPr="00731F30">
              <w:rPr>
                <w:bCs/>
              </w:rPr>
              <w:t>80.150,92</w:t>
            </w:r>
          </w:p>
        </w:tc>
      </w:tr>
      <w:tr w:rsidTr="00992B1A" w:rsidR="00D30E13">
        <w:tc>
          <w:tcPr>
            <w:tcW w:type="dxa" w:w="675"/>
          </w:tcPr>
          <w:p w:rsidRDefault="00D30E13" w:rsidP="00992B1A" w:rsidR="00D30E13">
            <w:pPr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type="dxa" w:w="5517"/>
          </w:tcPr>
          <w:p w:rsidRDefault="00D30E13" w:rsidP="00992B1A" w:rsidR="00D30E13">
            <w:pPr>
              <w:jc w:val="both"/>
              <w:rPr>
                <w:bCs/>
              </w:rPr>
            </w:pPr>
            <w:r>
              <w:rPr>
                <w:bCs/>
              </w:rPr>
              <w:t>GRAD SVETA NEDJELJA, OIB 24436052952, TRG ANTE STARČEVIĆA 5,</w:t>
            </w:r>
            <w:r w:rsidRPr="00731F30">
              <w:rPr>
                <w:bCs/>
              </w:rPr>
              <w:t>SVETA NEDELJA</w:t>
            </w:r>
            <w:r w:rsidRPr="00731F30">
              <w:rPr>
                <w:bCs/>
              </w:rPr>
              <w:tab/>
            </w:r>
          </w:p>
        </w:tc>
        <w:tc>
          <w:tcPr>
            <w:tcW w:type="dxa" w:w="3096"/>
          </w:tcPr>
          <w:p w:rsidRDefault="00D30E13" w:rsidP="00992B1A" w:rsidR="00D30E13">
            <w:pPr>
              <w:jc w:val="center"/>
              <w:rPr>
                <w:bCs/>
              </w:rPr>
            </w:pPr>
            <w:r w:rsidRPr="00731F30">
              <w:rPr>
                <w:bCs/>
              </w:rPr>
              <w:t>57.306,45</w:t>
            </w:r>
          </w:p>
        </w:tc>
      </w:tr>
      <w:tr w:rsidTr="00992B1A" w:rsidR="00D30E13">
        <w:tc>
          <w:tcPr>
            <w:tcW w:type="dxa" w:w="675"/>
          </w:tcPr>
          <w:p w:rsidRDefault="00D30E13" w:rsidP="00992B1A" w:rsidR="00D30E13">
            <w:pPr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type="dxa" w:w="5517"/>
          </w:tcPr>
          <w:p w:rsidRDefault="00D30E13" w:rsidP="00992B1A" w:rsidR="00D30E13">
            <w:pPr>
              <w:jc w:val="both"/>
              <w:rPr>
                <w:bCs/>
              </w:rPr>
            </w:pPr>
            <w:r>
              <w:rPr>
                <w:bCs/>
              </w:rPr>
              <w:t>HRVATSKE VODE, OIB  28921383001, Vukovarska 220,</w:t>
            </w:r>
            <w:r w:rsidRPr="00731F30">
              <w:rPr>
                <w:bCs/>
              </w:rPr>
              <w:t xml:space="preserve">Zagreb </w:t>
            </w:r>
            <w:r w:rsidRPr="00731F30">
              <w:rPr>
                <w:bCs/>
              </w:rPr>
              <w:tab/>
            </w:r>
          </w:p>
        </w:tc>
        <w:tc>
          <w:tcPr>
            <w:tcW w:type="dxa" w:w="3096"/>
          </w:tcPr>
          <w:p w:rsidRDefault="00D30E13" w:rsidP="00992B1A" w:rsidR="00D30E13">
            <w:pPr>
              <w:jc w:val="center"/>
              <w:rPr>
                <w:bCs/>
              </w:rPr>
            </w:pPr>
            <w:r w:rsidRPr="00731F30">
              <w:rPr>
                <w:bCs/>
              </w:rPr>
              <w:t>30.496,71</w:t>
            </w:r>
          </w:p>
        </w:tc>
      </w:tr>
      <w:tr w:rsidTr="00992B1A" w:rsidR="00D30E13">
        <w:tc>
          <w:tcPr>
            <w:tcW w:type="dxa" w:w="675"/>
          </w:tcPr>
          <w:p w:rsidRDefault="00D30E13" w:rsidP="00992B1A" w:rsidR="00D30E13">
            <w:pPr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type="dxa" w:w="5517"/>
          </w:tcPr>
          <w:p w:rsidRDefault="00D30E13" w:rsidP="00992B1A" w:rsidR="00D30E13">
            <w:pPr>
              <w:jc w:val="both"/>
              <w:rPr>
                <w:bCs/>
              </w:rPr>
            </w:pPr>
            <w:r>
              <w:rPr>
                <w:bCs/>
              </w:rPr>
              <w:t xml:space="preserve">Pivac, odvjetnička kancelarija, OIB </w:t>
            </w:r>
            <w:r w:rsidRPr="00404DCE">
              <w:rPr>
                <w:bCs/>
              </w:rPr>
              <w:t>30320909636</w:t>
            </w:r>
            <w:r>
              <w:rPr>
                <w:bCs/>
              </w:rPr>
              <w:t xml:space="preserve">, </w:t>
            </w:r>
            <w:r w:rsidRPr="00404DCE">
              <w:rPr>
                <w:bCs/>
              </w:rPr>
              <w:t>Nodilova 10</w:t>
            </w:r>
            <w:r w:rsidRPr="00404DCE">
              <w:rPr>
                <w:bCs/>
              </w:rPr>
              <w:tab/>
            </w:r>
          </w:p>
        </w:tc>
        <w:tc>
          <w:tcPr>
            <w:tcW w:type="dxa" w:w="3096"/>
          </w:tcPr>
          <w:p w:rsidRDefault="00D30E13" w:rsidP="00992B1A" w:rsidR="00D30E13">
            <w:pPr>
              <w:jc w:val="center"/>
              <w:rPr>
                <w:bCs/>
              </w:rPr>
            </w:pPr>
            <w:r w:rsidRPr="00404DCE">
              <w:rPr>
                <w:bCs/>
              </w:rPr>
              <w:t>11.372,65</w:t>
            </w:r>
          </w:p>
        </w:tc>
      </w:tr>
    </w:tbl>
    <w:p w:rsidRDefault="00D30E13" w:rsidP="008E09F3" w:rsidR="00D30E13">
      <w:pPr>
        <w:tabs>
          <w:tab w:pos="1039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412F1" w:rsidP="00D847DA" w:rsidR="00D5470F">
      <w:pPr>
        <w:tabs>
          <w:tab w:pos="36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1F5E1A">
        <w:tab/>
        <w:t xml:space="preserve">        </w:t>
      </w:r>
      <w:r w:rsidR="00344553" w:rsidRPr="001F5E1A">
        <w:t xml:space="preserve">   </w:t>
      </w:r>
      <w:r w:rsidR="00344553" w:rsidRPr="001F5E1A">
        <w:tab/>
      </w:r>
      <w:r w:rsidR="00344553" w:rsidRPr="001F5E1A">
        <w:tab/>
      </w:r>
      <w:r w:rsidR="00344553" w:rsidRPr="001F5E1A">
        <w:tab/>
      </w:r>
      <w:r w:rsidR="00344553" w:rsidRPr="001F5E1A">
        <w:tab/>
      </w:r>
      <w:r w:rsidR="00D30E13">
        <w:t>Obrazloženje</w:t>
      </w:r>
    </w:p>
    <w:p w:rsidRDefault="00D30E13" w:rsidP="00D847DA" w:rsidR="00D30E13" w:rsidRPr="001F5E1A">
      <w:pPr>
        <w:tabs>
          <w:tab w:pos="36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0E13" w:rsidP="00D30E13" w:rsidR="00D30E13" w:rsidRPr="001F5E1A">
      <w:pPr>
        <w:ind w:firstLine="720"/>
        <w:jc w:val="both"/>
      </w:pPr>
      <w:r w:rsidRPr="001F5E1A">
        <w:t xml:space="preserve">Na posebnom ispitnom ročištu održanom dana </w:t>
      </w:r>
      <w:r>
        <w:t xml:space="preserve">21. veljače </w:t>
      </w:r>
      <w:r w:rsidRPr="001F5E1A">
        <w:t>201</w:t>
      </w:r>
      <w:r>
        <w:t>8</w:t>
      </w:r>
      <w:r w:rsidRPr="001F5E1A">
        <w:t>. ispitan</w:t>
      </w:r>
      <w:r>
        <w:t>e su</w:t>
      </w:r>
      <w:r w:rsidRPr="001F5E1A">
        <w:t xml:space="preserve"> naknadno </w:t>
      </w:r>
      <w:r>
        <w:t>prijavljena tražbine</w:t>
      </w:r>
      <w:r w:rsidRPr="001F5E1A">
        <w:t xml:space="preserve"> prema svom iznosu i redu.</w:t>
      </w:r>
    </w:p>
    <w:p w:rsidRDefault="00D30E13" w:rsidP="00D30E13" w:rsidR="00D30E13">
      <w:pPr>
        <w:ind w:firstLine="708"/>
        <w:jc w:val="both"/>
      </w:pPr>
    </w:p>
    <w:p w:rsidRDefault="00D30E13" w:rsidP="00D30E13" w:rsidR="00D30E13">
      <w:pPr>
        <w:ind w:firstLine="708"/>
        <w:jc w:val="both"/>
      </w:pPr>
      <w:r>
        <w:t>Stečajni sudac sastavio je, sukladno članku 177. stavak 2. Stečajnog zakona (Narodne novine br. 44/96, 161/98, 29/99, 129/00, 123/03, 197/03, 187/04, 82/06, 116/10, 125/12, 133/12; dalje: SZ), tablicu ispitanih tražbina, a u koju su za svaku prijavljenu tražbinu uneseni podaci o tome u kojoj je mjeri tražbina utvrđena prema svom iznosu i svom redu, odnosno tko je tražbinu osporio.</w:t>
      </w:r>
    </w:p>
    <w:p w:rsidRDefault="00D30E13" w:rsidP="00D30E13" w:rsidR="00D30E13">
      <w:pPr>
        <w:ind w:firstLine="708"/>
        <w:jc w:val="both"/>
      </w:pPr>
    </w:p>
    <w:p w:rsidRDefault="00D30E13" w:rsidP="00D30E13" w:rsidR="00D30E13">
      <w:pPr>
        <w:ind w:firstLine="708"/>
        <w:jc w:val="both"/>
      </w:pPr>
    </w:p>
    <w:p w:rsidRDefault="00D30E13" w:rsidP="00D30E13" w:rsidR="00D30E13">
      <w:pPr>
        <w:ind w:firstLine="708"/>
        <w:jc w:val="both"/>
      </w:pPr>
      <w:r>
        <w:lastRenderedPageBreak/>
        <w:t>Tražbine navedene u točki I. izreke stečajni upravitelj nije osporio, a ni nitko od nazočnih vjerovnika. Stoga se, te tražbine na temelju članka 177. stavak 1. SZ-a smatraju utvrđenim, te je na temelju članka 177. stavak 3. SZ-a i riješeno kao u točki I. izreke.</w:t>
      </w:r>
    </w:p>
    <w:p w:rsidRDefault="00D30E13" w:rsidP="00D30E13" w:rsidR="00D30E13" w:rsidRPr="001F5E1A">
      <w:pPr>
        <w:jc w:val="both"/>
      </w:pPr>
    </w:p>
    <w:p w:rsidRDefault="00D30E13" w:rsidP="00D30E13" w:rsidR="00D30E13" w:rsidRPr="001F5E1A">
      <w:pPr>
        <w:jc w:val="center"/>
      </w:pPr>
      <w:r w:rsidRPr="001F5E1A">
        <w:t xml:space="preserve">U Zagrebu </w:t>
      </w:r>
      <w:r>
        <w:t xml:space="preserve">21. veljače </w:t>
      </w:r>
      <w:r w:rsidRPr="001F5E1A">
        <w:t>201</w:t>
      </w:r>
      <w:r>
        <w:t>8</w:t>
      </w:r>
      <w:r w:rsidRPr="001F5E1A">
        <w:t>.</w:t>
      </w:r>
    </w:p>
    <w:p w:rsidRDefault="00D30E13" w:rsidP="00D30E13" w:rsidR="00D30E13" w:rsidRPr="001F5E1A">
      <w:r w:rsidRPr="001F5E1A">
        <w:tab/>
      </w:r>
    </w:p>
    <w:p w:rsidRDefault="00D30E13" w:rsidP="00D30E13" w:rsidR="00D30E13" w:rsidRPr="001F5E1A">
      <w:r w:rsidRPr="001F5E1A">
        <w:tab/>
      </w:r>
      <w:r w:rsidRPr="001F5E1A">
        <w:tab/>
      </w:r>
      <w:r w:rsidRPr="001F5E1A">
        <w:tab/>
      </w:r>
      <w:r w:rsidRPr="001F5E1A">
        <w:tab/>
        <w:t xml:space="preserve">            </w:t>
      </w:r>
      <w:r w:rsidRPr="001F5E1A">
        <w:tab/>
      </w:r>
      <w:r w:rsidRPr="001F5E1A">
        <w:tab/>
        <w:t xml:space="preserve">   </w:t>
      </w:r>
      <w:r w:rsidRPr="001F5E1A">
        <w:tab/>
        <w:t xml:space="preserve">     S U D A </w:t>
      </w:r>
      <w:r>
        <w:t>C</w:t>
      </w:r>
    </w:p>
    <w:p w:rsidRDefault="00D30E13" w:rsidP="00D30E13" w:rsidR="00D30E13"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  <w:t>LUCIJA BUTIGAN</w:t>
      </w:r>
      <w:r w:rsidR="00777F92">
        <w:t>,v.r.</w:t>
      </w:r>
    </w:p>
    <w:p w:rsidRDefault="00D30E13" w:rsidP="00D30E13" w:rsidR="00D30E13"/>
    <w:p w:rsidRDefault="00D30E13" w:rsidP="00D30E13" w:rsidR="00D30E13"/>
    <w:p w:rsidRDefault="00D30E13" w:rsidP="00D30E13" w:rsidR="00D30E13" w:rsidRPr="00FA7FBB"/>
    <w:p w:rsidRDefault="00D30E13" w:rsidP="00D30E13" w:rsidR="00D30E13" w:rsidRPr="007356C0">
      <w:r w:rsidRPr="007356C0">
        <w:t>UPUTA O PRAVNOM LIJEKU:</w:t>
      </w:r>
    </w:p>
    <w:p w:rsidRDefault="00D30E13" w:rsidP="00D30E13" w:rsidR="00D30E13">
      <w:pPr>
        <w:pStyle w:val="Tijeloteksta"/>
        <w:spacing w:after="120"/>
        <w:ind w:left="0"/>
        <w:rPr>
          <w:szCs w:val="24"/>
        </w:rPr>
      </w:pPr>
      <w:r w:rsidRPr="001F5E1A">
        <w:rPr>
          <w:szCs w:val="24"/>
        </w:rPr>
        <w:t>Protiv ovog rješenja pravo na žalbu ima svaki vjerovnik u dijelu koji se tiče njegove prijavljene tražbine odnosno tražbine koju je osporio stečajni upravitelj (članak 177. stavak 4. i 5. SZ-a). Rok za žalbu je osam dana računajući od dana dostave pisanog izvatka iz rješenja. Žalba se podnosi Visokom trgovačkom sudu RH putem ovog suda u tri primjerka.</w:t>
      </w:r>
    </w:p>
    <w:p w:rsidRDefault="00350810" w:rsidP="00951939" w:rsidR="00350810" w:rsidRPr="001F5E1A">
      <w:pPr>
        <w:jc w:val="both"/>
      </w:pPr>
    </w:p>
    <w:p w:rsidRDefault="00777F92" w:rsidP="00777F92" w:rsidR="00777F92">
      <w:pPr>
        <w:ind w:left="4956"/>
      </w:pPr>
      <w:r>
        <w:t>Za točnost otpravka-ovlašteni službenik</w:t>
      </w:r>
    </w:p>
    <w:p w:rsidRDefault="00777F92" w:rsidP="00777F92" w:rsidR="00777F92">
      <w:pPr>
        <w:ind w:left="4956"/>
      </w:pPr>
      <w:r>
        <w:tab/>
        <w:t xml:space="preserve">   Monika Grbac</w:t>
      </w:r>
    </w:p>
    <w:p w:rsidRDefault="00D30E13" w:rsidP="00951939" w:rsidR="00D30E13">
      <w:pPr>
        <w:jc w:val="both"/>
      </w:pPr>
    </w:p>
    <w:p w:rsidRDefault="00D30E13" w:rsidP="00951939" w:rsidR="00D30E13" w:rsidRPr="001F5E1A">
      <w:pPr>
        <w:jc w:val="both"/>
      </w:pPr>
    </w:p>
    <w:p w:rsidRDefault="00964ACB" w:rsidP="00951939" w:rsidR="00964ACB" w:rsidRPr="001F5E1A">
      <w:pPr>
        <w:jc w:val="both"/>
      </w:pPr>
    </w:p>
    <w:p w:rsidRDefault="00964ACB" w:rsidP="00951939" w:rsidR="00964ACB" w:rsidRPr="001F5E1A">
      <w:pPr>
        <w:jc w:val="both"/>
      </w:pPr>
    </w:p>
    <w:p w:rsidRDefault="00951939" w:rsidP="00951939" w:rsidR="00C517B5" w:rsidRPr="001F5E1A">
      <w:r w:rsidRPr="001F5E1A">
        <w:t xml:space="preserve">                    </w:t>
      </w:r>
    </w:p>
    <w:p w:rsidRDefault="0085719D" w:rsidP="00951939" w:rsidR="0085719D" w:rsidRPr="001F5E1A"/>
    <w:p w:rsidRDefault="0085719D" w:rsidP="00951939" w:rsidR="0085719D" w:rsidRPr="001F5E1A"/>
    <w:p w:rsidRDefault="0085719D" w:rsidP="00951939" w:rsidR="0085719D" w:rsidRPr="001F5E1A"/>
    <w:p w:rsidRDefault="0085719D" w:rsidP="00951939" w:rsidR="0085719D" w:rsidRPr="001F5E1A"/>
    <w:sectPr w:rsidSect="00964ACB" w:rsidR="0085719D" w:rsidRPr="001F5E1A">
      <w:headerReference w:type="even" r:id="rId10"/>
      <w:headerReference w:type="default" r:id="rId11"/>
      <w:pgSz w:code="9" w:h="16840" w:w="11907"/>
      <w:pgMar w:gutter="0" w:footer="720" w:header="720" w:left="1531" w:bottom="1139" w:right="1304" w:top="146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FA4" w:rsidR="002F0FA4">
      <w:r>
        <w:separator/>
      </w:r>
    </w:p>
  </w:endnote>
  <w:endnote w:id="0" w:type="continuationSeparator">
    <w:p w:rsidRDefault="002F0FA4" w:rsidR="002F0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FA4" w:rsidR="002F0FA4">
      <w:r>
        <w:separator/>
      </w:r>
    </w:p>
  </w:footnote>
  <w:footnote w:id="0" w:type="continuationSeparator">
    <w:p w:rsidRDefault="002F0FA4" w:rsidR="002F0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19D" w:rsidP="00983978" w:rsidR="008571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719D" w:rsidR="008571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19D" w:rsidP="00983978" w:rsidR="008571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7F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5719D" w:rsidP="00964ACB" w:rsidR="0085719D" w:rsidRPr="001F5E1A">
    <w:pPr>
      <w:pStyle w:val="Zaglavlje"/>
      <w:jc w:val="right"/>
    </w:pPr>
    <w:r w:rsidRPr="001F5E1A">
      <w:t>20 St-</w:t>
    </w:r>
    <w:r w:rsidR="00D30E13">
      <w:t>133/15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CA4947"/>
    <w:multiLevelType w:val="hybridMultilevel"/>
    <w:tmpl w:val="ABB484D6"/>
    <w:lvl w:tplc="2F5647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A5844AC"/>
    <w:multiLevelType w:val="multilevel"/>
    <w:tmpl w:val="724AE1C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23344"/>
    <w:rsid w:val="00042D52"/>
    <w:rsid w:val="000867C8"/>
    <w:rsid w:val="000946BE"/>
    <w:rsid w:val="00095E58"/>
    <w:rsid w:val="000D68D9"/>
    <w:rsid w:val="00101F12"/>
    <w:rsid w:val="001252CF"/>
    <w:rsid w:val="001455F6"/>
    <w:rsid w:val="001508AB"/>
    <w:rsid w:val="00157393"/>
    <w:rsid w:val="00176AAB"/>
    <w:rsid w:val="00197B26"/>
    <w:rsid w:val="001A568B"/>
    <w:rsid w:val="001C5D18"/>
    <w:rsid w:val="001E67C2"/>
    <w:rsid w:val="001E7CFC"/>
    <w:rsid w:val="001F2B41"/>
    <w:rsid w:val="001F5E1A"/>
    <w:rsid w:val="00201BAF"/>
    <w:rsid w:val="0025451D"/>
    <w:rsid w:val="00283570"/>
    <w:rsid w:val="00296321"/>
    <w:rsid w:val="002E7B57"/>
    <w:rsid w:val="002E7CCA"/>
    <w:rsid w:val="002F0FA4"/>
    <w:rsid w:val="003150B7"/>
    <w:rsid w:val="00317595"/>
    <w:rsid w:val="00336758"/>
    <w:rsid w:val="00344553"/>
    <w:rsid w:val="003467F8"/>
    <w:rsid w:val="00347D3D"/>
    <w:rsid w:val="00350810"/>
    <w:rsid w:val="00351A68"/>
    <w:rsid w:val="00371E39"/>
    <w:rsid w:val="0037473B"/>
    <w:rsid w:val="003B11ED"/>
    <w:rsid w:val="003C27EA"/>
    <w:rsid w:val="003C282C"/>
    <w:rsid w:val="003C4470"/>
    <w:rsid w:val="003C5A8B"/>
    <w:rsid w:val="003C6B5B"/>
    <w:rsid w:val="003D098B"/>
    <w:rsid w:val="003F0AE9"/>
    <w:rsid w:val="003F6424"/>
    <w:rsid w:val="00401AC7"/>
    <w:rsid w:val="004042B5"/>
    <w:rsid w:val="004161BD"/>
    <w:rsid w:val="00480D11"/>
    <w:rsid w:val="00485CDE"/>
    <w:rsid w:val="004A6157"/>
    <w:rsid w:val="004E63D5"/>
    <w:rsid w:val="0055220B"/>
    <w:rsid w:val="00554D85"/>
    <w:rsid w:val="00577235"/>
    <w:rsid w:val="00593F2D"/>
    <w:rsid w:val="005A05A8"/>
    <w:rsid w:val="005A7D75"/>
    <w:rsid w:val="005B2406"/>
    <w:rsid w:val="005C1988"/>
    <w:rsid w:val="005C4AA5"/>
    <w:rsid w:val="005C6603"/>
    <w:rsid w:val="005C721A"/>
    <w:rsid w:val="005D7B51"/>
    <w:rsid w:val="005F0F5D"/>
    <w:rsid w:val="00606737"/>
    <w:rsid w:val="00616A5E"/>
    <w:rsid w:val="00617663"/>
    <w:rsid w:val="0065498A"/>
    <w:rsid w:val="0066264C"/>
    <w:rsid w:val="006666C8"/>
    <w:rsid w:val="006761FD"/>
    <w:rsid w:val="006E5C64"/>
    <w:rsid w:val="00704E53"/>
    <w:rsid w:val="00716C40"/>
    <w:rsid w:val="007251FA"/>
    <w:rsid w:val="0073275F"/>
    <w:rsid w:val="00733945"/>
    <w:rsid w:val="0073417F"/>
    <w:rsid w:val="007356C0"/>
    <w:rsid w:val="00764BFF"/>
    <w:rsid w:val="00777F92"/>
    <w:rsid w:val="007818D4"/>
    <w:rsid w:val="00781AD5"/>
    <w:rsid w:val="00785062"/>
    <w:rsid w:val="0079009E"/>
    <w:rsid w:val="0079230B"/>
    <w:rsid w:val="00794073"/>
    <w:rsid w:val="007D44D3"/>
    <w:rsid w:val="007F28A7"/>
    <w:rsid w:val="008554B1"/>
    <w:rsid w:val="0085719D"/>
    <w:rsid w:val="00873F82"/>
    <w:rsid w:val="008E09F3"/>
    <w:rsid w:val="008F5962"/>
    <w:rsid w:val="00902E34"/>
    <w:rsid w:val="009416C8"/>
    <w:rsid w:val="00947857"/>
    <w:rsid w:val="00951939"/>
    <w:rsid w:val="00954AAC"/>
    <w:rsid w:val="00964ACB"/>
    <w:rsid w:val="00974173"/>
    <w:rsid w:val="009825F9"/>
    <w:rsid w:val="00983978"/>
    <w:rsid w:val="009E38F7"/>
    <w:rsid w:val="009E55A2"/>
    <w:rsid w:val="009E6CC5"/>
    <w:rsid w:val="009F66BC"/>
    <w:rsid w:val="00A32F96"/>
    <w:rsid w:val="00A9383C"/>
    <w:rsid w:val="00AA3864"/>
    <w:rsid w:val="00AB0D3C"/>
    <w:rsid w:val="00AE02F5"/>
    <w:rsid w:val="00AF5705"/>
    <w:rsid w:val="00B03345"/>
    <w:rsid w:val="00B73945"/>
    <w:rsid w:val="00BB56B4"/>
    <w:rsid w:val="00BB763E"/>
    <w:rsid w:val="00C124FD"/>
    <w:rsid w:val="00C35B81"/>
    <w:rsid w:val="00C517B5"/>
    <w:rsid w:val="00C9298D"/>
    <w:rsid w:val="00CC31C0"/>
    <w:rsid w:val="00CE1348"/>
    <w:rsid w:val="00CF60E9"/>
    <w:rsid w:val="00D306CB"/>
    <w:rsid w:val="00D30E13"/>
    <w:rsid w:val="00D412F1"/>
    <w:rsid w:val="00D5470F"/>
    <w:rsid w:val="00D847DA"/>
    <w:rsid w:val="00DC13B0"/>
    <w:rsid w:val="00DF2EB0"/>
    <w:rsid w:val="00E07737"/>
    <w:rsid w:val="00E70959"/>
    <w:rsid w:val="00E7511A"/>
    <w:rsid w:val="00E831B9"/>
    <w:rsid w:val="00EB0298"/>
    <w:rsid w:val="00EC60A5"/>
    <w:rsid w:val="00EF665C"/>
    <w:rsid w:val="00F460A9"/>
    <w:rsid w:val="00F6595E"/>
    <w:rsid w:val="00FA6DCF"/>
    <w:rsid w:val="00FB2886"/>
    <w:rsid w:val="00FC7004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link w:val="TijelotekstaChar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577235"/>
    <w:pPr>
      <w:spacing w:lineRule="auto" w:line="480" w:after="120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E09F3"/>
    <w:pPr>
      <w:ind w:left="720"/>
      <w:contextualSpacing/>
    </w:pPr>
  </w:style>
  <w:style w:styleId="Reetkatablice" w:type="table">
    <w:name w:val="Table Grid"/>
    <w:basedOn w:val="Obinatablica"/>
    <w:uiPriority w:val="59"/>
    <w:rsid w:val="00D30E1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D30E13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77F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F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F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F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F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link w:val="TijelotekstaChar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577235"/>
    <w:pPr>
      <w:spacing w:after="120" w:line="480" w:lineRule="auto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E09F3"/>
    <w:pPr>
      <w:ind w:left="720"/>
      <w:contextualSpacing/>
    </w:pPr>
  </w:style>
  <w:style w:styleId="Reetkatablice" w:type="table">
    <w:name w:val="Table Grid"/>
    <w:basedOn w:val="Obinatablica"/>
    <w:uiPriority w:val="59"/>
    <w:rsid w:val="00D30E1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D30E13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77F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F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F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F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F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St-133/2015-81</izvorni_sadrzaj>
    <derivirana_varijabla naziv="DomainObject.Oznaka_1">St-133/2015-81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St-133/2015</izvorni_sadrzaj>
    <derivirana_varijabla naziv="DomainObject.Predmet.OznakaBroj_1">St-133/2015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CORDIAL d.o.o.</izvorni_sadrzaj>
    <derivirana_varijabla naziv="DomainObject.Predmet.ProtustrankaFormated_1">  CORDIAL d.o.o.</derivirana_varijabla>
  </DomainObject.Predmet.ProtustrankaFormated>
  <DomainObject.Predmet.ProtustrankaFormatedOIB>
    <izvorni_sadrzaj>  CORDIAL d.o.o., OIB 93520515414</izvorni_sadrzaj>
    <derivirana_varijabla naziv="DomainObject.Predmet.ProtustrankaFormatedOIB_1">  CORDIAL d.o.o., OIB 93520515414</derivirana_varijabla>
  </DomainObject.Predmet.ProtustrankaFormatedOIB>
  <DomainObject.Predmet.ProtustrankaFormatedWithAdress>
    <izvorni_sadrzaj> CORDIAL d.o.o., Industrijska 12, 10431 Sveta Nedelja</izvorni_sadrzaj>
    <derivirana_varijabla naziv="DomainObject.Predmet.ProtustrankaFormatedWithAdress_1"> CORDIAL d.o.o., Industrijska 12, 10431 Sveta Nedelja</derivirana_varijabla>
  </DomainObject.Predmet.ProtustrankaFormatedWithAdress>
  <DomainObject.Predmet.ProtustrankaFormatedWithAdressOIB>
    <izvorni_sadrzaj> CORDIAL d.o.o., OIB 93520515414, Industrijska 12, 10431 Sveta Nedelja</izvorni_sadrzaj>
    <derivirana_varijabla naziv="DomainObject.Predmet.ProtustrankaFormatedWithAdressOIB_1"> CORDIAL d.o.o., OIB 93520515414, Industrijska 12, 10431 Sveta Nedelja</derivirana_varijabla>
  </DomainObject.Predmet.ProtustrankaFormatedWithAdressOIB>
  <DomainObject.Predmet.ProtustrankaWithAdress>
    <izvorni_sadrzaj>CORDIAL d.o.o. Industrijska 12, 10431 Sveta Nedelja</izvorni_sadrzaj>
    <derivirana_varijabla naziv="DomainObject.Predmet.ProtustrankaWithAdress_1">CORDIAL d.o.o. Industrijska 12, 10431 Sveta Nedelja</derivirana_varijabla>
  </DomainObject.Predmet.ProtustrankaWithAdress>
  <DomainObject.Predmet.ProtustrankaWithAdressOIB>
    <izvorni_sadrzaj>CORDIAL d.o.o., OIB 93520515414, Industrijska 12, 10431 Sveta Nedelja</izvorni_sadrzaj>
    <derivirana_varijabla naziv="DomainObject.Predmet.ProtustrankaWithAdressOIB_1">CORDIAL d.o.o., OIB 93520515414, Industrijska 12, 10431 Sveta Nedelja</derivirana_varijabla>
  </DomainObject.Predmet.ProtustrankaWithAdressOIB>
  <DomainObject.Predmet.ProtustrankaNazivFormated>
    <izvorni_sadrzaj>CORDIAL d.o.o.</izvorni_sadrzaj>
    <derivirana_varijabla naziv="DomainObject.Predmet.ProtustrankaNazivFormated_1">CORDIAL d.o.o.</derivirana_varijabla>
  </DomainObject.Predmet.ProtustrankaNazivFormated>
  <DomainObject.Predmet.ProtustrankaNazivFormatedOIB>
    <izvorni_sadrzaj>CORDIAL d.o.o., OIB 93520515414</izvorni_sadrzaj>
    <derivirana_varijabla naziv="DomainObject.Predmet.ProtustrankaNazivFormatedOIB_1">CORDIAL d.o.o., OIB 93520515414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SILVANA GRGURIĆ; vjerovnici</izvorni_sadrzaj>
    <derivirana_varijabla naziv="DomainObject.Predmet.StrankaFormated_1">  SILVANA GRGURIĆ; vjerovnici</derivirana_varijabla>
  </DomainObject.Predmet.StrankaFormated>
  <DomainObject.Predmet.StrankaFormatedOIB>
    <izvorni_sadrzaj>  SILVANA GRGURIĆ, OIB 70498023290; vjerovnici</izvorni_sadrzaj>
    <derivirana_varijabla naziv="DomainObject.Predmet.StrankaFormatedOIB_1">  SILVANA GRGURIĆ, OIB 70498023290; vjerovnici</derivirana_varijabla>
  </DomainObject.Predmet.StrankaFormatedOIB>
  <DomainObject.Predmet.StrankaFormatedWithAdress>
    <izvorni_sadrzaj> SILVANA GRGURIĆ, Marice Barić 23, 10000 Zagreb; vjerovnici</izvorni_sadrzaj>
    <derivirana_varijabla naziv="DomainObject.Predmet.StrankaFormatedWithAdress_1"> SILVANA GRGURIĆ, Marice Barić 23, 10000 Zagreb; vjerovnici</derivirana_varijabla>
  </DomainObject.Predmet.StrankaFormatedWithAdress>
  <DomainObject.Predmet.StrankaFormatedWithAdressOIB>
    <izvorni_sadrzaj> SILVANA GRGURIĆ, OIB 70498023290, Marice Barić 23, 10000 Zagreb; vjerovnici</izvorni_sadrzaj>
    <derivirana_varijabla naziv="DomainObject.Predmet.StrankaFormatedWithAdressOIB_1"> SILVANA GRGURIĆ, OIB 70498023290, Marice Barić 23, 10000 Zagreb; vjerovnici</derivirana_varijabla>
  </DomainObject.Predmet.StrankaFormatedWithAdressOIB>
  <DomainObject.Predmet.StrankaWithAdress>
    <izvorni_sadrzaj>SILVANA GRGURIĆ Marice Barić 23,10000 Zagreb,vjerovnici </izvorni_sadrzaj>
    <derivirana_varijabla naziv="DomainObject.Predmet.StrankaWithAdress_1">SILVANA GRGURIĆ Marice Barić 23,10000 Zagreb,vjerovnici </derivirana_varijabla>
  </DomainObject.Predmet.StrankaWithAdress>
  <DomainObject.Predmet.StrankaWithAdressOIB>
    <izvorni_sadrzaj>SILVANA GRGURIĆ, OIB 70498023290, Marice Barić 23,10000 Zagreb,vjerovnici</izvorni_sadrzaj>
    <derivirana_varijabla naziv="DomainObject.Predmet.StrankaWithAdressOIB_1">SILVANA GRGURIĆ, OIB 70498023290, Marice Barić 23,10000 Zagreb,vjerovnici</derivirana_varijabla>
  </DomainObject.Predmet.StrankaWithAdressOIB>
  <DomainObject.Predmet.StrankaNazivFormated>
    <izvorni_sadrzaj>SILVANA GRGURIĆ,vjerovnici</izvorni_sadrzaj>
    <derivirana_varijabla naziv="DomainObject.Predmet.StrankaNazivFormated_1">SILVANA GRGURIĆ,vjerovnici</derivirana_varijabla>
  </DomainObject.Predmet.StrankaNazivFormated>
  <DomainObject.Predmet.StrankaNazivFormatedOIB>
    <izvorni_sadrzaj>SILVANA GRGURIĆ, OIB 70498023290,vjerovnici</izvorni_sadrzaj>
    <derivirana_varijabla naziv="DomainObject.Predmet.StrankaNazivFormatedOIB_1">SILVANA GRGURIĆ, OIB 70498023290,vjerovnici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SILVANA GRGURIĆ</item>
      <item>vjerovnici</item>
    </izvorni_sadrzaj>
    <derivirana_varijabla naziv="DomainObject.Predmet.StrankaListFormated_1">
      <item>SILVANA GRGURIĆ</item>
      <item>vjerovnici</item>
    </derivirana_varijabla>
  </DomainObject.Predmet.StrankaListFormated>
  <DomainObject.Predmet.StrankaListFormatedOIB>
    <izvorni_sadrzaj>
      <item>SILVANA GRGURIĆ, OIB 70498023290</item>
      <item>vjerovnici</item>
    </izvorni_sadrzaj>
    <derivirana_varijabla naziv="DomainObject.Predmet.StrankaListFormatedOIB_1">
      <item>SILVANA GRGURIĆ, OIB 70498023290</item>
      <item>vjerovnici</item>
    </derivirana_varijabla>
  </DomainObject.Predmet.StrankaListFormatedOIB>
  <DomainObject.Predmet.StrankaListFormatedWithAdress>
    <izvorni_sadrzaj>
      <item>SILVANA GRGURIĆ, Marice Barić 23, 10000 Zagreb</item>
      <item>vjerovnici</item>
    </izvorni_sadrzaj>
    <derivirana_varijabla naziv="DomainObject.Predmet.StrankaListFormatedWithAdress_1">
      <item>SILVANA GRGURIĆ, Marice Barić 23, 10000 Zagreb</item>
      <item>vjerovnici</item>
    </derivirana_varijabla>
  </DomainObject.Predmet.StrankaListFormatedWithAdress>
  <DomainObject.Predmet.StrankaListFormatedWithAdressOIB>
    <izvorni_sadrzaj>
      <item>SILVANA GRGURIĆ, OIB 70498023290, Marice Barić 23, 10000 Zagreb</item>
      <item>vjerovnici</item>
    </izvorni_sadrzaj>
    <derivirana_varijabla naziv="DomainObject.Predmet.StrankaListFormatedWithAdressOIB_1">
      <item>SILVANA GRGURIĆ, OIB 70498023290, Marice Barić 23, 10000 Zagreb</item>
      <item>vjerovnici</item>
    </derivirana_varijabla>
  </DomainObject.Predmet.StrankaListFormatedWithAdressOIB>
  <DomainObject.Predmet.StrankaListNazivFormated>
    <izvorni_sadrzaj>
      <item>SILVANA GRGURIĆ</item>
      <item>vjerovnici</item>
    </izvorni_sadrzaj>
    <derivirana_varijabla naziv="DomainObject.Predmet.StrankaListNazivFormated_1">
      <item>SILVANA GRGURIĆ</item>
      <item>vjerovnici</item>
    </derivirana_varijabla>
  </DomainObject.Predmet.StrankaListNazivFormated>
  <DomainObject.Predmet.StrankaListNazivFormatedOIB>
    <izvorni_sadrzaj>
      <item>SILVANA GRGURIĆ, OIB 70498023290</item>
      <item>vjerovnici</item>
    </izvorni_sadrzaj>
    <derivirana_varijabla naziv="DomainObject.Predmet.StrankaListNazivFormatedOIB_1">
      <item>SILVANA GRGURIĆ, OIB 70498023290</item>
      <item>vjerovnici</item>
    </derivirana_varijabla>
  </DomainObject.Predmet.StrankaListNazivFormatedOIB>
  <DomainObject.Predmet.ProtuStrankaListFormated>
    <izvorni_sadrzaj>
      <item>CORDIAL d.o.o.</item>
    </izvorni_sadrzaj>
    <derivirana_varijabla naziv="DomainObject.Predmet.ProtuStrankaListFormated_1">
      <item>CORDIAL d.o.o.</item>
    </derivirana_varijabla>
  </DomainObject.Predmet.ProtuStrankaListFormated>
  <DomainObject.Predmet.ProtuStrankaListFormatedOIB>
    <izvorni_sadrzaj>
      <item>CORDIAL d.o.o., OIB 93520515414</item>
    </izvorni_sadrzaj>
    <derivirana_varijabla naziv="DomainObject.Predmet.ProtuStrankaListFormatedOIB_1">
      <item>CORDIAL d.o.o., OIB 93520515414</item>
    </derivirana_varijabla>
  </DomainObject.Predmet.ProtuStrankaListFormatedOIB>
  <DomainObject.Predmet.ProtuStrankaListFormatedWithAdress>
    <izvorni_sadrzaj>
      <item>CORDIAL d.o.o., Industrijska 12, 10431 Sveta Nedelja</item>
    </izvorni_sadrzaj>
    <derivirana_varijabla naziv="DomainObject.Predmet.ProtuStrankaListFormatedWithAdress_1">
      <item>CORDIAL d.o.o., Industrijska 12, 10431 Sveta Nedelja</item>
    </derivirana_varijabla>
  </DomainObject.Predmet.ProtuStrankaListFormatedWithAdress>
  <DomainObject.Predmet.ProtuStrankaListFormatedWithAdressOIB>
    <izvorni_sadrzaj>
      <item>CORDIAL d.o.o., OIB 93520515414, Industrijska 12, 10431 Sveta Nedelja</item>
    </izvorni_sadrzaj>
    <derivirana_varijabla naziv="DomainObject.Predmet.ProtuStrankaListFormatedWithAdressOIB_1">
      <item>CORDIAL d.o.o., OIB 93520515414, Industrijska 12, 10431 Sveta Nedelja</item>
    </derivirana_varijabla>
  </DomainObject.Predmet.ProtuStrankaListFormatedWithAdressOIB>
  <DomainObject.Predmet.ProtuStrankaListNazivFormated>
    <izvorni_sadrzaj>
      <item>CORDIAL d.o.o.</item>
    </izvorni_sadrzaj>
    <derivirana_varijabla naziv="DomainObject.Predmet.ProtuStrankaListNazivFormated_1">
      <item>CORDIAL d.o.o.</item>
    </derivirana_varijabla>
  </DomainObject.Predmet.ProtuStrankaListNazivFormated>
  <DomainObject.Predmet.ProtuStrankaListNazivFormatedOIB>
    <izvorni_sadrzaj>
      <item>CORDIAL d.o.o., OIB 93520515414</item>
    </izvorni_sadrzaj>
    <derivirana_varijabla naziv="DomainObject.Predmet.ProtuStrankaListNazivFormatedOIB_1">
      <item>CORDIAL d.o.o., OIB 93520515414</item>
    </derivirana_varijabla>
  </DomainObject.Predmet.ProtuStrankaListNazivFormatedOIB>
  <DomainObject.Predmet.OstaliListFormated>
    <izvorni_sadrzaj>
      <item>Janko Fotak</item>
      <item>Sandra Gregorić Jelinek</item>
      <item>Kristina Cezner Bujan</item>
    </izvorni_sadrzaj>
    <derivirana_varijabla naziv="DomainObject.Predmet.OstaliListFormated_1">
      <item>Janko Fotak</item>
      <item>Sandra Gregorić Jelinek</item>
      <item>Kristina Cezner Bujan</item>
    </derivirana_varijabla>
  </DomainObject.Predmet.OstaliListFormated>
  <DomainObject.Predmet.OstaliListFormatedOIB>
    <izvorni_sadrzaj>
      <item>Janko Fotak, OIB 42183036881</item>
      <item>Sandra Gregorić Jelinek, OIB 76527594917</item>
      <item>Kristina Cezner Bujan</item>
    </izvorni_sadrzaj>
    <derivirana_varijabla naziv="DomainObject.Predmet.OstaliListFormatedOIB_1">
      <item>Janko Fotak, OIB 42183036881</item>
      <item>Sandra Gregorić Jelinek, OIB 76527594917</item>
      <item>Kristina Cezner Bujan</item>
    </derivirana_varijabla>
  </DomainObject.Predmet.OstaliListFormatedOIB>
  <DomainObject.Predmet.OstaliListFormatedWithAdress>
    <izvorni_sadrzaj>
      <item>Janko Fotak, Sv. Helene 2a, 10430 Samobor</item>
      <item>Sandra Gregorić Jelinek, Klenovac 5, 10000 Zagreb</item>
      <item>Kristina Cezner Bujan, Bednjanska 8, 10000 Zagreb</item>
    </izvorni_sadrzaj>
    <derivirana_varijabla naziv="DomainObject.Predmet.OstaliListFormatedWithAdress_1">
      <item>Janko Fotak, Sv. Helene 2a, 10430 Samobor</item>
      <item>Sandra Gregorić Jelinek, Klenovac 5, 10000 Zagreb</item>
      <item>Kristina Cezner Bujan, Bednjanska 8, 10000 Zagreb</item>
    </derivirana_varijabla>
  </DomainObject.Predmet.OstaliListFormatedWithAdress>
  <DomainObject.Predmet.OstaliListFormatedWithAdressOIB>
    <izvorni_sadrzaj>
      <item>Janko Fotak, OIB 42183036881, Sv. Helene 2a, 10430 Samobor</item>
      <item>Sandra Gregorić Jelinek, OIB 76527594917, Klenovac 5, 10000 Zagreb</item>
      <item>Kristina Cezner Bujan, Bednjanska 8, 10000 Zagreb</item>
    </izvorni_sadrzaj>
    <derivirana_varijabla naziv="DomainObject.Predmet.OstaliListFormatedWithAdressOIB_1">
      <item>Janko Fotak, OIB 42183036881, Sv. Helene 2a, 10430 Samobor</item>
      <item>Sandra Gregorić Jelinek, OIB 76527594917, Klenovac 5, 10000 Zagreb</item>
      <item>Kristina Cezner Bujan, Bednjanska 8, 10000 Zagreb</item>
    </derivirana_varijabla>
  </DomainObject.Predmet.OstaliListFormatedWithAdressOIB>
  <DomainObject.Predmet.OstaliListNazivFormated>
    <izvorni_sadrzaj>
      <item>Janko Fotak</item>
      <item>Sandra Gregorić Jelinek</item>
      <item>Kristina Cezner Bujan</item>
    </izvorni_sadrzaj>
    <derivirana_varijabla naziv="DomainObject.Predmet.OstaliListNazivFormated_1">
      <item>Janko Fotak</item>
      <item>Sandra Gregorić Jelinek</item>
      <item>Kristina Cezner Bujan</item>
    </derivirana_varijabla>
  </DomainObject.Predmet.OstaliListNazivFormated>
  <DomainObject.Predmet.OstaliListNazivFormatedOIB>
    <izvorni_sadrzaj>
      <item>Janko Fotak, OIB 42183036881</item>
      <item>Sandra Gregorić Jelinek, OIB 76527594917</item>
      <item>Kristina Cezner Bujan</item>
    </izvorni_sadrzaj>
    <derivirana_varijabla naziv="DomainObject.Predmet.OstaliListNazivFormatedOIB_1">
      <item>Janko Fotak, OIB 42183036881</item>
      <item>Sandra Gregorić Jelinek, OIB 76527594917</item>
      <item>Kristina Cezner Bujan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St-133/2015-81</izvorni_sadrzaj>
    <derivirana_varijabla naziv="DomainObject.PoslovniBrojDokumenta_1">St-133/2015-81</derivirana_varijabla>
  </DomainObject.PoslovniBrojDokumenta>
  <DomainObject.Predmet.StrankaIDrugi>
    <izvorni_sadrzaj>SILVANA GRGURIĆ i dr.</izvorni_sadrzaj>
    <derivirana_varijabla naziv="DomainObject.Predmet.StrankaIDrugi_1">SILVANA GRGURIĆ i dr.</derivirana_varijabla>
  </DomainObject.Predmet.StrankaIDrugi>
  <DomainObject.Predmet.ProtustrankaIDrugi>
    <izvorni_sadrzaj>CORDIAL d.o.o.</izvorni_sadrzaj>
    <derivirana_varijabla naziv="DomainObject.Predmet.ProtustrankaIDrugi_1">CORDIAL d.o.o.</derivirana_varijabla>
  </DomainObject.Predmet.ProtustrankaIDrugi>
  <DomainObject.Predmet.StrankaIDrugiAdressOIB>
    <izvorni_sadrzaj>SILVANA GRGURIĆ, OIB 70498023290, Marice Barić 23, 10000 Zagreb i dr.</izvorni_sadrzaj>
    <derivirana_varijabla naziv="DomainObject.Predmet.StrankaIDrugiAdressOIB_1">SILVANA GRGURIĆ, OIB 70498023290, Marice Barić 23, 10000 Zagreb i dr.</derivirana_varijabla>
  </DomainObject.Predmet.StrankaIDrugiAdressOIB>
  <DomainObject.Predmet.ProtustrankaIDrugiAdressOIB>
    <izvorni_sadrzaj>CORDIAL d.o.o., OIB 93520515414, Industrijska 12, 10431 Sveta Nedelja</izvorni_sadrzaj>
    <derivirana_varijabla naziv="DomainObject.Predmet.ProtustrankaIDrugiAdressOIB_1">CORDIAL d.o.o., OIB 93520515414, Industrijska 12,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SILVANA GRGURIĆ</item>
      <item>CORDIAL d.o.o.</item>
      <item>Janko Fotak</item>
      <item>Sandra Gregorić Jelinek</item>
      <item>vjerovnici</item>
      <item>Kristina Cezner Bujan</item>
    </izvorni_sadrzaj>
    <derivirana_varijabla naziv="DomainObject.Predmet.SudioniciListNaziv_1">
      <item>SILVANA GRGURIĆ</item>
      <item>CORDIAL d.o.o.</item>
      <item>Janko Fotak</item>
      <item>Sandra Gregorić Jelinek</item>
      <item>vjerovnici</item>
      <item>Kristina Cezner Bujan</item>
    </derivirana_varijabla>
  </DomainObject.Predmet.SudioniciListNaziv>
  <DomainObject.Predmet.SudioniciListAdressOIB>
    <izvorni_sadrzaj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izvorni_sadrzaj>
    <derivirana_varijabla naziv="DomainObject.Predmet.SudioniciListAdressOIB_1"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70498023290</item>
      <item>, OIB 93520515414</item>
      <item>, OIB 42183036881</item>
      <item>, OIB 76527594917</item>
      <item>, OIB null</item>
      <item>, OIB null</item>
    </izvorni_sadrzaj>
    <derivirana_varijabla naziv="DomainObject.Predmet.SudioniciListNazivOIB_1">
      <item>, OIB 70498023290</item>
      <item>, OIB 93520515414</item>
      <item>, OIB 42183036881</item>
      <item>, OIB 76527594917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349</properties:Words>
  <properties:Characters>1795</properties:Characters>
  <properties:Lines>88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2018-02-21T13:45:00Z</dcterms:created>
  <dc:creator>Administrator</dc:creator>
  <cp:lastModifiedBy>Monika Grbac</cp:lastModifiedBy>
  <cp:lastPrinted>2018-02-21T13:49:00Z</cp:lastPrinted>
  <dcterms:modified xmlns:xsi="http://www.w3.org/2001/XMLSchema-instance" xsi:type="dcterms:W3CDTF">2018-02-21T13:57:00Z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st-133-15 CORIDAL.docx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