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6c09d16" w14:textId="6c09d16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A01805">
        <w:t>124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9F7AC8">
        <w:t>12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F7AC8">
        <w:t>27</w:t>
      </w:r>
      <w:r w:rsidR="000E039A">
        <w:t xml:space="preserve">. </w:t>
      </w:r>
      <w:r w:rsidR="009F7AC8">
        <w:t>kolovoza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A01805">
        <w:rPr>
          <w:lang w:eastAsia="en-US"/>
        </w:rPr>
        <w:t xml:space="preserve">BARBA IVE </w:t>
      </w:r>
      <w:r w:rsidRPr="00E7460D" w:rsidR="00A01805">
        <w:rPr>
          <w:lang w:eastAsia="en-US"/>
        </w:rPr>
        <w:t xml:space="preserve"> d.o.o., </w:t>
      </w:r>
      <w:r w:rsidR="00A01805">
        <w:rPr>
          <w:lang w:eastAsia="en-US"/>
        </w:rPr>
        <w:t>Zadar</w:t>
      </w:r>
      <w:r w:rsidRPr="00E7460D" w:rsidR="00A01805">
        <w:rPr>
          <w:lang w:eastAsia="en-US"/>
        </w:rPr>
        <w:t xml:space="preserve">, </w:t>
      </w:r>
      <w:r w:rsidR="00A01805">
        <w:rPr>
          <w:lang w:eastAsia="en-US"/>
        </w:rPr>
        <w:t>Šibenska 11 a</w:t>
      </w:r>
      <w:r w:rsidRPr="00E7460D" w:rsidR="00A01805">
        <w:rPr>
          <w:lang w:eastAsia="en-US"/>
        </w:rPr>
        <w:t xml:space="preserve">, OIB: </w:t>
      </w:r>
      <w:r w:rsidR="00A01805">
        <w:rPr>
          <w:lang w:eastAsia="en-US"/>
        </w:rPr>
        <w:t>91034799473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5049B7">
      <w:pPr>
        <w:jc w:val="both"/>
      </w:pPr>
      <w:r>
        <w:t>Početak u 9</w:t>
      </w:r>
      <w:r w:rsidR="00076762">
        <w:t>,</w:t>
      </w:r>
      <w:r>
        <w:t>17</w:t>
      </w:r>
      <w:r w:rsidR="00E84861">
        <w:t xml:space="preserve"> </w:t>
      </w:r>
      <w:r w:rsidRPr="00816C78" w:rsidR="006525A1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F7AC8" w:rsidP="009769C3" w:rsidRDefault="009F7AC8">
      <w:pPr>
        <w:jc w:val="both"/>
      </w:pPr>
    </w:p>
    <w:p w:rsidR="009F7AC8" w:rsidP="009F7AC8" w:rsidRDefault="009F7AC8">
      <w:pPr>
        <w:jc w:val="both"/>
      </w:pPr>
      <w:r w:rsidRPr="00816C78">
        <w:t>Za stečajnog dužnika:</w:t>
      </w:r>
      <w:r>
        <w:t xml:space="preserve"> </w:t>
      </w:r>
      <w:r w:rsidR="005049B7">
        <w:t>punomoćnik Robert Izidor Majić, odvjetnik u Zadru</w:t>
      </w:r>
    </w:p>
    <w:p w:rsidRPr="00816C78" w:rsidR="009F7AC8" w:rsidP="009F7AC8" w:rsidRDefault="009F7AC8">
      <w:pPr>
        <w:jc w:val="both"/>
      </w:pPr>
      <w:r w:rsidRPr="00816C78">
        <w:t xml:space="preserve">                                       </w:t>
      </w:r>
    </w:p>
    <w:p w:rsidR="009F7AC8" w:rsidP="009F7AC8" w:rsidRDefault="009F7AC8">
      <w:pPr>
        <w:jc w:val="both"/>
      </w:pPr>
      <w:r w:rsidRPr="00816C78">
        <w:t>Za predlagatelja</w:t>
      </w:r>
      <w:r>
        <w:t xml:space="preserve">:  </w:t>
      </w:r>
      <w:r w:rsidR="005049B7">
        <w:t>nitko</w:t>
      </w:r>
      <w:r>
        <w:t xml:space="preserve"> </w:t>
      </w:r>
    </w:p>
    <w:p w:rsidR="009F7AC8" w:rsidP="009F7AC8" w:rsidRDefault="009F7AC8">
      <w:pPr>
        <w:jc w:val="both"/>
      </w:pPr>
    </w:p>
    <w:p w:rsidR="009F7AC8" w:rsidP="009F7AC8" w:rsidRDefault="009F7AC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>
        <w:rPr>
          <w:lang w:eastAsia="en-US"/>
        </w:rPr>
        <w:t xml:space="preserve">BARBA IVE </w:t>
      </w:r>
      <w:r w:rsidRPr="00E7460D">
        <w:rPr>
          <w:lang w:eastAsia="en-US"/>
        </w:rPr>
        <w:t xml:space="preserve"> d.o.o., </w:t>
      </w:r>
      <w:r>
        <w:rPr>
          <w:lang w:eastAsia="en-US"/>
        </w:rPr>
        <w:t>Zadar</w:t>
      </w:r>
    </w:p>
    <w:p w:rsidR="009F7AC8" w:rsidP="009F7AC8" w:rsidRDefault="009F7AC8">
      <w:pPr>
        <w:jc w:val="both"/>
      </w:pPr>
    </w:p>
    <w:p w:rsidR="005049B7" w:rsidP="009F7AC8" w:rsidRDefault="005049B7">
      <w:pPr>
        <w:jc w:val="both"/>
      </w:pPr>
      <w:r>
        <w:t>Punomoćnik zastupnika po zakonu dužnika navodi da Mate Tolja svakodnevno prevozi turiste na Kornate, te da će s tom djelatnošću prestati 15. rujna pa moli odgodu ročišta.</w:t>
      </w:r>
    </w:p>
    <w:p w:rsidR="005049B7" w:rsidP="009F7AC8" w:rsidRDefault="005049B7">
      <w:pPr>
        <w:jc w:val="both"/>
      </w:pPr>
    </w:p>
    <w:p w:rsidRPr="002528EB" w:rsidR="009F7AC8" w:rsidP="009F7AC8" w:rsidRDefault="009F7AC8">
      <w:pPr>
        <w:jc w:val="both"/>
      </w:pPr>
      <w:r>
        <w:t>Sudac</w:t>
      </w:r>
      <w:r w:rsidR="005049B7">
        <w:t xml:space="preserve"> utvrđuje da nema uvjeta za održavanje današnjeg ročišta.</w:t>
      </w:r>
    </w:p>
    <w:p w:rsidR="005049B7" w:rsidP="009F7AC8" w:rsidRDefault="005049B7">
      <w:pPr>
        <w:jc w:val="center"/>
      </w:pPr>
    </w:p>
    <w:p w:rsidR="005049B7" w:rsidP="009F7AC8" w:rsidRDefault="005049B7">
      <w:pPr>
        <w:jc w:val="both"/>
      </w:pPr>
      <w:r>
        <w:t>Današnje ročište se odgađa i sljedeće se zakazuje za dan 24. rujna 2019. u 9,00 sati.</w:t>
      </w:r>
    </w:p>
    <w:p w:rsidR="009F7AC8" w:rsidP="009F7AC8" w:rsidRDefault="009F7AC8">
      <w:pPr>
        <w:jc w:val="both"/>
      </w:pPr>
    </w:p>
    <w:p w:rsidRPr="002C241F" w:rsidR="009F7AC8" w:rsidP="009F7AC8" w:rsidRDefault="009F7AC8">
      <w:pPr>
        <w:jc w:val="both"/>
      </w:pPr>
      <w:r w:rsidRPr="002C241F">
        <w:t xml:space="preserve">Dovršeno u </w:t>
      </w:r>
      <w:r w:rsidR="005049B7">
        <w:t>9,23</w:t>
      </w:r>
      <w:r>
        <w:t xml:space="preserve"> sati</w:t>
      </w:r>
    </w:p>
    <w:p w:rsidR="009F7AC8" w:rsidP="009F7AC8" w:rsidRDefault="009F7AC8">
      <w:pPr>
        <w:jc w:val="both"/>
      </w:pPr>
    </w:p>
    <w:p w:rsidRPr="002C241F" w:rsidR="009F7AC8" w:rsidP="009F7AC8" w:rsidRDefault="009F7AC8">
      <w:pPr>
        <w:ind w:firstLine="708"/>
        <w:jc w:val="both"/>
      </w:pPr>
    </w:p>
    <w:p w:rsidRPr="002C241F" w:rsidR="009F7AC8" w:rsidP="009F7AC8" w:rsidRDefault="009F7AC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9F7AC8" w:rsidP="009F7AC8" w:rsidRDefault="009F7AC8"/>
    <w:p w:rsidRPr="002C241F" w:rsidR="009F7AC8" w:rsidP="009F7AC8" w:rsidRDefault="009F7AC8"/>
    <w:p w:rsidRPr="002C241F" w:rsidR="009F7AC8" w:rsidP="009F7AC8" w:rsidRDefault="009F7AC8"/>
    <w:p w:rsidRPr="002C241F" w:rsidR="009F7AC8" w:rsidP="009F7AC8" w:rsidRDefault="009F7AC8"/>
    <w:p w:rsidRPr="002C241F" w:rsidR="009F7AC8" w:rsidP="009F7AC8" w:rsidRDefault="009F7AC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9F7AC8" w:rsidP="009F7AC8" w:rsidRDefault="009F7AC8"/>
    <w:p w:rsidRPr="002C241F" w:rsidR="009F7AC8" w:rsidP="009F7AC8" w:rsidRDefault="009F7AC8">
      <w:pPr>
        <w:jc w:val="both"/>
      </w:pPr>
    </w:p>
    <w:p w:rsidRPr="002C241F" w:rsidR="009F7AC8" w:rsidP="009F7AC8" w:rsidRDefault="009F7AC8">
      <w:pPr>
        <w:jc w:val="both"/>
      </w:pPr>
    </w:p>
    <w:p w:rsidR="009F7AC8" w:rsidP="009F7AC8" w:rsidRDefault="009F7AC8">
      <w:pPr>
        <w:jc w:val="both"/>
      </w:pPr>
    </w:p>
    <w:p w:rsidR="009F7AC8" w:rsidP="009F7AC8" w:rsidRDefault="009F7AC8">
      <w:pPr>
        <w:jc w:val="both"/>
      </w:pPr>
    </w:p>
    <w:p w:rsidR="009F7AC8" w:rsidP="009F7AC8" w:rsidRDefault="009F7AC8">
      <w:pPr>
        <w:jc w:val="both"/>
      </w:pPr>
    </w:p>
    <w:p w:rsidRPr="002C241F" w:rsidR="009F7AC8" w:rsidP="009F7AC8" w:rsidRDefault="009F7AC8">
      <w:pPr>
        <w:jc w:val="both"/>
      </w:pPr>
    </w:p>
    <w:p w:rsidRPr="002C241F" w:rsidR="009F7AC8" w:rsidP="009F7AC8" w:rsidRDefault="009F7AC8">
      <w:pPr>
        <w:jc w:val="both"/>
      </w:pPr>
    </w:p>
    <w:p w:rsidRPr="002C241F" w:rsidR="006073A8" w:rsidP="009F7AC8" w:rsidRDefault="006073A8">
      <w:pPr>
        <w:jc w:val="both"/>
      </w:pPr>
    </w:p>
    <w:sectPr w:rsidRPr="002C241F" w:rsidR="006073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9B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01805">
      <w:t>124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9F7AC8">
      <w:t>12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60A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410C"/>
    <w:rsid w:val="0040725A"/>
    <w:rsid w:val="0041183C"/>
    <w:rsid w:val="00413A80"/>
    <w:rsid w:val="004155E7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49B7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3A8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315C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57DAB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E550C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9F7AC8"/>
    <w:rsid w:val="00A01805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065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155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55E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155E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155E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155E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15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5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5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5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5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2019.</izvorni_sadrzaj>
    <derivirana_varijabla naziv="DomainObject.StvarniPocetakDatum_1">27. kolovoza 2019.</derivirana_varijabla>
  </DomainObject.StvarniPocetakDatum>
  <DomainObject.StvarniZavrsetakDatum>
    <izvorni_sadrzaj>27. kolovoza 2019.</izvorni_sadrzaj>
    <derivirana_varijabla naziv="DomainObject.StvarniZavrsetakDatum_1">27. kolovoza 2019.</derivirana_varijabla>
  </DomainObject.StvarniZavrsetakDatum>
  <DomainObject.PlaniraniZavrsetakDatum>
    <izvorni_sadrzaj>27. kolovoza 2019.</izvorni_sadrzaj>
    <derivirana_varijabla naziv="DomainObject.PlaniraniZavrsetakDatum_1">27. kolovoza 2019.</derivirana_varijabla>
  </DomainObject.PlaniraniZavrsetakDatum>
  <DomainObject.PlaniraniPocetakDatum>
    <izvorni_sadrzaj>27. kolovoza 2019.</izvorni_sadrzaj>
    <derivirana_varijabla naziv="DomainObject.PlaniraniPocetakDatum_1">27. kolovoza 2019.</derivirana_varijabla>
  </DomainObject.PlaniraniPocetakDatum>
  <DomainObject.StvarniPocetakVrijeme>
    <izvorni_sadrzaj>09:17</izvorni_sadrzaj>
    <derivirana_varijabla naziv="DomainObject.StvarniPocetakVrijeme_1">09:17</derivirana_varijabla>
  </DomainObject.StvarniPocetakVrijeme>
  <DomainObject.StvarniZavrsetakVrijeme>
    <izvorni_sadrzaj>09:23</izvorni_sadrzaj>
    <derivirana_varijabla naziv="DomainObject.StvarniZavrsetakVrijeme_1">09:23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2019.</izvorni_sadrzaj>
    <derivirana_varijabla naziv="DomainObject.Zapisnik.DatumKreiranja_1">28.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St-124/2019-11</izvorni_sadrzaj>
    <derivirana_varijabla naziv="DomainObject.Zapisnik.Oznaka_1">St-124/2019-11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St-124/2019</izvorni_sadrzaj>
    <derivirana_varijabla naziv="DomainObject.Predmet.OznakaBroj_1">St-124/2019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BARBA IVE d.o.o. za turizam, usluge i djelatnosti turističke agencije</izvorni_sadrzaj>
    <derivirana_varijabla naziv="DomainObject.Predmet.ProtustrankaFormated_1">  BARBA IVE d.o.o. za turizam, usluge i djelatnosti turističke agencije</derivirana_varijabla>
  </DomainObject.Predmet.ProtustrankaFormated>
  <DomainObject.Predmet.ProtustrankaFormatedOIB>
    <izvorni_sadrzaj>  BARBA IVE d.o.o. za turizam, usluge i djelatnosti turističke agencije, OIB 91034799473</izvorni_sadrzaj>
    <derivirana_varijabla naziv="DomainObject.Predmet.ProtustrankaFormatedOIB_1">  BARBA IVE d.o.o. za turizam, usluge i djelatnosti turističke agencije, OIB 91034799473</derivirana_varijabla>
  </DomainObject.Predmet.ProtustrankaFormatedOIB>
  <DomainObject.Predmet.ProtustrankaFormatedWithAdress>
    <izvorni_sadrzaj> BARBA IVE d.o.o. za turizam, usluge i djelatnosti turističke agencije, Šibenska 11/a, 23000 Zadar</izvorni_sadrzaj>
    <derivirana_varijabla naziv="DomainObject.Predmet.ProtustrankaFormatedWithAdress_1"> BARBA IVE d.o.o. za turizam, usluge i djelatnosti turističke agencije, Šibenska 11/a, 23000 Zadar</derivirana_varijabla>
  </DomainObject.Predmet.ProtustrankaFormatedWithAdress>
  <DomainObject.Predmet.ProtustrankaFormatedWithAdressOIB>
    <izvorni_sadrzaj> BARBA IVE d.o.o. za turizam, usluge i djelatnosti turističke agencije, OIB 91034799473, Šibenska 11/a, 23000 Zadar</izvorni_sadrzaj>
    <derivirana_varijabla naziv="DomainObject.Predmet.ProtustrankaFormatedWithAdressOIB_1"> BARBA IVE d.o.o. za turizam, usluge i djelatnosti turističke agencije, OIB 91034799473, Šibenska 11/a, 23000 Zadar</derivirana_varijabla>
  </DomainObject.Predmet.ProtustrankaFormatedWithAdressOIB>
  <DomainObject.Predmet.ProtustrankaWithAdress>
    <izvorni_sadrzaj>BARBA IVE d.o.o. za turizam, usluge i djelatnosti turističke agencije Šibenska 11/a, 23000 Zadar</izvorni_sadrzaj>
    <derivirana_varijabla naziv="DomainObject.Predmet.ProtustrankaWithAdress_1">BARBA IVE d.o.o. za turizam, usluge i djelatnosti turističke agencije Šibenska 11/a, 23000 Zadar</derivirana_varijabla>
  </DomainObject.Predmet.ProtustrankaWithAdress>
  <DomainObject.Predmet.ProtustrankaWithAdressOIB>
    <izvorni_sadrzaj>BARBA IVE d.o.o. za turizam, usluge i djelatnosti turističke agencije, OIB 91034799473, Šibenska 11/a, 23000 Zadar</izvorni_sadrzaj>
    <derivirana_varijabla naziv="DomainObject.Predmet.ProtustrankaWithAdressOIB_1">BARBA IVE d.o.o. za turizam, usluge i djelatnosti turističke agencije, OIB 91034799473, Šibenska 11/a, 23000 Zadar</derivirana_varijabla>
  </DomainObject.Predmet.ProtustrankaWithAdressOIB>
  <DomainObject.Predmet.ProtustrankaNazivFormated>
    <izvorni_sadrzaj>BARBA IVE d.o.o. za turizam, usluge i djelatnosti turističke agencije</izvorni_sadrzaj>
    <derivirana_varijabla naziv="DomainObject.Predmet.ProtustrankaNazivFormated_1">BARBA IVE d.o.o. za turizam, usluge i djelatnosti turističke agencije</derivirana_varijabla>
  </DomainObject.Predmet.ProtustrankaNazivFormated>
  <DomainObject.Predmet.ProtustrankaNazivFormatedOIB>
    <izvorni_sadrzaj>BARBA IVE d.o.o. za turizam, usluge i djelatnosti turističke agencije, OIB 91034799473</izvorni_sadrzaj>
    <derivirana_varijabla naziv="DomainObject.Predmet.ProtustrankaNazivFormatedOIB_1">BARBA IVE d.o.o. za turizam, usluge i djelatnosti turističke agencije, OIB 91034799473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BARBA IVE d.o.o. za turizam, usluge i djelatnosti turističke agencije</item>
    </izvorni_sadrzaj>
    <derivirana_varijabla naziv="DomainObject.Predmet.ProtuStrankaListFormated_1">
      <item>BARBA IVE d.o.o. za turizam, usluge i djelatnosti turističke agencije</item>
    </derivirana_varijabla>
  </DomainObject.Predmet.ProtuStrankaListFormated>
  <DomainObject.Predmet.ProtuStrankaListFormatedOIB>
    <izvorni_sadrzaj>
      <item>BARBA IVE d.o.o. za turizam, usluge i djelatnosti turističke agencije, OIB 91034799473</item>
    </izvorni_sadrzaj>
    <derivirana_varijabla naziv="DomainObject.Predmet.ProtuStrankaListFormatedOIB_1">
      <item>BARBA IVE d.o.o. za turizam, usluge i djelatnosti turističke agencije, OIB 91034799473</item>
    </derivirana_varijabla>
  </DomainObject.Predmet.ProtuStrankaListFormatedOIB>
  <DomainObject.Predmet.ProtuStrankaListFormatedWithAdress>
    <izvorni_sadrzaj>
      <item>BARBA IVE d.o.o. za turizam, usluge i djelatnosti turističke agencije, Šibenska 11/a, 23000 Zadar</item>
    </izvorni_sadrzaj>
    <derivirana_varijabla naziv="DomainObject.Predmet.ProtuStrankaListFormatedWithAdress_1">
      <item>BARBA IVE d.o.o. za turizam, usluge i djelatnosti turističke agencije, Šibenska 11/a, 23000 Zadar</item>
    </derivirana_varijabla>
  </DomainObject.Predmet.ProtuStrankaListFormatedWithAdress>
  <DomainObject.Predmet.ProtuStrankaListFormatedWithAdressOIB>
    <izvorni_sadrzaj>
      <item>BARBA IVE d.o.o. za turizam, usluge i djelatnosti turističke agencije, OIB 91034799473, Šibenska 11/a, 23000 Zadar</item>
    </izvorni_sadrzaj>
    <derivirana_varijabla naziv="DomainObject.Predmet.ProtuStrankaListFormatedWithAdressOIB_1">
      <item>BARBA IVE d.o.o. za turizam, usluge i djelatnosti turističke agencije, OIB 91034799473, Šibenska 11/a, 23000 Zadar</item>
    </derivirana_varijabla>
  </DomainObject.Predmet.ProtuStrankaListFormatedWithAdressOIB>
  <DomainObject.Predmet.ProtuStrankaListNazivFormated>
    <izvorni_sadrzaj>
      <item>BARBA IVE d.o.o. za turizam, usluge i djelatnosti turističke agencije</item>
    </izvorni_sadrzaj>
    <derivirana_varijabla naziv="DomainObject.Predmet.ProtuStrankaListNazivFormated_1">
      <item>BARBA IVE d.o.o. za turizam, usluge i djelatnosti turističke agencije</item>
    </derivirana_varijabla>
  </DomainObject.Predmet.ProtuStrankaListNazivFormated>
  <DomainObject.Predmet.ProtuStrankaListNazivFormatedOIB>
    <izvorni_sadrzaj>
      <item>BARBA IVE d.o.o. za turizam, usluge i djelatnosti turističke agencije, OIB 91034799473</item>
    </izvorni_sadrzaj>
    <derivirana_varijabla naziv="DomainObject.Predmet.ProtuStrankaListNazivFormatedOIB_1">
      <item>BARBA IVE d.o.o. za turizam, usluge i djelatnosti turističke agencije, OIB 91034799473</item>
    </derivirana_varijabla>
  </DomainObject.Predmet.ProtuStrankaListNazivFormatedOIB>
  <DomainObject.Predmet.OstaliListFormated>
    <izvorni_sadrzaj>
      <item>Mate Tolja</item>
    </izvorni_sadrzaj>
    <derivirana_varijabla naziv="DomainObject.Predmet.OstaliListFormated_1">
      <item>Mate Tolja</item>
    </derivirana_varijabla>
  </DomainObject.Predmet.OstaliListFormated>
  <DomainObject.Predmet.OstaliListFormatedOIB>
    <izvorni_sadrzaj>
      <item>Mate Tolja, OIB 76757315153</item>
    </izvorni_sadrzaj>
    <derivirana_varijabla naziv="DomainObject.Predmet.OstaliListFormatedOIB_1">
      <item>Mate Tolja, OIB 76757315153</item>
    </derivirana_varijabla>
  </DomainObject.Predmet.OstaliListFormatedOIB>
  <DomainObject.Predmet.OstaliListFormatedWithAdress>
    <izvorni_sadrzaj>
      <item>Mate Tolja, Šibenska Ulica 11 A, 23000 Zadar</item>
    </izvorni_sadrzaj>
    <derivirana_varijabla naziv="DomainObject.Predmet.OstaliListFormatedWithAdress_1">
      <item>Mate Tolja, Šibenska Ulica 11 A, 23000 Zadar</item>
    </derivirana_varijabla>
  </DomainObject.Predmet.OstaliListFormatedWithAdress>
  <DomainObject.Predmet.OstaliListFormatedWithAdressOIB>
    <izvorni_sadrzaj>
      <item>Mate Tolja, OIB 76757315153, Šibenska Ulica 11 A, 23000 Zadar</item>
    </izvorni_sadrzaj>
    <derivirana_varijabla naziv="DomainObject.Predmet.OstaliListFormatedWithAdressOIB_1">
      <item>Mate Tolja, OIB 76757315153, Šibenska Ulica 11 A, 23000 Zadar</item>
    </derivirana_varijabla>
  </DomainObject.Predmet.OstaliListFormatedWithAdressOIB>
  <DomainObject.Predmet.OstaliListNazivFormated>
    <izvorni_sadrzaj>
      <item>Mate Tolja</item>
    </izvorni_sadrzaj>
    <derivirana_varijabla naziv="DomainObject.Predmet.OstaliListNazivFormated_1">
      <item>Mate Tolja</item>
    </derivirana_varijabla>
  </DomainObject.Predmet.OstaliListNazivFormated>
  <DomainObject.Predmet.OstaliListNazivFormatedOIB>
    <izvorni_sadrzaj>
      <item>Mate Tolja, OIB 76757315153</item>
    </izvorni_sadrzaj>
    <derivirana_varijabla naziv="DomainObject.Predmet.OstaliListNazivFormatedOIB_1">
      <item>Mate Tolja, OIB 76757315153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St-124/2019-11</izvorni_sadrzaj>
    <derivirana_varijabla naziv="DomainObject.PoslovniBrojDokumenta_1">St-124/2019-11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BARBA IVE d.o.o. za turizam, usluge i djelatnosti turističke agencije</izvorni_sadrzaj>
    <derivirana_varijabla naziv="DomainObject.Predmet.ProtustrankaIDrugi_1">BARBA IVE d.o.o. za turizam, usluge i djelatnosti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BARBA IVE d.o.o. za turizam, usluge i djelatnosti turističke agencije, OIB 91034799473, Šibenska 11/a, 23000 Zadar</izvorni_sadrzaj>
    <derivirana_varijabla naziv="DomainObject.Predmet.ProtustrankaIDrugiAdressOIB_1">BARBA IVE d.o.o. za turizam, usluge i djelatnosti turističke agencije, OIB 91034799473, Šibenska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BARBA IVE d.o.o. za turizam, usluge i djelatnosti turističke agencije</item>
      <item>Mate Tolja</item>
    </izvorni_sadrzaj>
    <derivirana_varijabla naziv="DomainObject.Predmet.SudioniciListNaziv_1">
      <item>FINA</item>
      <item>BARBA IVE d.o.o. za turizam, usluge i djelatnosti turističke agencije</item>
      <item>Mate Tolja</item>
    </derivirana_varijabla>
  </DomainObject.Predmet.SudioniciListNaziv>
  <DomainObject.Predmet.SudioniciListAdressOIB>
    <izvorni_sadrzaj>
      <item>FINA, OIB 85821130368, Ivana Danila 4,23000 Zadar</item>
      <item>BARBA IVE d.o.o. za turizam, usluge i djelatnosti turističke agencije, OIB 91034799473, Šibenska 11/a,23000 Zadar</item>
      <item>Mate Tolja, OIB 76757315153, Šibenska Ulica 11 A,23000 Zadar</item>
    </izvorni_sadrzaj>
    <derivirana_varijabla naziv="DomainObject.Predmet.SudioniciListAdressOIB_1">
      <item>FINA, OIB 85821130368, Ivana Danila 4,23000 Zadar</item>
      <item>BARBA IVE d.o.o. za turizam, usluge i djelatnosti turističke agencije, OIB 91034799473, Šibenska 11/a,23000 Zadar</item>
      <item>Mate Tolja, OIB 76757315153, Šibenska Ulica 11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91034799473</item>
      <item>, OIB 76757315153</item>
    </izvorni_sadrzaj>
    <derivirana_varijabla naziv="DomainObject.Predmet.SudioniciListNazivOIB_1">
      <item>, OIB 85821130368</item>
      <item>, OIB 91034799473</item>
      <item>, OIB 76757315153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2019.</izvorni_sadrzaj>
    <derivirana_varijabla naziv="DomainObject.Predmet.DatumZadnjeOdrzaneSudskeRadnje_1">27.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182</properties:Words>
  <properties:Characters>1008</properties:Characters>
  <properties:Lines>48</properties:Lines>
  <properties:Paragraphs>17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2019-08-27T05:50:00Z</dcterms:created>
  <dc:creator>Ardena Bajlo</dc:creator>
  <cp:lastModifiedBy>Ante Rubelj</cp:lastModifiedBy>
  <cp:lastPrinted>2018-05-24T06:40:00Z</cp:lastPrinted>
  <dcterms:modified xmlns:xsi="http://www.w3.org/2001/XMLSchema-instance" xsi:type="dcterms:W3CDTF">2019-08-28T06:55:00Z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St-124/2019-11 / Zapisnik - Ročište radi izjašnjenja o prijedlogu za otvaranje steč.post (1 St-124-2019-povodom prijedloga za otvaranje stečaja-27.8.19.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