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b4a4" w14:paraId="434b4a4" w:rsidRDefault="005F74EC" w:rsidP="00355BF4" w:rsidR="00355BF4" w:rsidRPr="009027EE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9027E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9027E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4748D2" w:rsidRPr="009027EE">
        <w:rPr>
          <w:rFonts w:hAnsi="Times New Roman" w:ascii="Times New Roman"/>
          <w:color w:val="auto"/>
          <w:sz w:val="24"/>
          <w:szCs w:val="24"/>
          <w:lang w:val="pl-PL"/>
        </w:rPr>
        <w:t>536/14</w:t>
      </w:r>
    </w:p>
    <w:p w:rsidRDefault="00A707C8" w:rsidP="00355BF4" w:rsidR="00A707C8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9027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9027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9027EE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otvaranje stečajnog postupka nad dužnikom CENTAR ZA POLITOLOŠKA ISTRAŽIVANJA d. o. o., Zagreb, Trg bana Jelačića 3, OIB 12673732030, 27. studenog 2015.</w:t>
      </w:r>
    </w:p>
    <w:p w:rsidRDefault="004748D2" w:rsidP="00355BF4" w:rsidR="004748D2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9027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9027EE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9027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9027EE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4748D2" w:rsidRPr="009027EE">
        <w:rPr>
          <w:rFonts w:hAnsi="Times New Roman" w:ascii="Times New Roman"/>
          <w:color w:val="auto"/>
          <w:sz w:val="24"/>
          <w:szCs w:val="24"/>
        </w:rPr>
        <w:t>CENTAR ZA POLITOLOŠKA ISTRAŽIVANJA d. o. o., Zagreb, Trg bana Jelačića 3, OIB 12673732030</w:t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9027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4748D2" w:rsidRPr="009027EE">
        <w:rPr>
          <w:rFonts w:hAnsi="Times New Roman" w:ascii="Times New Roman"/>
          <w:color w:val="auto"/>
          <w:sz w:val="24"/>
          <w:szCs w:val="24"/>
          <w:lang w:val="pl-PL"/>
        </w:rPr>
        <w:t>Mirjana Zuzija</w:t>
      </w:r>
      <w:r w:rsidR="004748D2" w:rsidRPr="009027EE">
        <w:rPr>
          <w:rFonts w:hAnsi="Times New Roman" w:ascii="Times New Roman"/>
          <w:color w:val="auto"/>
          <w:sz w:val="24"/>
          <w:szCs w:val="24"/>
        </w:rPr>
        <w:t xml:space="preserve"> iz Velike Gorice, Slavka Kolara 25, OIB  26497768352.</w:t>
      </w:r>
    </w:p>
    <w:p w:rsidRDefault="00355BF4" w:rsidP="00355BF4" w:rsidR="00355BF4" w:rsidRPr="009027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4748D2" w:rsidRPr="009027EE">
        <w:rPr>
          <w:rFonts w:hAnsi="Times New Roman" w:ascii="Times New Roman"/>
          <w:color w:val="auto"/>
          <w:sz w:val="24"/>
          <w:szCs w:val="24"/>
        </w:rPr>
        <w:t>CENTAR ZA POLITOLOŠKA ISTRAŽIVANJA d. o. o., Zagreb, Trg bana Jelačića 3, OIB 12673732030</w:t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9027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9027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9027EE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9027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9027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748D2" w:rsidP="004748D2" w:rsidR="004748D2" w:rsidRPr="009027E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Pr="009027EE">
        <w:rPr>
          <w:rFonts w:hAnsi="Times New Roman" w:ascii="Times New Roman"/>
          <w:color w:val="auto"/>
          <w:sz w:val="24"/>
          <w:szCs w:val="24"/>
        </w:rPr>
        <w:t xml:space="preserve">CENTAR ZA POLITOLOŠKA ISTRAŽIVANJA d. o. o., Zagreb, Trg bana Jelačića 3, OIB 12673732030, kao dužnik </w:t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 xml:space="preserve">zastupan po punomoćniku, podnio je ovom sudu 14. srpnja 2014. prijedlog za otvaranje stečajnog postupka nad dužnikom </w:t>
      </w:r>
      <w:r w:rsidRPr="009027EE">
        <w:rPr>
          <w:rFonts w:hAnsi="Times New Roman" w:ascii="Times New Roman"/>
          <w:color w:val="auto"/>
          <w:sz w:val="24"/>
          <w:szCs w:val="24"/>
        </w:rPr>
        <w:t>CENTAR ZA POLITOLOŠKA ISTRAŽIVANJA d. o. o., Zagreb, Trg bana Jelačića 3, OIB 12673732030.</w:t>
      </w:r>
    </w:p>
    <w:p w:rsidRDefault="004748D2" w:rsidP="004748D2" w:rsidR="004748D2" w:rsidRPr="009027E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9027EE">
        <w:rPr>
          <w:rFonts w:hAnsi="Times New Roman" w:ascii="Times New Roman"/>
          <w:color w:val="auto"/>
          <w:sz w:val="24"/>
          <w:szCs w:val="24"/>
        </w:rPr>
        <w:t>U svom prijedlogu predlagatelj navodi da je račun dužnika blokiran duže od 81 dan, a iznos evidentirane blokade iznosi 368.364,32 kn.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4748D2" w:rsidRPr="009027EE">
        <w:rPr>
          <w:rFonts w:hAnsi="Times New Roman" w:ascii="Times New Roman"/>
          <w:color w:val="auto"/>
          <w:sz w:val="24"/>
          <w:szCs w:val="24"/>
          <w:lang w:val="hr-HR"/>
        </w:rPr>
        <w:t>536/14 od 8. siječnja 2015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55BF4" w:rsidP="00355BF4" w:rsidR="00355BF4" w:rsidRPr="009027E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od </w:t>
      </w:r>
      <w:r w:rsidR="004748D2" w:rsidRPr="009027EE">
        <w:rPr>
          <w:rFonts w:hAnsi="Times New Roman" w:ascii="Times New Roman"/>
          <w:color w:val="auto"/>
          <w:sz w:val="24"/>
          <w:szCs w:val="24"/>
          <w:lang w:val="hr-HR"/>
        </w:rPr>
        <w:t>8. siječnja 2015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>. imenovan je privremeni stečajni upravitelj sa zadatkom da utvrdi postoje li uvjeti za otvaranje stečajnog postupka odnosno da li je imovina dužnika dostatna za vođenje stečajnog postupka.</w:t>
      </w:r>
    </w:p>
    <w:p w:rsidRDefault="009027EE" w:rsidP="009027EE" w:rsidR="009027EE" w:rsidRPr="009027E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Ročište radi izjašnjenja o prijedlogu za otvaranje stečajnog postupka nad dužnikom održano je 8. travnja 2015. Predlagatelj je ostao kod prijedloga, navodeći da i nadalje postoje stečajni razlozi.</w:t>
      </w:r>
    </w:p>
    <w:p w:rsidRDefault="009027EE" w:rsidP="009027EE" w:rsidR="009027EE" w:rsidRPr="009027E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027EE">
        <w:rPr>
          <w:rFonts w:hAnsi="Times New Roman" w:ascii="Times New Roman"/>
          <w:color w:val="auto"/>
          <w:sz w:val="24"/>
          <w:szCs w:val="24"/>
        </w:rPr>
        <w:tab/>
        <w:t>Iz izvješća privremenog stečajnog upravitelja proizlazi da su kod dužnika ispunjeni stečajni razlozi i to nesposobnost za plaćanje i prezaduženost. Dužnik nema imovine ili sredstva koja bi bila dostatna za pokriće osnovnih troškova stečajnog postupka.</w:t>
      </w:r>
    </w:p>
    <w:p w:rsidRDefault="009027EE" w:rsidP="009027EE" w:rsidR="009027EE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  <w:t>Privremeni stečajni upravitelj predložio je da se pozovu vjerovnici na uplatu iznosa od 79.000,00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9027EE"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4. svibnja 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9027EE" w:rsidRPr="009027EE">
        <w:rPr>
          <w:rFonts w:hAnsi="Times New Roman" w:ascii="Times New Roman"/>
          <w:color w:val="auto"/>
          <w:sz w:val="24"/>
          <w:szCs w:val="24"/>
          <w:lang w:val="hr-HR"/>
        </w:rPr>
        <w:t>79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  <w:t>To rješenje objavljeno je u Narodnim novinama broj</w:t>
      </w:r>
      <w:r w:rsidR="009027EE"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 49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9027EE" w:rsidRPr="009027EE">
        <w:rPr>
          <w:rFonts w:hAnsi="Times New Roman" w:ascii="Times New Roman"/>
          <w:color w:val="auto"/>
          <w:sz w:val="24"/>
          <w:szCs w:val="24"/>
          <w:lang w:val="hr-HR"/>
        </w:rPr>
        <w:t>6. svibnja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 2015. U roku određenom rješenjem nije uplaćen naprijed navedeni iznos za pokriće troškova prethodnog i stečajnog postupka.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9027EE" w:rsidRPr="009027EE">
        <w:rPr>
          <w:rFonts w:hAnsi="Times New Roman" w:ascii="Times New Roman"/>
          <w:color w:val="auto"/>
          <w:sz w:val="24"/>
          <w:szCs w:val="24"/>
          <w:lang w:val="hr-HR"/>
        </w:rPr>
        <w:t>4. svibnja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9027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027EE" w:rsidRPr="009027EE">
        <w:rPr>
          <w:rFonts w:hAnsi="Times New Roman" w:ascii="Times New Roman"/>
          <w:color w:val="auto"/>
          <w:sz w:val="24"/>
          <w:szCs w:val="24"/>
          <w:lang w:val="hr-HR"/>
        </w:rPr>
        <w:t>27. studeni</w:t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355BF4" w:rsidP="00355BF4" w:rsidR="00355BF4" w:rsidRPr="009027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545395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27EE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9027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45395" w:rsidP="00AB7A2F" w:rsidR="00545395" w:rsidRPr="00545395">
      <w:pPr>
        <w:ind w:firstLine="708" w:left="424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>Za točnost otpravka – ovl. službenik</w:t>
      </w:r>
    </w:p>
    <w:p w:rsidRDefault="00545395" w:rsidP="00995CE9" w:rsidR="00545395" w:rsidRPr="00545395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4539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Kristina Švajger</w:t>
      </w:r>
    </w:p>
    <w:p w:rsidRDefault="00355BF4" w:rsidP="00355BF4" w:rsidR="00355BF4" w:rsidRPr="00545395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355BF4" w:rsidP="00355BF4" w:rsidR="00355BF4" w:rsidRPr="009027E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9027E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9027EE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027E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15F" w:rsidR="00EC515F">
      <w:r>
        <w:separator/>
      </w:r>
    </w:p>
  </w:endnote>
  <w:endnote w:id="0" w:type="continuationSeparator">
    <w:p w:rsidRDefault="00EC515F" w:rsidR="00EC5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15F" w:rsidR="00EC515F">
      <w:r>
        <w:separator/>
      </w:r>
    </w:p>
  </w:footnote>
  <w:footnote w:id="0" w:type="continuationSeparator">
    <w:p w:rsidRDefault="00EC515F" w:rsidR="00EC51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3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4748D2">
      <w:rPr>
        <w:rFonts w:hAnsi="Verdana" w:ascii="Verdana"/>
        <w:color w:val="auto"/>
        <w:sz w:val="22"/>
        <w:szCs w:val="22"/>
      </w:rPr>
      <w:t>536/14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C62C4"/>
    <w:rsid w:val="002E299E"/>
    <w:rsid w:val="003450C6"/>
    <w:rsid w:val="00346C0F"/>
    <w:rsid w:val="00355BF4"/>
    <w:rsid w:val="00443FA5"/>
    <w:rsid w:val="00446169"/>
    <w:rsid w:val="004748D2"/>
    <w:rsid w:val="004C3B7F"/>
    <w:rsid w:val="00520A1F"/>
    <w:rsid w:val="00545395"/>
    <w:rsid w:val="00584E68"/>
    <w:rsid w:val="005C5019"/>
    <w:rsid w:val="005F74EC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B40502"/>
    <w:rsid w:val="00B67AEC"/>
    <w:rsid w:val="00BC5661"/>
    <w:rsid w:val="00BC5DBF"/>
    <w:rsid w:val="00BE39D2"/>
    <w:rsid w:val="00C11A6A"/>
    <w:rsid w:val="00CA1251"/>
    <w:rsid w:val="00CD0A15"/>
    <w:rsid w:val="00D27911"/>
    <w:rsid w:val="00D72B53"/>
    <w:rsid w:val="00D85964"/>
    <w:rsid w:val="00DA14DE"/>
    <w:rsid w:val="00EB45A0"/>
    <w:rsid w:val="00EC515F"/>
    <w:rsid w:val="00F517D6"/>
    <w:rsid w:val="00F52BBF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Tekstbalonia" w:type="paragraph">
    <w:name w:val="Balloon Text"/>
    <w:basedOn w:val="Normal"/>
    <w:link w:val="TekstbaloniaChar"/>
    <w:rsid w:val="005453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539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5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39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39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39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39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Tekstbalonia" w:type="paragraph">
    <w:name w:val="Balloon Text"/>
    <w:basedOn w:val="Normal"/>
    <w:link w:val="TekstbaloniaChar"/>
    <w:rsid w:val="005453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539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5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39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39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39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39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2014.</izvorni_sadrzaj>
    <derivirana_varijabla naziv="DomainObject.Predmet.DatumOsnivanja_1">16.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St-536/2014</izvorni_sadrzaj>
    <derivirana_varijabla naziv="DomainObject.Predmet.OznakaBroj_1">St-536/2014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POLITOLOŠKA ISTRAŽIVANJA d-o.o. zastupanog po punomoćniku Mr. Darko Terek</izvorni_sadrzaj>
    <derivirana_varijabla naziv="DomainObject.Predmet.ProtustrankaFormated_1">  CENTAR ZA POLITOLOŠKA ISTRAŽIVANJA d-o.o. zastupanog po punomoćniku Mr. Darko Terek</derivirana_varijabla>
  </DomainObject.Predmet.ProtustrankaFormated>
  <DomainObject.Predmet.ProtustrankaFormatedOIB>
    <izvorni_sadrzaj>  CENTAR ZA POLITOLOŠKA ISTRAŽIVANJA d-o.o., OIB 12673732030 zastupanog po punomoćniku Mr. Darko Terek</izvorni_sadrzaj>
    <derivirana_varijabla naziv="DomainObject.Predmet.ProtustrankaFormatedOIB_1">  CENTAR ZA POLITOLOŠKA ISTRAŽIVANJA d-o.o., OIB 12673732030 zastupanog po punomoćniku Mr. Darko Terek</derivirana_varijabla>
  </DomainObject.Predmet.ProtustrankaFormatedOIB>
  <DomainObject.Predmet.ProtustrankaFormatedWithAdress>
    <izvorni_sadrzaj> CENTAR ZA POLITOLOŠKA ISTRAŽIVANJA d-o.o., Trg bana Jelačića 3, 10000 Zagreb zastupanog po punomoćniku Mr. Darko Terek</izvorni_sadrzaj>
    <derivirana_varijabla naziv="DomainObject.Predmet.ProtustrankaFormatedWithAdress_1"> CENTAR ZA POLITOLOŠKA ISTRAŽIVANJA d-o.o., Trg bana Jelačića 3, 10000 Zagreb zastupanog po punomoćniku Mr. Darko Terek</derivirana_varijabla>
  </DomainObject.Predmet.ProtustrankaFormatedWithAdress>
  <DomainObject.Predmet.ProtustrankaFormatedWithAdressOIB>
    <izvorni_sadrzaj> CENTAR ZA POLITOLOŠKA ISTRAŽIVANJA d-o.o., OIB 12673732030, Trg bana Jelačića 3, 10000 Zagreb zastupanog po punomoćniku Mr. Darko Terek</izvorni_sadrzaj>
    <derivirana_varijabla naziv="DomainObject.Predmet.ProtustrankaFormatedWithAdressOIB_1"> CENTAR ZA POLITOLOŠKA ISTRAŽIVANJA d-o.o., OIB 12673732030, Trg bana Jelačića 3, 10000 Zagreb zastupanog po punomoćniku Mr. Darko Terek</derivirana_varijabla>
  </DomainObject.Predmet.ProtustrankaFormatedWithAdressOIB>
  <DomainObject.Predmet.ProtustrankaWithAdress>
    <izvorni_sadrzaj>CENTAR ZA POLITOLOŠKA ISTRAŽIVANJA d-o.o. Trg bana Jelačića 3, 10000 Zagreb</izvorni_sadrzaj>
    <derivirana_varijabla naziv="DomainObject.Predmet.ProtustrankaWithAdress_1">CENTAR ZA POLITOLOŠKA ISTRAŽIVANJA d-o.o. Trg bana Jelačića 3, 10000 Zagreb</derivirana_varijabla>
  </DomainObject.Predmet.ProtustrankaWithAdress>
  <DomainObject.Predmet.ProtustrankaWithAdressOIB>
    <izvorni_sadrzaj>CENTAR ZA POLITOLOŠKA ISTRAŽIVANJA d-o.o., OIB 12673732030, Trg bana Jelačića 3, 10000 Zagreb</izvorni_sadrzaj>
    <derivirana_varijabla naziv="DomainObject.Predmet.ProtustrankaWithAdressOIB_1">CENTAR ZA POLITOLOŠKA ISTRAŽIVANJA d-o.o., OIB 12673732030, Trg bana Jelačića 3, 10000 Zagreb</derivirana_varijabla>
  </DomainObject.Predmet.ProtustrankaWithAdressOIB>
  <DomainObject.Predmet.ProtustrankaNazivFormated>
    <izvorni_sadrzaj>CENTAR ZA POLITOLOŠKA ISTRAŽIVANJA d-o.o.</izvorni_sadrzaj>
    <derivirana_varijabla naziv="DomainObject.Predmet.ProtustrankaNazivFormated_1">CENTAR ZA POLITOLOŠKA ISTRAŽIVANJA d-o.o.</derivirana_varijabla>
  </DomainObject.Predmet.ProtustrankaNazivFormated>
  <DomainObject.Predmet.ProtustrankaNazivFormatedOIB>
    <izvorni_sadrzaj>CENTAR ZA POLITOLOŠKA ISTRAŽIVANJA d-o.o., OIB 12673732030</izvorni_sadrzaj>
    <derivirana_varijabla naziv="DomainObject.Predmet.ProtustrankaNazivFormatedOIB_1">CENTAR ZA POLITOLOŠKA ISTRAŽIVANJA d-o.o., OIB 12673732030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POLITOLOŠKA ISTRAŽIVANJA d.o.o.; ostali</izvorni_sadrzaj>
    <derivirana_varijabla naziv="DomainObject.Predmet.StrankaFormated_1">  CENTAR ZA POLITOLOŠKA ISTRAŽIVANJA d.o.o.; ostali</derivirana_varijabla>
  </DomainObject.Predmet.StrankaFormated>
  <DomainObject.Predmet.StrankaFormatedOIB>
    <izvorni_sadrzaj>  CENTAR ZA POLITOLOŠKA ISTRAŽIVANJA d.o.o., OIB 12673732030; ostali</izvorni_sadrzaj>
    <derivirana_varijabla naziv="DomainObject.Predmet.StrankaFormatedOIB_1">  CENTAR ZA POLITOLOŠKA ISTRAŽIVANJA d.o.o., OIB 12673732030; ostali</derivirana_varijabla>
  </DomainObject.Predmet.StrankaFormatedOIB>
  <DomainObject.Predmet.StrankaFormatedWithAdress>
    <izvorni_sadrzaj> CENTAR ZA POLITOLOŠKA ISTRAŽIVANJA d.o.o., Trg bana Jelačića 3, 10000 Zagreb; ostali</izvorni_sadrzaj>
    <derivirana_varijabla naziv="DomainObject.Predmet.StrankaFormatedWithAdress_1"> CENTAR ZA POLITOLOŠKA ISTRAŽIVANJA d.o.o., Trg bana Jelačića 3, 10000 Zagreb; ostali</derivirana_varijabla>
  </DomainObject.Predmet.StrankaFormatedWithAdress>
  <DomainObject.Predmet.StrankaFormatedWithAdressOIB>
    <izvorni_sadrzaj> CENTAR ZA POLITOLOŠKA ISTRAŽIVANJA d.o.o., OIB 12673732030, Trg bana Jelačića 3, 10000 Zagreb; ostali</izvorni_sadrzaj>
    <derivirana_varijabla naziv="DomainObject.Predmet.StrankaFormatedWithAdressOIB_1"> CENTAR ZA POLITOLOŠKA ISTRAŽIVANJA d.o.o., OIB 12673732030, Trg bana Jelačića 3, 10000 Zagreb; ostali</derivirana_varijabla>
  </DomainObject.Predmet.StrankaFormatedWithAdressOIB>
  <DomainObject.Predmet.StrankaWithAdress>
    <izvorni_sadrzaj>CENTAR ZA POLITOLOŠKA ISTRAŽIVANJA d.o.o. Trg bana Jelačića 3,10000 Zagreb,ostali </izvorni_sadrzaj>
    <derivirana_varijabla naziv="DomainObject.Predmet.StrankaWithAdress_1">CENTAR ZA POLITOLOŠKA ISTRAŽIVANJA d.o.o. Trg bana Jelačića 3,10000 Zagreb,ostali </derivirana_varijabla>
  </DomainObject.Predmet.StrankaWithAdress>
  <DomainObject.Predmet.StrankaWithAdressOIB>
    <izvorni_sadrzaj>CENTAR ZA POLITOLOŠKA ISTRAŽIVANJA d.o.o., OIB 12673732030, Trg bana Jelačića 3,10000 Zagreb,ostali</izvorni_sadrzaj>
    <derivirana_varijabla naziv="DomainObject.Predmet.StrankaWithAdressOIB_1">CENTAR ZA POLITOLOŠKA ISTRAŽIVANJA d.o.o., OIB 12673732030, Trg bana Jelačića 3,10000 Zagreb,ostali</derivirana_varijabla>
  </DomainObject.Predmet.StrankaWithAdressOIB>
  <DomainObject.Predmet.StrankaNazivFormated>
    <izvorni_sadrzaj>CENTAR ZA POLITOLOŠKA ISTRAŽIVANJA d.o.o.,ostali</izvorni_sadrzaj>
    <derivirana_varijabla naziv="DomainObject.Predmet.StrankaNazivFormated_1">CENTAR ZA POLITOLOŠKA ISTRAŽIVANJA d.o.o.,ostali</derivirana_varijabla>
  </DomainObject.Predmet.StrankaNazivFormated>
  <DomainObject.Predmet.StrankaNazivFormatedOIB>
    <izvorni_sadrzaj>CENTAR ZA POLITOLOŠKA ISTRAŽIVANJA d.o.o., OIB 12673732030,ostali</izvorni_sadrzaj>
    <derivirana_varijabla naziv="DomainObject.Predmet.StrankaNazivFormatedOIB_1">CENTAR ZA POLITOLOŠKA ISTRAŽIVANJA d.o.o., OIB 12673732030,ostali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CENTAR ZA POLITOLOŠKA ISTRAŽIVANJA d.o.o.</item>
      <item>ostali</item>
    </izvorni_sadrzaj>
    <derivirana_varijabla naziv="DomainObject.Predmet.StrankaListFormated_1">
      <item>CENTAR ZA POLITOLOŠKA ISTRAŽIVANJA d.o.o.</item>
      <item>ostali</item>
    </derivirana_varijabla>
  </DomainObject.Predmet.StrankaListFormated>
  <DomainObject.Predmet.StrankaListFormatedOIB>
    <izvorni_sadrzaj>
      <item>CENTAR ZA POLITOLOŠKA ISTRAŽIVANJA d.o.o., OIB 12673732030</item>
      <item>ostali</item>
    </izvorni_sadrzaj>
    <derivirana_varijabla naziv="DomainObject.Predmet.StrankaListFormatedOIB_1">
      <item>CENTAR ZA POLITOLOŠKA ISTRAŽIVANJA d.o.o., OIB 12673732030</item>
      <item>ostali</item>
    </derivirana_varijabla>
  </DomainObject.Predmet.StrankaListFormatedOIB>
  <DomainObject.Predmet.StrankaListFormatedWithAdress>
    <izvorni_sadrzaj>
      <item>CENTAR ZA POLITOLOŠKA ISTRAŽIVANJA d.o.o., Trg bana Jelačića 3, 10000 Zagreb</item>
      <item>ostali</item>
    </izvorni_sadrzaj>
    <derivirana_varijabla naziv="DomainObject.Predmet.StrankaListFormatedWithAdress_1">
      <item>CENTAR ZA POLITOLOŠKA ISTRAŽIVANJA d.o.o., Trg bana Jelačića 3, 10000 Zagreb</item>
      <item>ostali</item>
    </derivirana_varijabla>
  </DomainObject.Predmet.StrankaListFormatedWithAdress>
  <DomainObject.Predmet.StrankaListFormatedWithAdressOIB>
    <izvorni_sadrzaj>
      <item>CENTAR ZA POLITOLOŠKA ISTRAŽIVANJA d.o.o., OIB 12673732030, Trg bana Jelačića 3, 10000 Zagreb</item>
      <item>ostali</item>
    </izvorni_sadrzaj>
    <derivirana_varijabla naziv="DomainObject.Predmet.StrankaListFormatedWithAdressOIB_1">
      <item>CENTAR ZA POLITOLOŠKA ISTRAŽIVANJA d.o.o., OIB 12673732030, Trg bana Jelačića 3, 10000 Zagreb</item>
      <item>ostali</item>
    </derivirana_varijabla>
  </DomainObject.Predmet.StrankaListFormatedWithAdressOIB>
  <DomainObject.Predmet.StrankaListNazivFormated>
    <izvorni_sadrzaj>
      <item>CENTAR ZA POLITOLOŠKA ISTRAŽIVANJA d.o.o.</item>
      <item>ostali</item>
    </izvorni_sadrzaj>
    <derivirana_varijabla naziv="DomainObject.Predmet.StrankaListNazivFormated_1">
      <item>CENTAR ZA POLITOLOŠKA ISTRAŽIVANJA d.o.o.</item>
      <item>ostali</item>
    </derivirana_varijabla>
  </DomainObject.Predmet.StrankaListNazivFormated>
  <DomainObject.Predmet.StrankaListNazivFormatedOIB>
    <izvorni_sadrzaj>
      <item>CENTAR ZA POLITOLOŠKA ISTRAŽIVANJA d.o.o., OIB 12673732030</item>
      <item>ostali</item>
    </izvorni_sadrzaj>
    <derivirana_varijabla naziv="DomainObject.Predmet.StrankaListNazivFormatedOIB_1">
      <item>CENTAR ZA POLITOLOŠKA ISTRAŽIVANJA d.o.o., OIB 12673732030</item>
      <item>ostali</item>
    </derivirana_varijabla>
  </DomainObject.Predmet.StrankaListNazivFormatedOIB>
  <DomainObject.Predmet.ProtuStrankaListFormated>
    <izvorni_sadrzaj>
      <item>CENTAR ZA POLITOLOŠKA ISTRAŽIVANJA d-o.o. zastupanog po punomoćniku Mr. Darko Terek</item>
    </izvorni_sadrzaj>
    <derivirana_varijabla naziv="DomainObject.Predmet.ProtuStrankaListFormated_1">
      <item>CENTAR ZA POLITOLOŠKA ISTRAŽIVANJA d-o.o. zastupanog po punomoćniku Mr. Darko Terek</item>
    </derivirana_varijabla>
  </DomainObject.Predmet.ProtuStrankaListFormated>
  <DomainObject.Predmet.ProtuStrankaListFormatedOIB>
    <izvorni_sadrzaj>
      <item>CENTAR ZA POLITOLOŠKA ISTRAŽIVANJA d-o.o., OIB 12673732030 zastupanog po punomoćniku Mr. Darko Terek</item>
    </izvorni_sadrzaj>
    <derivirana_varijabla naziv="DomainObject.Predmet.ProtuStrankaListFormatedOIB_1">
      <item>CENTAR ZA POLITOLOŠKA ISTRAŽIVANJA d-o.o., OIB 12673732030 zastupanog po punomoćniku Mr. Darko Terek</item>
    </derivirana_varijabla>
  </DomainObject.Predmet.ProtuStrankaListFormatedOIB>
  <DomainObject.Predmet.ProtuStrankaListFormatedWithAdress>
    <izvorni_sadrzaj>
      <item>CENTAR ZA POLITOLOŠKA ISTRAŽIVANJA d-o.o., Trg bana Jelačića 3, 10000 Zagreb zastupanog po punomoćniku Mr. Darko Terek</item>
    </izvorni_sadrzaj>
    <derivirana_varijabla naziv="DomainObject.Predmet.ProtuStrankaListFormatedWithAdress_1">
      <item>CENTAR ZA POLITOLOŠKA ISTRAŽIVANJA d-o.o., Trg bana Jelačića 3, 10000 Zagreb zastupanog po punomoćniku Mr. Darko Terek</item>
    </derivirana_varijabla>
  </DomainObject.Predmet.ProtuStrankaListFormatedWithAdress>
  <DomainObject.Predmet.ProtuStrankaListFormatedWithAdressOIB>
    <izvorni_sadrzaj>
      <item>CENTAR ZA POLITOLOŠKA ISTRAŽIVANJA d-o.o., OIB 12673732030, Trg bana Jelačića 3, 10000 Zagreb zastupanog po punomoćniku Mr. Darko Terek</item>
    </izvorni_sadrzaj>
    <derivirana_varijabla naziv="DomainObject.Predmet.ProtuStrankaListFormatedWithAdressOIB_1">
      <item>CENTAR ZA POLITOLOŠKA ISTRAŽIVANJA d-o.o., OIB 12673732030, Trg bana Jelačića 3, 10000 Zagreb zastupanog po punomoćniku Mr. Darko Terek</item>
    </derivirana_varijabla>
  </DomainObject.Predmet.ProtuStrankaListFormatedWithAdressOIB>
  <DomainObject.Predmet.ProtuStrankaListNazivFormated>
    <izvorni_sadrzaj>
      <item>CENTAR ZA POLITOLOŠKA ISTRAŽIVANJA d-o.o.</item>
    </izvorni_sadrzaj>
    <derivirana_varijabla naziv="DomainObject.Predmet.ProtuStrankaListNazivFormated_1">
      <item>CENTAR ZA POLITOLOŠKA ISTRAŽIVANJA d-o.o.</item>
    </derivirana_varijabla>
  </DomainObject.Predmet.ProtuStrankaListNazivFormated>
  <DomainObject.Predmet.ProtuStrankaListNazivFormatedOIB>
    <izvorni_sadrzaj>
      <item>CENTAR ZA POLITOLOŠKA ISTRAŽIVANJA d-o.o., OIB 12673732030</item>
    </izvorni_sadrzaj>
    <derivirana_varijabla naziv="DomainObject.Predmet.ProtuStrankaListNazivFormatedOIB_1">
      <item>CENTAR ZA POLITOLOŠKA ISTRAŽIVANJA d-o.o., OIB 12673732030</item>
    </derivirana_varijabla>
  </DomainObject.Predmet.ProtuStrankaListNazivFormatedOIB>
  <DomainObject.Predmet.OstaliListFormated>
    <izvorni_sadrzaj>
      <item>Mr. Darko Terek punomoćnik sudionika u postupku CENTAR ZA POLITOLOŠKA ISTRAŽIVANJA d-o.o.</item>
      <item>Ozren Jureković</item>
      <item>Mitar Knežić</item>
      <item>Mirjana Zuzija</item>
    </izvorni_sadrzaj>
    <derivirana_varijabla naziv="DomainObject.Predmet.OstaliListFormated_1">
      <item>Mr. Darko Terek punomoćnik sudionika u postupku CENTAR ZA POLITOLOŠKA ISTRAŽIVANJA d-o.o.</item>
      <item>Ozren Jureković</item>
      <item>Mitar Knežić</item>
      <item>Mirjana Zuzija</item>
    </derivirana_varijabla>
  </DomainObject.Predmet.OstaliListFormated>
  <DomainObject.Predmet.OstaliListFormatedOIB>
    <izvorni_sadrzaj>
      <item>Mr. Darko Terek punomoćnik sudionika u postupku CENTAR ZA POLITOLOŠKA ISTRAŽIVANJA d-o.o.</item>
      <item>Ozren Jureković, OIB 77564580635</item>
      <item>Mitar Knežić</item>
      <item>Mirjana Zuzija, OIB 26497768352</item>
    </izvorni_sadrzaj>
    <derivirana_varijabla naziv="DomainObject.Predmet.OstaliListFormatedOIB_1">
      <item>Mr. Darko Terek punomoćnik sudionika u postupku CENTAR ZA POLITOLOŠKA ISTRAŽIVANJA d-o.o.</item>
      <item>Ozren Jureković, OIB 77564580635</item>
      <item>Mitar Knežić</item>
      <item>Mirjana Zuzija, OIB 26497768352</item>
    </derivirana_varijabla>
  </DomainObject.Predmet.OstaliListFormatedOIB>
  <DomainObject.Predmet.OstaliListFormatedWithAdress>
    <izvorni_sadrzaj>
      <item>Mr. Darko Terek, Marjanovićev prilaz 13/VIII, 10000 Zagreb punomoćnik sudionika u postupku CENTAR ZA POLITOLOŠKA ISTRAŽIVANJA d-o.o.</item>
      <item>Ozren Jureković, Jorgovanićeve Stube 7, 10000 Zagreb</item>
      <item>Mitar Knežić, Zagrebačka 21, 10370 Dugo Selo</item>
      <item>Mirjana Zuzija, Slavka Kolara 25, 10410 Velika Gorica</item>
    </izvorni_sadrzaj>
    <derivirana_varijabla naziv="DomainObject.Predmet.OstaliListFormatedWithAdress_1">
      <item>Mr. Darko Terek, Marjanovićev prilaz 13/VIII, 10000 Zagreb punomoćnik sudionika u postupku CENTAR ZA POLITOLOŠKA ISTRAŽIVANJA d-o.o.</item>
      <item>Ozren Jureković, Jorgovanićeve Stube 7, 10000 Zagreb</item>
      <item>Mitar Knežić, Zagrebačka 21, 10370 Dugo Selo</item>
      <item>Mirjana Zuzija, Slavka Kolara 25, 10410 Velika Gorica</item>
    </derivirana_varijabla>
  </DomainObject.Predmet.OstaliListFormatedWithAdress>
  <DomainObject.Predmet.OstaliListFormatedWithAdressOIB>
    <izvorni_sadrzaj>
      <item>Mr. Darko Terek, Marjanovićev prilaz 13/VIII, 10000 Zagreb punomoćnik sudionika u postupku CENTAR ZA POLITOLOŠKA ISTRAŽIVANJA d-o.o.</item>
      <item>Ozren Jureković, OIB 77564580635, Jorgovanićeve Stube 7, 10000 Zagreb</item>
      <item>Mitar Knežić, Zagrebačka 21, 10370 Dugo Selo</item>
      <item>Mirjana Zuzija, OIB 26497768352, Slavka Kolara 25, 10410 Velika Gorica</item>
    </izvorni_sadrzaj>
    <derivirana_varijabla naziv="DomainObject.Predmet.OstaliListFormatedWithAdressOIB_1">
      <item>Mr. Darko Terek, Marjanovićev prilaz 13/VIII, 10000 Zagreb punomoćnik sudionika u postupku CENTAR ZA POLITOLOŠKA ISTRAŽIVANJA d-o.o.</item>
      <item>Ozren Jureković, OIB 77564580635, Jorgovanićeve Stube 7, 10000 Zagreb</item>
      <item>Mitar Knežić, Zagrebačka 21, 10370 Dugo Selo</item>
      <item>Mirjana Zuzija, OIB 26497768352, Slavka Kolara 25, 10410 Velika Gorica</item>
    </derivirana_varijabla>
  </DomainObject.Predmet.OstaliListFormatedWithAdressOIB>
  <DomainObject.Predmet.OstaliListNazivFormated>
    <izvorni_sadrzaj>
      <item>Mr. Darko Terek</item>
      <item>Ozren Jureković</item>
      <item>Mitar Knežić</item>
      <item>Mirjana Zuzija</item>
    </izvorni_sadrzaj>
    <derivirana_varijabla naziv="DomainObject.Predmet.OstaliListNazivFormated_1">
      <item>Mr. Darko Terek</item>
      <item>Ozren Jureković</item>
      <item>Mitar Knežić</item>
      <item>Mirjana Zuzija</item>
    </derivirana_varijabla>
  </DomainObject.Predmet.OstaliListNazivFormated>
  <DomainObject.Predmet.OstaliListNazivFormatedOIB>
    <izvorni_sadrzaj>
      <item>Mr. Darko Terek</item>
      <item>Ozren Jureković, OIB 77564580635</item>
      <item>Mitar Knežić</item>
      <item>Mirjana Zuzija, OIB 26497768352</item>
    </izvorni_sadrzaj>
    <derivirana_varijabla naziv="DomainObject.Predmet.OstaliListNazivFormatedOIB_1">
      <item>Mr. Darko Terek</item>
      <item>Ozren Jureković, OIB 77564580635</item>
      <item>Mitar Knežić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POLITOLOŠKA ISTRAŽIVANJA d.o.o. i dr.</izvorni_sadrzaj>
    <derivirana_varijabla naziv="DomainObject.Predmet.StrankaIDrugi_1">CENTAR ZA POLITOLOŠKA ISTRAŽIVANJA d.o.o. i dr.</derivirana_varijabla>
  </DomainObject.Predmet.StrankaIDrugi>
  <DomainObject.Predmet.ProtustrankaIDrugi>
    <izvorni_sadrzaj>CENTAR ZA POLITOLOŠKA ISTRAŽIVANJA d-o.o.</izvorni_sadrzaj>
    <derivirana_varijabla naziv="DomainObject.Predmet.ProtustrankaIDrugi_1">CENTAR ZA POLITOLOŠKA ISTRAŽIVANJA d-o.o.</derivirana_varijabla>
  </DomainObject.Predmet.ProtustrankaIDrugi>
  <DomainObject.Predmet.StrankaIDrugiAdressOIB>
    <izvorni_sadrzaj>CENTAR ZA POLITOLOŠKA ISTRAŽIVANJA d.o.o., OIB 12673732030, Trg bana Jelačića 3, 10000 Zagreb i dr.</izvorni_sadrzaj>
    <derivirana_varijabla naziv="DomainObject.Predmet.StrankaIDrugiAdressOIB_1">CENTAR ZA POLITOLOŠKA ISTRAŽIVANJA d.o.o., OIB 12673732030, Trg bana Jelačića 3, 10000 Zagreb i dr.</derivirana_varijabla>
  </DomainObject.Predmet.StrankaIDrugiAdressOIB>
  <DomainObject.Predmet.ProtustrankaIDrugiAdressOIB>
    <izvorni_sadrzaj>CENTAR ZA POLITOLOŠKA ISTRAŽIVANJA d-o.o., OIB 12673732030, Trg bana Jelačića 3, 10000 Zagreb</izvorni_sadrzaj>
    <derivirana_varijabla naziv="DomainObject.Predmet.ProtustrankaIDrugiAdressOIB_1">CENTAR ZA POLITOLOŠKA ISTRAŽIVANJA d-o.o., OIB 12673732030, Trg bana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POLITOLOŠKA ISTRAŽIVANJA d.o.o.</item>
      <item>CENTAR ZA POLITOLOŠKA ISTRAŽIVANJA d-o.o.</item>
      <item>Mr. Darko Terek</item>
      <item>Ozren Jureković</item>
      <item>ostali</item>
      <item>Mitar Knežić</item>
      <item>Mirjana Zuzija</item>
    </izvorni_sadrzaj>
    <derivirana_varijabla naziv="DomainObject.Predmet.SudioniciListNaziv_1">
      <item>CENTAR ZA POLITOLOŠKA ISTRAŽIVANJA d.o.o.</item>
      <item>CENTAR ZA POLITOLOŠKA ISTRAŽIVANJA d-o.o.</item>
      <item>Mr. Darko Terek</item>
      <item>Ozren Jureković</item>
      <item>ostali</item>
      <item>Mitar Knežić</item>
      <item>Mirjana Zuzija</item>
    </derivirana_varijabla>
  </DomainObject.Predmet.SudioniciListNaziv>
  <DomainObject.Predmet.SudioniciListAdressOIB>
    <izvorni_sadrzaj>
      <item>CENTAR ZA POLITOLOŠKA ISTRAŽIVANJA d.o.o., OIB 12673732030, Trg bana Jelačića 3,10000 Zagreb</item>
      <item>CENTAR ZA POLITOLOŠKA ISTRAŽIVANJA d-o.o., OIB 12673732030, Trg bana Jelačića 3,10000 Zagreb</item>
      <item>Mr. Darko Terek, Marjanovićev prilaz 13/VIII,10000 Zagreb</item>
      <item>Ozren Jureković, OIB 77564580635, Jorgovanićeve Stube 7,10000 Zagreb</item>
      <item>ostali</item>
      <item>Mitar Knežić, Zagrebačka 21,10370 Dugo Selo</item>
      <item>Mirjana Zuzija, OIB 26497768352, Slavka Kolara 25,10410 Velika Gorica</item>
    </izvorni_sadrzaj>
    <derivirana_varijabla naziv="DomainObject.Predmet.SudioniciListAdressOIB_1">
      <item>CENTAR ZA POLITOLOŠKA ISTRAŽIVANJA d.o.o., OIB 12673732030, Trg bana Jelačića 3,10000 Zagreb</item>
      <item>CENTAR ZA POLITOLOŠKA ISTRAŽIVANJA d-o.o., OIB 12673732030, Trg bana Jelačića 3,10000 Zagreb</item>
      <item>Mr. Darko Terek, Marjanovićev prilaz 13/VIII,10000 Zagreb</item>
      <item>Ozren Jureković, OIB 77564580635, Jorgovanićeve Stube 7,10000 Zagreb</item>
      <item>ostali</item>
      <item>Mitar Knežić, Zagrebačka 21,10370 Dugo Selo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12673732030</item>
      <item>, OIB 12673732030</item>
      <item>, OIB null</item>
      <item>, OIB 77564580635</item>
      <item>, OIB null</item>
      <item>, OIB null</item>
      <item>, OIB 26497768352</item>
    </izvorni_sadrzaj>
    <derivirana_varijabla naziv="DomainObject.Predmet.SudioniciListNazivOIB_1">
      <item>, OIB 12673732030</item>
      <item>, OIB 12673732030</item>
      <item>, OIB null</item>
      <item>, OIB 77564580635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Jaruščica 9 Zagreb</item>
    </izvorni_sadrzaj>
    <derivirana_varijabla naziv="DomainObject.Predmet.StecajniUpraviteljiListAddressOIB_1">
      <item>Mirjana Zuzija, OIB 26497768352, Jaruščica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795</properties:Words>
  <properties:Characters>4316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2015-11-27T08:28:00Z</dcterms:created>
  <dc:creator>ksvajger</dc:creator>
  <cp:lastModifiedBy>Kristina Švajger</cp:lastModifiedBy>
  <cp:lastPrinted>2015-11-27T08:30:00Z</cp:lastPrinted>
  <dcterms:modified xmlns:xsi="http://www.w3.org/2001/XMLSchema-instance" xsi:type="dcterms:W3CDTF">2015-11-27T08:30:00Z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