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21d6f" w14:paraId="c221d6f"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7878E8">
        <w:t>4</w:t>
      </w:r>
      <w:r w:rsidR="00E81800">
        <w:t>402</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E81800">
        <w:t xml:space="preserve">NOGOMETNI KLUB "MAKSIMIR", Zagreb, Oboj 1, OIB </w:t>
      </w:r>
      <w:r w:rsidR="00E81800">
        <w:rPr>
          <w:rFonts w:eastAsiaTheme="minorHAnsi"/>
          <w:lang w:eastAsia="en-US"/>
        </w:rPr>
        <w:t>27850223687,</w:t>
      </w:r>
      <w:r w:rsidR="00295F32" w:rsidRPr="0053264E">
        <w:t xml:space="preserve"> </w:t>
      </w:r>
      <w:r w:rsidR="004B6701">
        <w:t>kojeg zastupa punomoćni</w:t>
      </w:r>
      <w:r w:rsidR="00E81800">
        <w:t>k</w:t>
      </w:r>
      <w:r w:rsidR="004B6701">
        <w:t xml:space="preserve"> </w:t>
      </w:r>
      <w:r w:rsidR="00E81800">
        <w:t>Pero Lozica, odvjetnik u Odvjetničkom društvu Kapor i Partneri d.o.o., Zagreb, Gajeva 2a</w:t>
      </w:r>
      <w:r w:rsidR="004B6701">
        <w:t xml:space="preserve">, </w:t>
      </w:r>
      <w:r w:rsidR="00295F32" w:rsidRPr="0053264E">
        <w:t xml:space="preserve">dana </w:t>
      </w:r>
      <w:r w:rsidR="00E81800">
        <w:t>27</w:t>
      </w:r>
      <w:r w:rsidR="00391C11">
        <w:t>. siječnja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E81800" w:rsidP="00C84611" w:rsidR="00C84611">
      <w:pPr>
        <w:ind w:firstLine="708"/>
        <w:jc w:val="both"/>
      </w:pPr>
      <w:r>
        <w:t xml:space="preserve">I. </w:t>
      </w:r>
      <w:r w:rsidR="000F0EF4">
        <w:t>Odbacuje se prijedlog za otvaranje stečajnog postupka nad dužnikom</w:t>
      </w:r>
      <w:r w:rsidR="00C84611" w:rsidRPr="0053264E">
        <w:t xml:space="preserve"> </w:t>
      </w:r>
      <w:r>
        <w:t>KOVAČ TRADE d.o.o., Zagreb, Preradovićeva 18, OIB 47196051845</w:t>
      </w:r>
      <w:r w:rsidR="000F0EF4">
        <w:t xml:space="preserve">, od </w:t>
      </w:r>
      <w:r>
        <w:t>17. svibnja</w:t>
      </w:r>
      <w:r w:rsidR="000F0EF4">
        <w:t xml:space="preserve"> 2016. godine</w:t>
      </w:r>
      <w:r w:rsidR="00C84611">
        <w:t>.</w:t>
      </w:r>
    </w:p>
    <w:p w:rsidRDefault="00E81800" w:rsidP="00C84611" w:rsidR="00E81800">
      <w:pPr>
        <w:ind w:firstLine="708"/>
        <w:jc w:val="both"/>
      </w:pPr>
    </w:p>
    <w:p w:rsidRDefault="00E81800" w:rsidP="00C84611" w:rsidR="00E81800">
      <w:pPr>
        <w:ind w:firstLine="708"/>
        <w:jc w:val="both"/>
      </w:pPr>
      <w:r>
        <w:t>II. Rješenje ovog suda posl.br. 4 St-4402/16-3 od 28. prosinca 2016. godine stavlja se izvan snage.</w:t>
      </w: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E81800">
        <w:t>17</w:t>
      </w:r>
      <w:r>
        <w:t>. svibnja 2016</w:t>
      </w:r>
      <w:r w:rsidRPr="00C254D4">
        <w:t xml:space="preserve">. prijedlog za otvaranje stečajnog postupka nad dužnikom </w:t>
      </w:r>
      <w:r w:rsidR="00E81800">
        <w:t>KOVAČ TRADE d.o.o., Zagreb, Preradovićeva 18, OIB 47196051845</w:t>
      </w:r>
      <w:r>
        <w:t>.</w:t>
      </w:r>
    </w:p>
    <w:p w:rsidRDefault="003F4A53" w:rsidP="003F4A53" w:rsidR="003F4A53" w:rsidRPr="00C254D4">
      <w:pPr>
        <w:ind w:firstLine="708"/>
        <w:jc w:val="both"/>
      </w:pPr>
    </w:p>
    <w:p w:rsidRDefault="00C84611" w:rsidP="00C84611" w:rsidR="00C84611">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w:t>
      </w:r>
      <w:r w:rsidR="001740AB" w:rsidRPr="001740AB">
        <w:t xml:space="preserve"> </w:t>
      </w:r>
      <w:r w:rsidR="001740AB">
        <w:t xml:space="preserve">u neprekinutom razdoblju od </w:t>
      </w:r>
      <w:r w:rsidR="00E81800">
        <w:t>418</w:t>
      </w:r>
      <w:r w:rsidR="001740AB">
        <w:t xml:space="preserve"> dana,</w:t>
      </w:r>
      <w:r>
        <w:t xml:space="preserve"> u ukupnom iznosu od </w:t>
      </w:r>
      <w:r w:rsidR="00E81800">
        <w:t>60.138,75</w:t>
      </w:r>
      <w:r>
        <w:t xml:space="preserve"> kn, te da dužnik ima dva zaposlena. Predlagatelj nadalje navodi da na temelju čl. 114. st. 3. SZ-a FINA oslobođena plaćanja predujma za namirenje troškova stečajnog postupka. </w:t>
      </w:r>
    </w:p>
    <w:p w:rsidRDefault="00C84611" w:rsidP="00C84611" w:rsidR="00C84611">
      <w:pPr>
        <w:ind w:firstLine="708"/>
        <w:jc w:val="both"/>
      </w:pPr>
    </w:p>
    <w:p w:rsidRDefault="00C84611" w:rsidP="00C84611" w:rsidR="00C8461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w:t>
      </w:r>
      <w:r>
        <w:lastRenderedPageBreak/>
        <w:t xml:space="preserve">za pravne osobe koje na dan stupanja na snagu toga Zakona u Očevidniku redoslijeda osnova za plaćanje imaju evidentirane neizvršene osnove za plaćanje u neprekinutom razdoblju od 120 dana podnijeti prijedlog za otvaranje stečajnoga postupka najkasnije </w:t>
      </w:r>
      <w:r w:rsidR="00741F56">
        <w:t>deset</w:t>
      </w:r>
      <w:r>
        <w:t xml:space="preserve"> mjeseci, ali ne ranije od </w:t>
      </w:r>
      <w:r w:rsidR="00741F56">
        <w:t>osam</w:t>
      </w:r>
      <w:r>
        <w:t xml:space="preserve"> mjeseci od dana stupanja na snagu toga Zakona za pravnu osobu koja u Očevidniku redoslijeda osnova za plaćanje imaju evidentirane neizvršene osnove za plaćanje u neprekinutom razdoblju od 120 dana i </w:t>
      </w:r>
      <w:r w:rsidR="00741F56">
        <w:t>dva ili više zaposlenih</w:t>
      </w:r>
      <w:r>
        <w:t>.</w:t>
      </w:r>
    </w:p>
    <w:p w:rsidRDefault="00C84611" w:rsidP="00C84611" w:rsidR="00C84611">
      <w:pPr>
        <w:ind w:firstLine="708"/>
        <w:jc w:val="both"/>
      </w:pPr>
    </w:p>
    <w:p w:rsidRDefault="00C84611" w:rsidP="00C84611" w:rsidR="00C84611">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C84611" w:rsidP="00C84611" w:rsidR="00C84611">
      <w:pPr>
        <w:ind w:firstLine="708"/>
        <w:jc w:val="both"/>
      </w:pPr>
    </w:p>
    <w:p w:rsidRDefault="00C84611" w:rsidP="00C84611" w:rsidR="00C84611">
      <w:pPr>
        <w:ind w:firstLine="708"/>
        <w:jc w:val="both"/>
      </w:pPr>
      <w:r>
        <w:t xml:space="preserve">Dužnik je podneskom od </w:t>
      </w:r>
      <w:r w:rsidR="00E81800">
        <w:t>23. siječnja 2017</w:t>
      </w:r>
      <w:r>
        <w:t xml:space="preserve">. godine izvijestio sud da </w:t>
      </w:r>
      <w:r w:rsidR="00741F56">
        <w:t xml:space="preserve">kod dužnika ne postoje stečajni razlozi, budući da </w:t>
      </w:r>
      <w:r>
        <w:t xml:space="preserve">žiro račun dužnika više nije </w:t>
      </w:r>
      <w:r w:rsidR="00741F56">
        <w:t>blokiran</w:t>
      </w:r>
      <w:r>
        <w:t>, o čemu uz podnesak dostavlja u spis</w:t>
      </w:r>
      <w:r w:rsidR="00741F56">
        <w:t xml:space="preserve"> potvrdu FINA-e od </w:t>
      </w:r>
      <w:r w:rsidR="00E81800">
        <w:t>23. siječnja 2017</w:t>
      </w:r>
      <w:r w:rsidR="00741F56">
        <w:t>. godine</w:t>
      </w:r>
      <w:r>
        <w:t>, iz koje proizlazi da</w:t>
      </w:r>
      <w:r w:rsidR="00741F56">
        <w:t xml:space="preserve"> na dan izdavanja potvrde nepodmirene obveze iznose 0,00 kn, odnosno da</w:t>
      </w:r>
      <w:r>
        <w:t xml:space="preserve"> žiro račun dužnika više nije u blokadi. </w:t>
      </w:r>
    </w:p>
    <w:p w:rsidRDefault="00741F56" w:rsidP="00C84611" w:rsidR="00741F56">
      <w:pPr>
        <w:ind w:firstLine="708"/>
        <w:jc w:val="both"/>
      </w:pPr>
    </w:p>
    <w:p w:rsidRDefault="000F0EF4" w:rsidP="000F0EF4" w:rsidR="000F0EF4">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w:t>
      </w:r>
      <w:r w:rsidR="00E81800">
        <w:t>točci I. izreke</w:t>
      </w:r>
      <w:r>
        <w:t xml:space="preserve"> ovog rješenja. </w:t>
      </w:r>
    </w:p>
    <w:p w:rsidRDefault="00E81800" w:rsidP="000F0EF4" w:rsidR="00E81800">
      <w:pPr>
        <w:ind w:firstLine="708"/>
        <w:jc w:val="both"/>
      </w:pPr>
    </w:p>
    <w:p w:rsidRDefault="00E81800" w:rsidP="000F0EF4" w:rsidR="00E81800">
      <w:pPr>
        <w:ind w:firstLine="708"/>
        <w:jc w:val="both"/>
      </w:pPr>
      <w:r>
        <w:t>Ujedno je sud pod točkom II. izreke ovog rješenja stavio izvan snage rješenje suda od 28. prosinca 2016. godine, kojim je osoba ovlaštena za zastupanje dužnika bila pozvana na platež predujma u iznosu od 1.000,00 kn u Fond za namirenje troškova stečajnog postupka.</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E81800">
        <w:t>27</w:t>
      </w:r>
      <w:r>
        <w:t>. siječnja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C50">
      <w:rPr>
        <w:rStyle w:val="Brojstranice"/>
        <w:noProof/>
      </w:rPr>
      <w:t>2</w:t>
    </w:r>
    <w:r>
      <w:rPr>
        <w:rStyle w:val="Brojstranice"/>
      </w:rPr>
      <w:fldChar w:fldCharType="end"/>
    </w:r>
  </w:p>
  <w:p w:rsidRDefault="00874E6C" w:rsidP="004D27C4" w:rsidR="00874E6C">
    <w:pPr>
      <w:pStyle w:val="Zaglavlje"/>
      <w:jc w:val="right"/>
    </w:pPr>
    <w:r>
      <w:t>4 St-</w:t>
    </w:r>
    <w:r w:rsidR="00E81800">
      <w:t>4402</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82442"/>
    <w:rsid w:val="00582C50"/>
    <w:rsid w:val="005E2748"/>
    <w:rsid w:val="00667243"/>
    <w:rsid w:val="0067351F"/>
    <w:rsid w:val="00683588"/>
    <w:rsid w:val="00741F56"/>
    <w:rsid w:val="007429CF"/>
    <w:rsid w:val="00756733"/>
    <w:rsid w:val="00757A14"/>
    <w:rsid w:val="007668DE"/>
    <w:rsid w:val="007878E8"/>
    <w:rsid w:val="007B1DD3"/>
    <w:rsid w:val="007D5D16"/>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82C50"/>
    <w:rPr>
      <w:color w:val="808080"/>
      <w:bdr w:space="0" w:sz="0" w:color="auto" w:val="none"/>
      <w:shd w:fill="auto" w:color="auto" w:val="clear"/>
    </w:rPr>
  </w:style>
  <w:style w:customStyle="true" w:styleId="eSPISCCParagraphDefaultFont" w:type="character">
    <w:name w:val="eSPIS_CC_Paragraph Default Font"/>
    <w:basedOn w:val="Zadanifontodlomka"/>
    <w:rsid w:val="00582C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C50"/>
    <w:rPr>
      <w:bdr w:space="0" w:sz="0" w:color="auto" w:val="none"/>
      <w:shd w:fill="FFFFCC" w:color="auto" w:val="clear"/>
      <w:lang w:val="hr-HR"/>
    </w:rPr>
  </w:style>
  <w:style w:customStyle="true" w:styleId="PozadinaSvijetloCrvena" w:type="character">
    <w:name w:val="Pozadina_SvijetloCrvena"/>
    <w:basedOn w:val="eSPISCCParagraphDefaultFont"/>
    <w:rsid w:val="00582C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C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82C50"/>
    <w:rPr>
      <w:color w:val="808080"/>
      <w:bdr w:color="auto" w:space="0" w:sz="0" w:val="none"/>
      <w:shd w:color="auto" w:fill="auto" w:val="clear"/>
    </w:rPr>
  </w:style>
  <w:style w:customStyle="1" w:styleId="eSPISCCParagraphDefaultFont" w:type="character">
    <w:name w:val="eSPIS_CC_Paragraph Default Font"/>
    <w:basedOn w:val="Zadanifontodlomka"/>
    <w:rsid w:val="00582C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C50"/>
    <w:rPr>
      <w:bdr w:color="auto" w:space="0" w:sz="0" w:val="none"/>
      <w:shd w:color="auto" w:fill="FFFFCC" w:val="clear"/>
      <w:lang w:val="hr-HR"/>
    </w:rPr>
  </w:style>
  <w:style w:customStyle="1" w:styleId="PozadinaSvijetloCrvena" w:type="character">
    <w:name w:val="Pozadina_SvijetloCrvena"/>
    <w:basedOn w:val="eSPISCCParagraphDefaultFont"/>
    <w:rsid w:val="00582C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C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4402</izvorni_sadrzaj>
    <derivirana_varijabla naziv="DomainObject.Predmet.Broj_1">4402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St-4402/2016</izvorni_sadrzaj>
    <derivirana_varijabla naziv="DomainObject.Predmet.OznakaBroj_1">St-4402/2016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''MAKSIMIR'' zastupanog po punomoćniku Igor Mlinar; Odvjetničko društvo KAPOR I PARTNERI društvo s ograničenom odgovornošću</izvorni_sadrzaj>
    <derivirana_varijabla naziv="DomainObject.Predmet.ProtustrankaFormated_1">  NOGOMETNI KLUB ''MAKSIMIR'' zastupanog po punomoćniku Igor Mlinar; Odvjetničko društvo KAPOR I PARTNERI društvo s ograničenom odgovornošću</derivirana_varijabla>
  </DomainObject.Predmet.ProtustrankaFormated>
  <DomainObject.Predmet.ProtustrankaFormatedOIB>
    <izvorni_sadrzaj>  NOGOMETNI KLUB ''MAKSIMIR'', OIB 27850223687 zastupanog po punomoćniku Igor Mlinar; Odvjetničko društvo KAPOR I PARTNERI društvo s ograničenom odgovornošću</izvorni_sadrzaj>
    <derivirana_varijabla naziv="DomainObject.Predmet.ProtustrankaFormatedOIB_1">  NOGOMETNI KLUB ''MAKSIMIR'', OIB 27850223687 zastupanog po punomoćniku Igor Mlinar; Odvjetničko društvo KAPOR I PARTNERI društvo s ograničenom odgovornošću</derivirana_varijabla>
  </DomainObject.Predmet.ProtustrankaFormatedOIB>
  <DomainObject.Predmet.ProtustrankaFormatedWithAdress>
    <izvorni_sadrzaj> NOGOMETNI KLUB ''MAKSIMIR'', Oboj 1, 10000 Zagreb zastupanog po punomoćniku Igor Mlinar; Odvjetničko društvo KAPOR I PARTNERI društvo s ograničenom odgovornošću</izvorni_sadrzaj>
    <derivirana_varijabla naziv="DomainObject.Predmet.ProtustrankaFormatedWithAdress_1"> NOGOMETNI KLUB ''MAKSIMIR'', Oboj 1, 10000 Zagreb zastupanog po punomoćniku Igor Mlinar; Odvjetničko društvo KAPOR I PARTNERI društvo s ograničenom odgovornošću</derivirana_varijabla>
  </DomainObject.Predmet.ProtustrankaFormatedWithAdress>
  <DomainObject.Predmet.ProtustrankaFormatedWithAdressOIB>
    <izvorni_sadrzaj> NOGOMETNI KLUB ''MAKSIMIR'', OIB 27850223687, Oboj 1, 10000 Zagreb zastupanog po punomoćniku Igor Mlinar; Odvjetničko društvo KAPOR I PARTNERI društvo s ograničenom odgovornošću</izvorni_sadrzaj>
    <derivirana_varijabla naziv="DomainObject.Predmet.ProtustrankaFormatedWithAdressOIB_1"> NOGOMETNI KLUB ''MAKSIMIR'', OIB 27850223687, Oboj 1, 10000 Zagreb zastupanog po punomoćniku Igor Mlinar; Odvjetničko društvo KAPOR I PARTNERI društvo s ograničenom odgovornošću</derivirana_varijabla>
  </DomainObject.Predmet.ProtustrankaFormatedWithAdressOIB>
  <DomainObject.Predmet.ProtustrankaWithAdress>
    <izvorni_sadrzaj>NOGOMETNI KLUB ''MAKSIMIR'' Oboj 1, 10000 Zagreb</izvorni_sadrzaj>
    <derivirana_varijabla naziv="DomainObject.Predmet.ProtustrankaWithAdress_1">NOGOMETNI KLUB ''MAKSIMIR'' Oboj 1, 10000 Zagreb</derivirana_varijabla>
  </DomainObject.Predmet.ProtustrankaWithAdress>
  <DomainObject.Predmet.ProtustrankaWithAdressOIB>
    <izvorni_sadrzaj>NOGOMETNI KLUB ''MAKSIMIR'', OIB 27850223687, Oboj 1, 10000 Zagreb</izvorni_sadrzaj>
    <derivirana_varijabla naziv="DomainObject.Predmet.ProtustrankaWithAdressOIB_1">NOGOMETNI KLUB ''MAKSIMIR'', OIB 27850223687, Oboj 1, 10000 Zagreb</derivirana_varijabla>
  </DomainObject.Predmet.ProtustrankaWithAdressOIB>
  <DomainObject.Predmet.ProtustrankaNazivFormated>
    <izvorni_sadrzaj>NOGOMETNI KLUB ''MAKSIMIR''</izvorni_sadrzaj>
    <derivirana_varijabla naziv="DomainObject.Predmet.ProtustrankaNazivFormated_1">NOGOMETNI KLUB ''MAKSIMIR''</derivirana_varijabla>
  </DomainObject.Predmet.ProtustrankaNazivFormated>
  <DomainObject.Predmet.ProtustrankaNazivFormatedOIB>
    <izvorni_sadrzaj>NOGOMETNI KLUB ''MAKSIMIR'', OIB 27850223687</izvorni_sadrzaj>
    <derivirana_varijabla naziv="DomainObject.Predmet.ProtustrankaNazivFormatedOIB_1">NOGOMETNI KLUB ''MAKSIMIR'', OIB 27850223687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''MAKSIMIR'' zastupanog po punomoćniku Igor Mlinar; Odvjetničko društvo KAPOR I PARTNERI društvo s ograničenom odgovornošću</item>
    </izvorni_sadrzaj>
    <derivirana_varijabla naziv="DomainObject.Predmet.ProtuStrankaListFormated_1">
      <item>NOGOMETNI KLUB ''MAKSIMIR'' zastupanog po punomoćniku Igor Mlinar; Odvjetničko društvo KAPOR I PARTNERI društvo s ograničenom odgovornošću</item>
    </derivirana_varijabla>
  </DomainObject.Predmet.ProtuStrankaListFormated>
  <DomainObject.Predmet.ProtuStrankaListFormatedOIB>
    <izvorni_sadrzaj>
      <item>NOGOMETNI KLUB ''MAKSIMIR'', OIB 27850223687 zastupanog po punomoćniku Igor Mlinar; Odvjetničko društvo KAPOR I PARTNERI društvo s ograničenom odgovornošću</item>
    </izvorni_sadrzaj>
    <derivirana_varijabla naziv="DomainObject.Predmet.ProtuStrankaListFormatedOIB_1">
      <item>NOGOMETNI KLUB ''MAKSIMIR'', OIB 27850223687 zastupanog po punomoćniku Igor Mlinar; Odvjetničko društvo KAPOR I PARTNERI društvo s ograničenom odgovornošću</item>
    </derivirana_varijabla>
  </DomainObject.Predmet.ProtuStrankaListFormatedOIB>
  <DomainObject.Predmet.ProtuStrankaListFormatedWithAdress>
    <izvorni_sadrzaj>
      <item>NOGOMETNI KLUB ''MAKSIMIR'', Oboj 1, 10000 Zagreb zastupanog po punomoćniku Igor Mlinar; Odvjetničko društvo KAPOR I PARTNERI društvo s ograničenom odgovornošću</item>
    </izvorni_sadrzaj>
    <derivirana_varijabla naziv="DomainObject.Predmet.ProtuStrankaListFormatedWithAdress_1">
      <item>NOGOMETNI KLUB ''MAKSIMIR'', Oboj 1, 10000 Zagreb zastupanog po punomoćniku Igor Mlinar; Odvjetničko društvo KAPOR I PARTNERI društvo s ograničenom odgovornošću</item>
    </derivirana_varijabla>
  </DomainObject.Predmet.ProtuStrankaListFormatedWithAdress>
  <DomainObject.Predmet.ProtuStrankaListFormatedWithAdressOIB>
    <izvorni_sadrzaj>
      <item>NOGOMETNI KLUB ''MAKSIMIR'', OIB 27850223687, Oboj 1, 10000 Zagreb zastupanog po punomoćniku Igor Mlinar; Odvjetničko društvo KAPOR I PARTNERI društvo s ograničenom odgovornošću</item>
    </izvorni_sadrzaj>
    <derivirana_varijabla naziv="DomainObject.Predmet.ProtuStrankaListFormatedWithAdressOIB_1">
      <item>NOGOMETNI KLUB ''MAKSIMIR'', OIB 27850223687, Oboj 1, 10000 Zagreb zastupanog po punomoćniku Igor Mlinar; Odvjetničko društvo KAPOR I PARTNERI društvo s ograničenom odgovornošću</item>
    </derivirana_varijabla>
  </DomainObject.Predmet.ProtuStrankaListFormatedWithAdressOIB>
  <DomainObject.Predmet.ProtuStrankaListNazivFormated>
    <izvorni_sadrzaj>
      <item>NOGOMETNI KLUB ''MAKSIMIR''</item>
    </izvorni_sadrzaj>
    <derivirana_varijabla naziv="DomainObject.Predmet.ProtuStrankaListNazivFormated_1">
      <item>NOGOMETNI KLUB ''MAKSIMIR''</item>
    </derivirana_varijabla>
  </DomainObject.Predmet.ProtuStrankaListNazivFormated>
  <DomainObject.Predmet.ProtuStrankaListNazivFormatedOIB>
    <izvorni_sadrzaj>
      <item>NOGOMETNI KLUB ''MAKSIMIR'', OIB 27850223687</item>
    </izvorni_sadrzaj>
    <derivirana_varijabla naziv="DomainObject.Predmet.ProtuStrankaListNazivFormatedOIB_1">
      <item>NOGOMETNI KLUB ''MAKSIMIR'', OIB 27850223687</item>
    </derivirana_varijabla>
  </DomainObject.Predmet.ProtuStrankaListNazivFormatedOIB>
  <DomainObject.Predmet.OstaliListFormated>
    <izvorni_sadrzaj>
      <item>Igor Mlinar punomoćnik sudionika u postupku NOGOMETNI KLUB ''MAKSIMIR''</item>
      <item>Odvjetničko društvo KAPOR I PARTNERI društvo s ograničenom odgovornošću punomoćnik sudionika u postupku NOGOMETNI KLUB ''MAKSIMIR''</item>
    </izvorni_sadrzaj>
    <derivirana_varijabla naziv="DomainObject.Predmet.OstaliListFormated_1">
      <item>Igor Mlinar punomoćnik sudionika u postupku NOGOMETNI KLUB ''MAKSIMIR''</item>
      <item>Odvjetničko društvo KAPOR I PARTNERI društvo s ograničenom odgovornošću punomoćnik sudionika u postupku NOGOMETNI KLUB ''MAKSIMIR''</item>
    </derivirana_varijabla>
  </DomainObject.Predmet.OstaliListFormated>
  <DomainObject.Predmet.OstaliListFormatedOIB>
    <izvorni_sadrzaj>
      <item>Igor Mlinar, OIB 65456335737 punomoćnik sudionika u postupku NOGOMETNI KLUB ''MAKSIMIR''</item>
      <item>Odvjetničko društvo KAPOR I PARTNERI društvo s ograničenom odgovornošću, OIB 36714247867 punomoćnik sudionika u postupku NOGOMETNI KLUB ''MAKSIMIR''</item>
    </izvorni_sadrzaj>
    <derivirana_varijabla naziv="DomainObject.Predmet.OstaliListFormatedOIB_1">
      <item>Igor Mlinar, OIB 65456335737 punomoćnik sudionika u postupku NOGOMETNI KLUB ''MAKSIMIR''</item>
      <item>Odvjetničko društvo KAPOR I PARTNERI društvo s ograničenom odgovornošću, OIB 36714247867 punomoćnik sudionika u postupku NOGOMETNI KLUB ''MAKSIMIR''</item>
    </derivirana_varijabla>
  </DomainObject.Predmet.OstaliListFormatedOIB>
  <DomainObject.Predmet.OstaliListFormatedWithAdress>
    <izvorni_sadrzaj>
      <item>Igor Mlinar, Lubenička Ulica 10/1, 10000 Zagreb punomoćnik sudionika u postupku NOGOMETNI KLUB ''MAKSIMIR''</item>
      <item>Odvjetničko društvo KAPOR I PARTNERI društvo s ograničenom odgovornošću, Ljudevita Gaja 2/a, 10000 Zagreb punomoćnik sudionika u postupku NOGOMETNI KLUB ''MAKSIMIR''</item>
    </izvorni_sadrzaj>
    <derivirana_varijabla naziv="DomainObject.Predmet.OstaliListFormatedWithAdress_1">
      <item>Igor Mlinar, Lubenička Ulica 10/1, 10000 Zagreb punomoćnik sudionika u postupku NOGOMETNI KLUB ''MAKSIMIR''</item>
      <item>Odvjetničko društvo KAPOR I PARTNERI društvo s ograničenom odgovornošću, Ljudevita Gaja 2/a, 10000 Zagreb punomoćnik sudionika u postupku NOGOMETNI KLUB ''MAKSIMIR''</item>
    </derivirana_varijabla>
  </DomainObject.Predmet.OstaliListFormatedWithAdress>
  <DomainObject.Predmet.OstaliListFormatedWithAdressOIB>
    <izvorni_sadrzaj>
      <item>Igor Mlinar, OIB 65456335737, Lubenička Ulica 10/1, 10000 Zagreb punomoćnik sudionika u postupku NOGOMETNI KLUB ''MAKSIMIR''</item>
      <item>Odvjetničko društvo KAPOR I PARTNERI društvo s ograničenom odgovornošću, OIB 36714247867, Ljudevita Gaja 2/a, 10000 Zagreb punomoćnik sudionika u postupku NOGOMETNI KLUB ''MAKSIMIR''</item>
    </izvorni_sadrzaj>
    <derivirana_varijabla naziv="DomainObject.Predmet.OstaliListFormatedWithAdressOIB_1">
      <item>Igor Mlinar, OIB 65456335737, Lubenička Ulica 10/1, 10000 Zagreb punomoćnik sudionika u postupku NOGOMETNI KLUB ''MAKSIMIR''</item>
      <item>Odvjetničko društvo KAPOR I PARTNERI društvo s ograničenom odgovornošću, OIB 36714247867, Ljudevita Gaja 2/a, 10000 Zagreb punomoćnik sudionika u postupku NOGOMETNI KLUB ''MAKSIMIR''</item>
    </derivirana_varijabla>
  </DomainObject.Predmet.OstaliListFormatedWithAdressOIB>
  <DomainObject.Predmet.OstaliListNazivFormated>
    <izvorni_sadrzaj>
      <item>Igor Mlinar</item>
      <item>Odvjetničko društvo KAPOR I PARTNERI društvo s ograničenom odgovornošću</item>
    </izvorni_sadrzaj>
    <derivirana_varijabla naziv="DomainObject.Predmet.OstaliListNazivFormated_1">
      <item>Igor Mlinar</item>
      <item>Odvjetničko društvo KAPOR I PARTNERI društvo s ograničenom odgovornošću</item>
    </derivirana_varijabla>
  </DomainObject.Predmet.OstaliListNazivFormated>
  <DomainObject.Predmet.OstaliListNazivFormatedOIB>
    <izvorni_sadrzaj>
      <item>Igor Mlinar, OIB 65456335737</item>
      <item>Odvjetničko društvo KAPOR I PARTNERI društvo s ograničenom odgovornošću, OIB 36714247867</item>
    </izvorni_sadrzaj>
    <derivirana_varijabla naziv="DomainObject.Predmet.OstaliListNazivFormatedOIB_1">
      <item>Igor Mlinar, OIB 65456335737</item>
      <item>Odvjetničko društvo KAPOR I PARTNERI društvo s ograničenom odgovornošću, OIB 36714247867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''MAKSIMIR''</izvorni_sadrzaj>
    <derivirana_varijabla naziv="DomainObject.Predmet.ProtustrankaIDrugi_1">NOGOMETNI KLUB ''MAKSIMIR''</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NOGOMETNI KLUB ''MAKSIMIR'', OIB 27850223687, Oboj 1, 10000 Zagreb</izvorni_sadrzaj>
    <derivirana_varijabla naziv="DomainObject.Predmet.ProtustrankaIDrugiAdressOIB_1">NOGOMETNI KLUB ''MAKSIMIR'', OIB 27850223687, Oboj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NOGOMETNI KLUB ''MAKSIMIR''</item>
      <item>Igor Mlinar</item>
      <item>Odvjetničko društvo KAPOR I PARTNERI društvo s ograničenom odgovornošću</item>
    </izvorni_sadrzaj>
    <derivirana_varijabla naziv="DomainObject.Predmet.SudioniciListNaziv_1">
      <item>FINA Regionalni centar Zagreb</item>
      <item>NOGOMETNI KLUB ''MAKSIMIR''</item>
      <item>Igor Mlinar</item>
      <item>Odvjetničko društvo KAPOR I PARTNERI društvo s ograničenom odgovornošću</item>
    </derivirana_varijabla>
  </DomainObject.Predmet.SudioniciListNaziv>
  <DomainObject.Predmet.SudioniciListAdressOIB>
    <izvorni_sadrzaj>
      <item>FINA Regionalni centar Zagreb, OIB 85821130368, Trg svibanjskih žrtava 1995. br. 1,10000 Zagreb</item>
      <item>NOGOMETNI KLUB ''MAKSIMIR'', OIB 27850223687, Oboj 1,10000 Zagreb</item>
      <item>Igor Mlinar, OIB 65456335737, Lubenička Ulica 10/1,10000 Zagreb</item>
      <item>Odvjetničko društvo KAPOR I PARTNERI društvo s ograničenom odgovornošću, OIB 36714247867, Ljudevita Gaja 2/a,10000 Zagreb</item>
    </izvorni_sadrzaj>
    <derivirana_varijabla naziv="DomainObject.Predmet.SudioniciListAdressOIB_1">
      <item>FINA Regionalni centar Zagreb, OIB 85821130368, Trg svibanjskih žrtava 1995. br. 1,10000 Zagreb</item>
      <item>NOGOMETNI KLUB ''MAKSIMIR'', OIB 27850223687, Oboj 1,10000 Zagreb</item>
      <item>Igor Mlinar, OIB 65456335737, Lubenička Ulica 10/1,10000 Zagreb</item>
      <item>Odvjetničko društvo KAPOR I PARTNERI društvo s ograničenom odgovornošću, OIB 36714247867, Ljudevita Gaja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27850223687</item>
      <item>, OIB 65456335737</item>
      <item>, OIB 36714247867</item>
    </izvorni_sadrzaj>
    <derivirana_varijabla naziv="DomainObject.Predmet.SudioniciListNazivOIB_1">
      <item>, OIB 85821130368</item>
      <item>, OIB 27850223687</item>
      <item>, OIB 65456335737</item>
      <item>, OIB 36714247867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92926-56C4-4763-8918-29562EC8AA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647</properties:Words>
  <properties:Characters>3436</properties:Characters>
  <properties:Lines>86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2017-01-27T08:38:00Z</dcterms:created>
  <dc:creator>gboljkovac</dc:creator>
  <cp:lastModifiedBy>Goranka Boljkovac</cp:lastModifiedBy>
  <cp:lastPrinted>2016-12-27T10:00:00Z</cp:lastPrinted>
  <dcterms:modified xmlns:xsi="http://www.w3.org/2001/XMLSchema-instance" xsi:type="dcterms:W3CDTF">2017-01-27T08:40:00Z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