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5b8b" w14:paraId="cd05b8b" w:rsidRDefault="00035E63" w:rsidP="00910611" w:rsidR="00035E63" w:rsidRPr="00035E6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35E63">
        <w:rPr>
          <w:rFonts w:hAnsi="Times New Roman" w:ascii="Times New Roman"/>
          <w:b w:val="false"/>
        </w:rPr>
        <w:t xml:space="preserve">   </w:t>
      </w:r>
      <w:r w:rsidRPr="00035E6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E63" w:rsidP="00910611" w:rsidR="00035E63" w:rsidRPr="00035E63">
      <w:pPr>
        <w:rPr>
          <w:rFonts w:hAnsi="Times New Roman" w:ascii="Times New Roman"/>
          <w:b w:val="false"/>
        </w:rPr>
      </w:pPr>
      <w:r w:rsidRPr="00035E63">
        <w:rPr>
          <w:rFonts w:eastAsia="MS Mincho" w:hAnsi="Times New Roman" w:ascii="Times New Roman"/>
          <w:b w:val="false"/>
        </w:rPr>
        <w:t xml:space="preserve">  REPUBLIKA HRVATSKA</w:t>
      </w:r>
    </w:p>
    <w:p w:rsidRDefault="00035E63" w:rsidP="00910611" w:rsidR="00035E63" w:rsidRPr="00035E63">
      <w:pPr>
        <w:rPr>
          <w:rFonts w:hAnsi="Times New Roman" w:ascii="Times New Roman"/>
          <w:b w:val="false"/>
        </w:rPr>
      </w:pPr>
      <w:r w:rsidRPr="00035E63">
        <w:rPr>
          <w:rFonts w:eastAsia="MS Mincho" w:hAnsi="Times New Roman" w:ascii="Times New Roman"/>
          <w:b w:val="false"/>
        </w:rPr>
        <w:t>TRGOVAČKI SUD U RIJECI</w:t>
      </w:r>
    </w:p>
    <w:p w:rsidRDefault="00035E63" w:rsidR="00035E63" w:rsidRPr="00035E63">
      <w:pPr>
        <w:rPr>
          <w:rFonts w:eastAsia="MS Mincho" w:hAnsi="Times New Roman" w:ascii="Times New Roman"/>
          <w:b w:val="false"/>
        </w:rPr>
      </w:pPr>
      <w:r w:rsidRPr="00035E6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DC12D7">
        <w:rPr>
          <w:rFonts w:hAnsi="Times New Roman" w:ascii="Times New Roman"/>
        </w:rPr>
        <w:t xml:space="preserve">IKO – NEKRETNINE </w:t>
      </w:r>
      <w:r w:rsidR="00DC12D7" w:rsidRPr="00DC12D7">
        <w:rPr>
          <w:rFonts w:hAnsi="Times New Roman" w:ascii="Times New Roman"/>
        </w:rPr>
        <w:t>društvo s ograničenom odgovornošću za poslovanje nekretninama i usluge</w:t>
      </w:r>
      <w:r w:rsidR="00DC12D7">
        <w:rPr>
          <w:rFonts w:hAnsi="Times New Roman" w:ascii="Times New Roman"/>
        </w:rPr>
        <w:t>, Rijeka, Pomerio 23, OIB 54494498631</w:t>
      </w:r>
      <w:r w:rsidRPr="001904E4">
        <w:rPr>
          <w:rFonts w:hAnsi="Times New Roman" w:ascii="Times New Roman"/>
          <w:b w:val="false"/>
        </w:rPr>
        <w:t xml:space="preserve">, dana </w:t>
      </w:r>
      <w:r w:rsidR="00DC12D7">
        <w:rPr>
          <w:rFonts w:hAnsi="Times New Roman" w:ascii="Times New Roman"/>
          <w:b w:val="false"/>
        </w:rPr>
        <w:t>1</w:t>
      </w:r>
      <w:r w:rsidR="00C23818">
        <w:rPr>
          <w:rFonts w:hAnsi="Times New Roman" w:ascii="Times New Roman"/>
          <w:b w:val="false"/>
        </w:rPr>
        <w:t>0</w:t>
      </w:r>
      <w:r w:rsidRPr="001904E4">
        <w:rPr>
          <w:rFonts w:hAnsi="Times New Roman" w:ascii="Times New Roman"/>
          <w:b w:val="false"/>
        </w:rPr>
        <w:t xml:space="preserve">. lipnja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C12D7" w:rsidRPr="00DC12D7">
        <w:rPr>
          <w:rFonts w:hAnsi="Times New Roman" w:ascii="Times New Roman"/>
        </w:rPr>
        <w:t>IKO – NEKRETNINE društvo s ograničenom odgovornošću za poslovanje nekretninama i usluge, Rijeka, Pomerio 23, OIB 54494498631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C12D7">
        <w:rPr>
          <w:rFonts w:hAnsi="Times New Roman" w:ascii="Times New Roman"/>
          <w:b w:val="false"/>
        </w:rPr>
        <w:t>11. prosinca 2015.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C12D7" w:rsidRPr="00DC12D7">
        <w:rPr>
          <w:rFonts w:hAnsi="Times New Roman" w:ascii="Times New Roman"/>
          <w:b w:val="false"/>
        </w:rPr>
        <w:t xml:space="preserve">IKO – NEKRETNINE društvo s ograničenom odgovornošću za poslovanje nekretninama i usluge, Rijeka, Pomerio 23, OIB 54494498631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DC12D7">
        <w:rPr>
          <w:rFonts w:hAnsi="Times New Roman" w:ascii="Times New Roman"/>
          <w:b w:val="false"/>
        </w:rPr>
        <w:t>Narodne novine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D533B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D533B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DC12D7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je dana 09. lipnja 2016. godine dostavio p</w:t>
      </w:r>
      <w:r w:rsidR="00C23818">
        <w:rPr>
          <w:rFonts w:hAnsi="Times New Roman" w:ascii="Times New Roman"/>
          <w:b w:val="false"/>
        </w:rPr>
        <w:t xml:space="preserve">otvrdu Financijske agencije Rijeka (list </w:t>
      </w:r>
      <w:r>
        <w:rPr>
          <w:rFonts w:hAnsi="Times New Roman" w:ascii="Times New Roman"/>
          <w:b w:val="false"/>
        </w:rPr>
        <w:t>9</w:t>
      </w:r>
      <w:r w:rsidR="00C23818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iz koje </w:t>
      </w:r>
      <w:r w:rsidR="00C23818">
        <w:rPr>
          <w:rFonts w:hAnsi="Times New Roman" w:ascii="Times New Roman"/>
          <w:b w:val="false"/>
        </w:rPr>
        <w:t xml:space="preserve">proizlazi da dužnik na dan </w:t>
      </w:r>
      <w:r>
        <w:rPr>
          <w:rFonts w:hAnsi="Times New Roman" w:ascii="Times New Roman"/>
          <w:b w:val="false"/>
        </w:rPr>
        <w:t>09</w:t>
      </w:r>
      <w:r w:rsidR="00C23818">
        <w:rPr>
          <w:rFonts w:hAnsi="Times New Roman" w:ascii="Times New Roman"/>
          <w:b w:val="false"/>
        </w:rPr>
        <w:t>. lipnja</w:t>
      </w:r>
      <w:r w:rsidR="001904E4">
        <w:rPr>
          <w:rFonts w:hAnsi="Times New Roman" w:ascii="Times New Roman"/>
          <w:b w:val="false"/>
        </w:rPr>
        <w:t xml:space="preserve"> 2016. godine na računima nema nepodmirenih obveza.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C12D7">
        <w:rPr>
          <w:rFonts w:hAnsi="Times New Roman" w:ascii="Times New Roman"/>
          <w:b w:val="false"/>
        </w:rPr>
        <w:t>10</w:t>
      </w:r>
      <w:r w:rsidR="001904E4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E17CB8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2C064F" w:rsidP="002C064F" w:rsidR="002C064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DC12D7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DC12D7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DC12D7">
        <w:rPr>
          <w:rFonts w:hAnsi="Times New Roman" w:ascii="Times New Roman"/>
          <w:b w:val="false"/>
          <w:sz w:val="20"/>
          <w:szCs w:val="20"/>
        </w:rPr>
        <w:t>10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1904E4">
        <w:rPr>
          <w:rFonts w:hAnsi="Times New Roman" w:ascii="Times New Roman"/>
          <w:b w:val="false"/>
          <w:sz w:val="20"/>
          <w:szCs w:val="20"/>
        </w:rPr>
        <w:t>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E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C12D7">
      <w:rPr>
        <w:rFonts w:hAnsi="Times New Roman" w:ascii="Times New Roman"/>
        <w:b w:val="false"/>
      </w:rPr>
      <w:t>1171/15-</w:t>
    </w:r>
    <w:r w:rsidR="00C23818">
      <w:rPr>
        <w:rFonts w:hAnsi="Times New Roman" w:ascii="Times New Roman"/>
        <w:b w:val="false"/>
      </w:rPr>
      <w:t>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5E63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7609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33B6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D7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17CB8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5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E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5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5E6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5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E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5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5E6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- NEKRETNINE d.o.o.</izvorni_sadrzaj>
    <derivirana_varijabla naziv="DomainObject.Predmet.ProtustrankaFormated_1">  IKO - NEKRETNINE d.o.o.</derivirana_varijabla>
  </DomainObject.Predmet.ProtustrankaFormated>
  <DomainObject.Predmet.ProtustrankaFormatedOIB>
    <izvorni_sadrzaj>  IKO - NEKRETNINE d.o.o., OIB 54494498631</izvorni_sadrzaj>
    <derivirana_varijabla naziv="DomainObject.Predmet.ProtustrankaFormatedOIB_1">  IKO - NEKRETNINE d.o.o., OIB 54494498631</derivirana_varijabla>
  </DomainObject.Predmet.ProtustrankaFormatedOIB>
  <DomainObject.Predmet.ProtustrankaFormatedWithAdress>
    <izvorni_sadrzaj> IKO - NEKRETNINE d.o.o., Pomerio 23, 51000 Rijeka</izvorni_sadrzaj>
    <derivirana_varijabla naziv="DomainObject.Predmet.ProtustrankaFormatedWithAdress_1"> IKO - NEKRETNINE d.o.o., Pomerio 23, 51000 Rijeka</derivirana_varijabla>
  </DomainObject.Predmet.ProtustrankaFormatedWithAdress>
  <DomainObject.Predmet.ProtustrankaFormatedWithAdressOIB>
    <izvorni_sadrzaj> IKO - NEKRETNINE d.o.o., OIB 54494498631, Pomerio 23, 51000 Rijeka</izvorni_sadrzaj>
    <derivirana_varijabla naziv="DomainObject.Predmet.ProtustrankaFormatedWithAdressOIB_1"> IKO - NEKRETNINE d.o.o., OIB 54494498631, Pomerio 23, 51000 Rijeka</derivirana_varijabla>
  </DomainObject.Predmet.ProtustrankaFormatedWithAdressOIB>
  <DomainObject.Predmet.ProtustrankaWithAdress>
    <izvorni_sadrzaj>IKO - NEKRETNINE d.o.o. Pomerio 23, 51000 Rijeka</izvorni_sadrzaj>
    <derivirana_varijabla naziv="DomainObject.Predmet.ProtustrankaWithAdress_1">IKO - NEKRETNINE d.o.o. Pomerio 23, 51000 Rijeka</derivirana_varijabla>
  </DomainObject.Predmet.ProtustrankaWithAdress>
  <DomainObject.Predmet.ProtustrankaWithAdressOIB>
    <izvorni_sadrzaj>IKO - NEKRETNINE d.o.o., OIB 54494498631, Pomerio 23, 51000 Rijeka</izvorni_sadrzaj>
    <derivirana_varijabla naziv="DomainObject.Predmet.ProtustrankaWithAdressOIB_1">IKO - NEKRETNINE d.o.o., OIB 54494498631, Pomerio 23, 51000 Rijeka</derivirana_varijabla>
  </DomainObject.Predmet.ProtustrankaWithAdressOIB>
  <DomainObject.Predmet.ProtustrankaNazivFormated>
    <izvorni_sadrzaj>IKO - NEKRETNINE d.o.o.</izvorni_sadrzaj>
    <derivirana_varijabla naziv="DomainObject.Predmet.ProtustrankaNazivFormated_1">IKO - NEKRETNINE d.o.o.</derivirana_varijabla>
  </DomainObject.Predmet.ProtustrankaNazivFormated>
  <DomainObject.Predmet.ProtustrankaNazivFormatedOIB>
    <izvorni_sadrzaj>IKO - NEKRETNINE d.o.o., OIB 54494498631</izvorni_sadrzaj>
    <derivirana_varijabla naziv="DomainObject.Predmet.ProtustrankaNazivFormatedOIB_1">IKO - NEKRETNINE d.o.o., OIB 54494498631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IKO - NEKRETNINE d.o.o.</item>
    </izvorni_sadrzaj>
    <derivirana_varijabla naziv="DomainObject.Predmet.ProtuStrankaListFormated_1">
      <item>IKO - NEKRETNINE d.o.o.</item>
    </derivirana_varijabla>
  </DomainObject.Predmet.ProtuStrankaListFormated>
  <DomainObject.Predmet.ProtuStrankaListFormatedOIB>
    <izvorni_sadrzaj>
      <item>IKO - NEKRETNINE d.o.o., OIB 54494498631</item>
    </izvorni_sadrzaj>
    <derivirana_varijabla naziv="DomainObject.Predmet.ProtuStrankaListFormatedOIB_1">
      <item>IKO - NEKRETNINE d.o.o., OIB 54494498631</item>
    </derivirana_varijabla>
  </DomainObject.Predmet.ProtuStrankaListFormatedOIB>
  <DomainObject.Predmet.ProtuStrankaListFormatedWithAdress>
    <izvorni_sadrzaj>
      <item>IKO - NEKRETNINE d.o.o., Pomerio 23, 51000 Rijeka</item>
    </izvorni_sadrzaj>
    <derivirana_varijabla naziv="DomainObject.Predmet.ProtuStrankaListFormatedWithAdress_1">
      <item>IKO - NEKRETNINE d.o.o., Pomerio 23, 51000 Rijeka</item>
    </derivirana_varijabla>
  </DomainObject.Predmet.ProtuStrankaListFormatedWithAdress>
  <DomainObject.Predmet.ProtuStrankaListFormatedWithAdressOIB>
    <izvorni_sadrzaj>
      <item>IKO - NEKRETNINE d.o.o., OIB 54494498631, Pomerio 23, 51000 Rijeka</item>
    </izvorni_sadrzaj>
    <derivirana_varijabla naziv="DomainObject.Predmet.ProtuStrankaListFormatedWithAdressOIB_1">
      <item>IKO - NEKRETNINE d.o.o., OIB 54494498631, Pomerio 23, 51000 Rijeka</item>
    </derivirana_varijabla>
  </DomainObject.Predmet.ProtuStrankaListFormatedWithAdressOIB>
  <DomainObject.Predmet.ProtuStrankaListNazivFormated>
    <izvorni_sadrzaj>
      <item>IKO - NEKRETNINE d.o.o.</item>
    </izvorni_sadrzaj>
    <derivirana_varijabla naziv="DomainObject.Predmet.ProtuStrankaListNazivFormated_1">
      <item>IKO - NEKRETNINE d.o.o.</item>
    </derivirana_varijabla>
  </DomainObject.Predmet.ProtuStrankaListNazivFormated>
  <DomainObject.Predmet.ProtuStrankaListNazivFormatedOIB>
    <izvorni_sadrzaj>
      <item>IKO - NEKRETNINE d.o.o., OIB 54494498631</item>
    </izvorni_sadrzaj>
    <derivirana_varijabla naziv="DomainObject.Predmet.ProtuStrankaListNazivFormatedOIB_1">
      <item>IKO - NEKRETNINE d.o.o., OIB 54494498631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IKO - NEKRETNINE d.o.o.</izvorni_sadrzaj>
    <derivirana_varijabla naziv="DomainObject.Predmet.ProtustrankaIDrugi_1">IKO -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IKO - NEKRETNINE d.o.o., OIB 54494498631, Pomerio 23, 51000 Rijeka</izvorni_sadrzaj>
    <derivirana_varijabla naziv="DomainObject.Predmet.ProtustrankaIDrugiAdressOIB_1">IKO - NEKRETNINE d.o.o., OIB 54494498631,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IKO - NEKRETNINE d.o.o.</item>
    </izvorni_sadrzaj>
    <derivirana_varijabla naziv="DomainObject.Predmet.SudioniciListNaziv_1">
      <item>FINA  Rijeka</item>
      <item>IKO - NEKRETNINE d.o.o.</item>
    </derivirana_varijabla>
  </DomainObject.Predmet.SudioniciListNaziv>
  <DomainObject.Predmet.SudioniciListAdressOIB>
    <izvorni_sadrzaj>
      <item>FINA  Rijeka, OIB 85821130368, Frana Kurelca 8,51000 Rijeka</item>
      <item>IKO - NEKRETNINE d.o.o., OIB 54494498631, Pomerio 23,51000 Rijeka</item>
    </izvorni_sadrzaj>
    <derivirana_varijabla naziv="DomainObject.Predmet.SudioniciListAdressOIB_1">
      <item>FINA  Rijeka, OIB 85821130368, Frana Kurelca 8,51000 Rijeka</item>
      <item>IKO - NEKRETNINE d.o.o., OIB 54494498631,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54494498631</item>
    </izvorni_sadrzaj>
    <derivirana_varijabla naziv="DomainObject.Predmet.SudioniciListNazivOIB_1">
      <item>, OIB 85821130368</item>
      <item>, OIB 54494498631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319</properties:Words>
  <properties:Characters>1727</properties:Characters>
  <properties:Lines>54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2016-06-10T07:59:00Z</dcterms:created>
  <dc:creator>korlevicd</dc:creator>
  <cp:lastModifiedBy>Jasna Radulović</cp:lastModifiedBy>
  <cp:lastPrinted>2016-06-10T08:02:00Z</cp:lastPrinted>
  <dcterms:modified xmlns:xsi="http://www.w3.org/2001/XMLSchema-instance" xsi:type="dcterms:W3CDTF">2016-06-10T08:03:00Z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