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6783" w14:paraId="6946783" w:rsidRDefault="00636457" w:rsidP="00636457" w:rsidR="00636457" w:rsidRPr="00BF035E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BF035E">
        <w:rPr>
          <w:rFonts w:cs="Times New Roman" w:hAnsi="Times New Roman" w:ascii="Times New Roman"/>
        </w:rPr>
        <w:t xml:space="preserve">                 </w:t>
      </w:r>
      <w:r w:rsidRPr="00BF035E">
        <w:rPr>
          <w:rFonts w:cs="Times New Roman" w:hAnsi="Times New Roman" w:ascii="Times New Roman"/>
          <w:noProof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 xml:space="preserve">   REPUBLIKA HRVATSKA</w:t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 xml:space="preserve">TRGOVAČKI SUD U </w:t>
      </w:r>
      <w:proofErr w:type="spellStart"/>
      <w:r w:rsidRPr="00BF035E">
        <w:rPr>
          <w:rFonts w:cs="Times New Roman" w:hAnsi="Times New Roman" w:ascii="Times New Roman"/>
        </w:rPr>
        <w:t>PAZINU</w:t>
      </w:r>
      <w:proofErr w:type="spellEnd"/>
    </w:p>
    <w:p w:rsidRDefault="00636457" w:rsidP="00636457" w:rsidR="00636457" w:rsidRPr="00BF035E">
      <w:pPr>
        <w:ind w:firstLine="708"/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 xml:space="preserve">Pazin, </w:t>
      </w:r>
      <w:proofErr w:type="spellStart"/>
      <w:r w:rsidRPr="00BF035E">
        <w:rPr>
          <w:rFonts w:cs="Times New Roman" w:hAnsi="Times New Roman" w:ascii="Times New Roman"/>
        </w:rPr>
        <w:t>Dršćevka</w:t>
      </w:r>
      <w:proofErr w:type="spellEnd"/>
      <w:r w:rsidRPr="00BF035E">
        <w:rPr>
          <w:rFonts w:cs="Times New Roman" w:hAnsi="Times New Roman" w:ascii="Times New Roman"/>
        </w:rPr>
        <w:t xml:space="preserve"> 1</w:t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  <w:t xml:space="preserve">                  </w:t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  <w:b/>
        </w:rPr>
      </w:pPr>
      <w:r w:rsidRPr="00BF035E">
        <w:rPr>
          <w:rFonts w:cs="Times New Roman" w:hAnsi="Times New Roman" w:ascii="Times New Roman"/>
        </w:rPr>
        <w:tab/>
        <w:t xml:space="preserve">Trgovački sud u Pazinu, po stečajnom sucu Damiru Rabaru, u stečajnom postupku nad dužnikom </w:t>
      </w:r>
      <w:proofErr w:type="spellStart"/>
      <w:r w:rsidR="00A308E6" w:rsidRPr="00BF035E">
        <w:rPr>
          <w:rFonts w:cs="Times New Roman" w:hAnsi="Times New Roman" w:ascii="Times New Roman"/>
        </w:rPr>
        <w:t>FRAGARIA</w:t>
      </w:r>
      <w:proofErr w:type="spellEnd"/>
      <w:r w:rsidR="00A308E6" w:rsidRPr="00BF035E">
        <w:rPr>
          <w:rFonts w:cs="Times New Roman" w:hAnsi="Times New Roman" w:ascii="Times New Roman"/>
        </w:rPr>
        <w:t xml:space="preserve"> d.o.o. Umag, </w:t>
      </w:r>
      <w:proofErr w:type="spellStart"/>
      <w:r w:rsidR="00A308E6" w:rsidRPr="00BF035E">
        <w:rPr>
          <w:rFonts w:cs="Times New Roman" w:hAnsi="Times New Roman" w:ascii="Times New Roman"/>
        </w:rPr>
        <w:t>Segetska</w:t>
      </w:r>
      <w:proofErr w:type="spellEnd"/>
      <w:r w:rsidR="00A308E6" w:rsidRPr="00BF035E">
        <w:rPr>
          <w:rFonts w:cs="Times New Roman" w:hAnsi="Times New Roman" w:ascii="Times New Roman"/>
        </w:rPr>
        <w:t xml:space="preserve"> </w:t>
      </w:r>
      <w:proofErr w:type="spellStart"/>
      <w:r w:rsidR="00A308E6" w:rsidRPr="00BF035E">
        <w:rPr>
          <w:rFonts w:cs="Times New Roman" w:hAnsi="Times New Roman" w:ascii="Times New Roman"/>
        </w:rPr>
        <w:t>13</w:t>
      </w:r>
      <w:proofErr w:type="spellEnd"/>
      <w:r w:rsidR="00A308E6" w:rsidRPr="00BF035E">
        <w:rPr>
          <w:rFonts w:cs="Times New Roman" w:hAnsi="Times New Roman" w:ascii="Times New Roman"/>
        </w:rPr>
        <w:t xml:space="preserve">, </w:t>
      </w:r>
      <w:proofErr w:type="spellStart"/>
      <w:r w:rsidR="00A308E6" w:rsidRPr="00BF035E">
        <w:rPr>
          <w:rFonts w:cs="Times New Roman" w:hAnsi="Times New Roman" w:ascii="Times New Roman"/>
        </w:rPr>
        <w:t>OIB</w:t>
      </w:r>
      <w:proofErr w:type="spellEnd"/>
      <w:r w:rsidR="00A308E6" w:rsidRPr="00BF035E">
        <w:rPr>
          <w:rFonts w:cs="Times New Roman" w:hAnsi="Times New Roman" w:ascii="Times New Roman"/>
        </w:rPr>
        <w:t xml:space="preserve"> </w:t>
      </w:r>
      <w:proofErr w:type="spellStart"/>
      <w:r w:rsidR="00A308E6" w:rsidRPr="00BF035E">
        <w:rPr>
          <w:rFonts w:cs="Times New Roman" w:hAnsi="Times New Roman" w:ascii="Times New Roman"/>
        </w:rPr>
        <w:t>41605133728</w:t>
      </w:r>
      <w:proofErr w:type="spellEnd"/>
      <w:r w:rsidR="00BF035E" w:rsidRPr="00BF035E">
        <w:rPr>
          <w:rFonts w:cs="Times New Roman" w:hAnsi="Times New Roman" w:ascii="Times New Roman"/>
        </w:rPr>
        <w:t xml:space="preserve">, </w:t>
      </w:r>
      <w:r w:rsidRPr="00BF035E">
        <w:rPr>
          <w:rFonts w:cs="Times New Roman" w:hAnsi="Times New Roman" w:ascii="Times New Roman"/>
        </w:rPr>
        <w:t xml:space="preserve">2. </w:t>
      </w:r>
      <w:r w:rsidR="0047260E">
        <w:rPr>
          <w:rFonts w:cs="Times New Roman" w:hAnsi="Times New Roman" w:ascii="Times New Roman"/>
        </w:rPr>
        <w:t>listopada</w:t>
      </w:r>
      <w:r w:rsidRPr="00BF035E">
        <w:rPr>
          <w:rFonts w:cs="Times New Roman" w:hAnsi="Times New Roman" w:ascii="Times New Roman"/>
        </w:rPr>
        <w:t xml:space="preserve"> </w:t>
      </w:r>
      <w:proofErr w:type="spellStart"/>
      <w:r w:rsidRPr="00BF035E">
        <w:rPr>
          <w:rFonts w:cs="Times New Roman" w:hAnsi="Times New Roman" w:ascii="Times New Roman"/>
        </w:rPr>
        <w:t>2017</w:t>
      </w:r>
      <w:proofErr w:type="spellEnd"/>
      <w:r w:rsidRPr="00BF035E">
        <w:rPr>
          <w:rFonts w:cs="Times New Roman" w:hAnsi="Times New Roman" w:ascii="Times New Roman"/>
        </w:rPr>
        <w:t>., donio je slijedeći</w:t>
      </w:r>
    </w:p>
    <w:p w:rsidRDefault="00636457" w:rsidP="00636457" w:rsidR="00636457" w:rsidRPr="00BF035E">
      <w:pPr>
        <w:jc w:val="center"/>
        <w:rPr>
          <w:rFonts w:cs="Times New Roman" w:hAnsi="Times New Roman" w:ascii="Times New Roman"/>
          <w:b/>
        </w:rPr>
      </w:pPr>
    </w:p>
    <w:p w:rsidRDefault="00636457" w:rsidP="00636457" w:rsidR="00636457" w:rsidRPr="00BF035E">
      <w:pPr>
        <w:jc w:val="center"/>
        <w:rPr>
          <w:rFonts w:cs="Times New Roman" w:hAnsi="Times New Roman" w:ascii="Times New Roman"/>
          <w:b/>
        </w:rPr>
      </w:pPr>
      <w:r w:rsidRPr="00BF035E">
        <w:rPr>
          <w:rFonts w:cs="Times New Roman" w:hAnsi="Times New Roman" w:ascii="Times New Roman"/>
        </w:rPr>
        <w:t>Z A K L J U Č A K</w:t>
      </w:r>
    </w:p>
    <w:p w:rsidRDefault="00636457" w:rsidP="00636457" w:rsidR="00636457" w:rsidRPr="00BF035E">
      <w:pPr>
        <w:ind w:left="360"/>
        <w:jc w:val="both"/>
        <w:rPr>
          <w:rFonts w:cs="Times New Roman" w:hAnsi="Times New Roman" w:ascii="Times New Roman"/>
          <w:b/>
        </w:rPr>
      </w:pP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>I</w:t>
      </w:r>
      <w:r w:rsidRPr="00BF035E">
        <w:rPr>
          <w:rFonts w:cs="Times New Roman" w:hAnsi="Times New Roman" w:ascii="Times New Roman"/>
        </w:rPr>
        <w:tab/>
        <w:t xml:space="preserve">Pozivaju se vjerovnici stečajne mase da u roku od 8 dana od objave ovog zaključka na mrežnoj stranici e-Oglasna ploča sudova dostave ovome sudu očitovanje povodom prijedloga stečajnog upravitelja za obustavu i zaključenje stečajnog postupka nad stečajnim dužnikom </w:t>
      </w:r>
      <w:proofErr w:type="spellStart"/>
      <w:r w:rsidR="00BF035E" w:rsidRPr="00BF035E">
        <w:rPr>
          <w:rFonts w:cs="Times New Roman" w:hAnsi="Times New Roman" w:ascii="Times New Roman"/>
        </w:rPr>
        <w:t>FRAGARIA</w:t>
      </w:r>
      <w:proofErr w:type="spellEnd"/>
      <w:r w:rsidR="00BF035E" w:rsidRPr="00BF035E">
        <w:rPr>
          <w:rFonts w:cs="Times New Roman" w:hAnsi="Times New Roman" w:ascii="Times New Roman"/>
        </w:rPr>
        <w:t xml:space="preserve"> d.o.o. Umag, </w:t>
      </w:r>
      <w:proofErr w:type="spellStart"/>
      <w:r w:rsidR="00BF035E" w:rsidRPr="00BF035E">
        <w:rPr>
          <w:rFonts w:cs="Times New Roman" w:hAnsi="Times New Roman" w:ascii="Times New Roman"/>
        </w:rPr>
        <w:t>Segetska</w:t>
      </w:r>
      <w:proofErr w:type="spellEnd"/>
      <w:r w:rsidR="00BF035E" w:rsidRPr="00BF035E">
        <w:rPr>
          <w:rFonts w:cs="Times New Roman" w:hAnsi="Times New Roman" w:ascii="Times New Roman"/>
        </w:rPr>
        <w:t xml:space="preserve"> </w:t>
      </w:r>
      <w:proofErr w:type="spellStart"/>
      <w:r w:rsidR="00BF035E" w:rsidRPr="00BF035E">
        <w:rPr>
          <w:rFonts w:cs="Times New Roman" w:hAnsi="Times New Roman" w:ascii="Times New Roman"/>
        </w:rPr>
        <w:t>13</w:t>
      </w:r>
      <w:proofErr w:type="spellEnd"/>
      <w:r w:rsidR="00BF035E" w:rsidRPr="00BF035E">
        <w:rPr>
          <w:rFonts w:cs="Times New Roman" w:hAnsi="Times New Roman" w:ascii="Times New Roman"/>
        </w:rPr>
        <w:t xml:space="preserve">, </w:t>
      </w:r>
      <w:proofErr w:type="spellStart"/>
      <w:r w:rsidR="00BF035E" w:rsidRPr="00BF035E">
        <w:rPr>
          <w:rFonts w:cs="Times New Roman" w:hAnsi="Times New Roman" w:ascii="Times New Roman"/>
        </w:rPr>
        <w:t>OIB</w:t>
      </w:r>
      <w:proofErr w:type="spellEnd"/>
      <w:r w:rsidR="00BF035E" w:rsidRPr="00BF035E">
        <w:rPr>
          <w:rFonts w:cs="Times New Roman" w:hAnsi="Times New Roman" w:ascii="Times New Roman"/>
        </w:rPr>
        <w:t xml:space="preserve"> </w:t>
      </w:r>
      <w:proofErr w:type="spellStart"/>
      <w:r w:rsidR="00BF035E" w:rsidRPr="00BF035E">
        <w:rPr>
          <w:rFonts w:cs="Times New Roman" w:hAnsi="Times New Roman" w:ascii="Times New Roman"/>
        </w:rPr>
        <w:t>41605133728</w:t>
      </w:r>
      <w:proofErr w:type="spellEnd"/>
      <w:r w:rsidR="00BF035E" w:rsidRPr="00BF035E">
        <w:rPr>
          <w:rFonts w:cs="Times New Roman" w:hAnsi="Times New Roman" w:ascii="Times New Roman"/>
        </w:rPr>
        <w:t xml:space="preserve">, </w:t>
      </w:r>
      <w:r w:rsidRPr="00BF035E">
        <w:rPr>
          <w:rFonts w:cs="Times New Roman" w:hAnsi="Times New Roman" w:ascii="Times New Roman"/>
        </w:rPr>
        <w:t xml:space="preserve">zbog nedostatnosti stečajne mase za pokriće  troškova postupka (čl. </w:t>
      </w:r>
      <w:proofErr w:type="spellStart"/>
      <w:r w:rsidRPr="00BF035E">
        <w:rPr>
          <w:rFonts w:cs="Times New Roman" w:hAnsi="Times New Roman" w:ascii="Times New Roman"/>
        </w:rPr>
        <w:t>293</w:t>
      </w:r>
      <w:proofErr w:type="spellEnd"/>
      <w:r w:rsidRPr="00BF035E">
        <w:rPr>
          <w:rFonts w:cs="Times New Roman" w:hAnsi="Times New Roman" w:ascii="Times New Roman"/>
        </w:rPr>
        <w:t xml:space="preserve">. </w:t>
      </w:r>
      <w:smartTag w:element="zakoni" w:uri="http://www.java.hr/xml/smarttags/zakoni">
        <w:r w:rsidRPr="00BF035E">
          <w:rPr>
            <w:rFonts w:cs="Times New Roman" w:hAnsi="Times New Roman" w:ascii="Times New Roman"/>
          </w:rPr>
          <w:t>Stečajnog zakona</w:t>
        </w:r>
      </w:smartTag>
      <w:r w:rsidRPr="00BF035E">
        <w:rPr>
          <w:rFonts w:cs="Times New Roman" w:hAnsi="Times New Roman" w:ascii="Times New Roman"/>
        </w:rPr>
        <w:t xml:space="preserve">). </w:t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>II</w:t>
      </w:r>
      <w:r w:rsidRPr="00BF035E">
        <w:rPr>
          <w:rFonts w:cs="Times New Roman" w:hAnsi="Times New Roman" w:ascii="Times New Roman"/>
        </w:rPr>
        <w:tab/>
        <w:t xml:space="preserve">Stečajni postupak neće se obustaviti i zaključiti ako vjerovnici koji su se protivili obustavi postupka solidarno predujme iznos od </w:t>
      </w:r>
      <w:proofErr w:type="spellStart"/>
      <w:r w:rsidRPr="00BF035E">
        <w:rPr>
          <w:rFonts w:cs="Times New Roman" w:hAnsi="Times New Roman" w:ascii="Times New Roman"/>
        </w:rPr>
        <w:t>48.000</w:t>
      </w:r>
      <w:proofErr w:type="spellEnd"/>
      <w:r w:rsidRPr="00BF035E">
        <w:rPr>
          <w:rFonts w:cs="Times New Roman" w:hAnsi="Times New Roman" w:ascii="Times New Roman"/>
        </w:rPr>
        <w:t>,</w:t>
      </w:r>
      <w:proofErr w:type="spellStart"/>
      <w:r w:rsidRPr="00BF035E">
        <w:rPr>
          <w:rFonts w:cs="Times New Roman" w:hAnsi="Times New Roman" w:ascii="Times New Roman"/>
        </w:rPr>
        <w:t>00</w:t>
      </w:r>
      <w:proofErr w:type="spellEnd"/>
      <w:r w:rsidRPr="00BF035E">
        <w:rPr>
          <w:rFonts w:cs="Times New Roman" w:hAnsi="Times New Roman" w:ascii="Times New Roman"/>
        </w:rPr>
        <w:t xml:space="preserve"> kuna za namirenje troškova postupka u roku koji im sud odredi rješenjem.</w:t>
      </w:r>
    </w:p>
    <w:p w:rsidRDefault="00274DCB" w:rsidP="00636457" w:rsidR="00274DCB" w:rsidRPr="00BF035E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BF035E">
      <w:pPr>
        <w:jc w:val="center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>Obrazloženje</w:t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</w:p>
    <w:p w:rsidRDefault="00636457" w:rsidP="00636457" w:rsidR="00274DCB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ab/>
        <w:t xml:space="preserve">Stečajni dužnik </w:t>
      </w:r>
      <w:r w:rsidR="00274DCB" w:rsidRPr="00BF035E">
        <w:rPr>
          <w:rFonts w:cs="Times New Roman" w:hAnsi="Times New Roman" w:ascii="Times New Roman"/>
        </w:rPr>
        <w:t>ni</w:t>
      </w:r>
      <w:r w:rsidRPr="00BF035E">
        <w:rPr>
          <w:rFonts w:cs="Times New Roman" w:hAnsi="Times New Roman" w:ascii="Times New Roman"/>
        </w:rPr>
        <w:t xml:space="preserve">je vlasnik </w:t>
      </w:r>
      <w:r w:rsidR="00274DCB" w:rsidRPr="00BF035E">
        <w:rPr>
          <w:rFonts w:cs="Times New Roman" w:hAnsi="Times New Roman" w:ascii="Times New Roman"/>
        </w:rPr>
        <w:t>nekretnina ni vrjednijih pokretnina</w:t>
      </w:r>
      <w:r w:rsidR="0047260E">
        <w:rPr>
          <w:rFonts w:cs="Times New Roman" w:hAnsi="Times New Roman" w:ascii="Times New Roman"/>
        </w:rPr>
        <w:t>.</w:t>
      </w:r>
    </w:p>
    <w:p w:rsidRDefault="00F43B1E" w:rsidP="00636457" w:rsidR="00274DCB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ab/>
        <w:t>U izvješću od financijsko - gospodarskom stanju dužnika</w:t>
      </w:r>
      <w:r w:rsidR="00636457" w:rsidRPr="00BF035E">
        <w:rPr>
          <w:rFonts w:cs="Times New Roman" w:hAnsi="Times New Roman" w:ascii="Times New Roman"/>
        </w:rPr>
        <w:t xml:space="preserve"> od </w:t>
      </w:r>
      <w:proofErr w:type="spellStart"/>
      <w:r w:rsidRPr="00BF035E">
        <w:rPr>
          <w:rFonts w:cs="Times New Roman" w:hAnsi="Times New Roman" w:ascii="Times New Roman"/>
        </w:rPr>
        <w:t>2</w:t>
      </w:r>
      <w:r w:rsidR="0047260E">
        <w:rPr>
          <w:rFonts w:cs="Times New Roman" w:hAnsi="Times New Roman" w:ascii="Times New Roman"/>
        </w:rPr>
        <w:t>1</w:t>
      </w:r>
      <w:proofErr w:type="spellEnd"/>
      <w:r w:rsidRPr="00BF035E">
        <w:rPr>
          <w:rFonts w:cs="Times New Roman" w:hAnsi="Times New Roman" w:ascii="Times New Roman"/>
        </w:rPr>
        <w:t xml:space="preserve">. rujna </w:t>
      </w:r>
      <w:r w:rsidR="00274DCB" w:rsidRPr="00BF035E">
        <w:rPr>
          <w:rFonts w:cs="Times New Roman" w:hAnsi="Times New Roman" w:ascii="Times New Roman"/>
        </w:rPr>
        <w:t xml:space="preserve"> </w:t>
      </w:r>
      <w:proofErr w:type="spellStart"/>
      <w:r w:rsidR="00274DCB" w:rsidRPr="00BF035E">
        <w:rPr>
          <w:rFonts w:cs="Times New Roman" w:hAnsi="Times New Roman" w:ascii="Times New Roman"/>
        </w:rPr>
        <w:t>2017</w:t>
      </w:r>
      <w:proofErr w:type="spellEnd"/>
      <w:r w:rsidR="00636457" w:rsidRPr="00BF035E">
        <w:rPr>
          <w:rFonts w:cs="Times New Roman" w:hAnsi="Times New Roman" w:ascii="Times New Roman"/>
        </w:rPr>
        <w:t xml:space="preserve">. stečajni </w:t>
      </w:r>
      <w:r w:rsidR="0047260E">
        <w:rPr>
          <w:rFonts w:cs="Times New Roman" w:hAnsi="Times New Roman" w:ascii="Times New Roman"/>
        </w:rPr>
        <w:t xml:space="preserve">upravitelj </w:t>
      </w:r>
      <w:r w:rsidR="00636457" w:rsidRPr="00BF035E">
        <w:rPr>
          <w:rFonts w:cs="Times New Roman" w:hAnsi="Times New Roman" w:ascii="Times New Roman"/>
        </w:rPr>
        <w:t>je</w:t>
      </w:r>
      <w:r w:rsidRPr="00BF035E">
        <w:rPr>
          <w:rFonts w:cs="Times New Roman" w:hAnsi="Times New Roman" w:ascii="Times New Roman"/>
        </w:rPr>
        <w:t>, u bitnome,</w:t>
      </w:r>
      <w:r w:rsidR="00636457" w:rsidRPr="00BF035E">
        <w:rPr>
          <w:rFonts w:cs="Times New Roman" w:hAnsi="Times New Roman" w:ascii="Times New Roman"/>
        </w:rPr>
        <w:t xml:space="preserve"> naveo da </w:t>
      </w:r>
      <w:r w:rsidR="00A308E6" w:rsidRPr="00BF035E">
        <w:rPr>
          <w:rFonts w:cs="Times New Roman" w:hAnsi="Times New Roman" w:ascii="Times New Roman"/>
        </w:rPr>
        <w:t xml:space="preserve">društvo nema nikakve imovine osim tražbine prema Republici Hrvatskoj koja je predmetnom parničnog postupka pred Općinskim sudom u Puli pod </w:t>
      </w:r>
      <w:proofErr w:type="spellStart"/>
      <w:r w:rsidR="00A308E6" w:rsidRPr="00BF035E">
        <w:rPr>
          <w:rFonts w:cs="Times New Roman" w:hAnsi="Times New Roman" w:ascii="Times New Roman"/>
        </w:rPr>
        <w:t>posl</w:t>
      </w:r>
      <w:proofErr w:type="spellEnd"/>
      <w:r w:rsidR="00A308E6" w:rsidRPr="00BF035E">
        <w:rPr>
          <w:rFonts w:cs="Times New Roman" w:hAnsi="Times New Roman" w:ascii="Times New Roman"/>
        </w:rPr>
        <w:t>. brojem P-</w:t>
      </w:r>
      <w:proofErr w:type="spellStart"/>
      <w:r w:rsidR="00A308E6" w:rsidRPr="00BF035E">
        <w:rPr>
          <w:rFonts w:cs="Times New Roman" w:hAnsi="Times New Roman" w:ascii="Times New Roman"/>
        </w:rPr>
        <w:t>595</w:t>
      </w:r>
      <w:proofErr w:type="spellEnd"/>
      <w:r w:rsidR="00A308E6" w:rsidRPr="00BF035E">
        <w:rPr>
          <w:rFonts w:cs="Times New Roman" w:hAnsi="Times New Roman" w:ascii="Times New Roman"/>
        </w:rPr>
        <w:t>/</w:t>
      </w:r>
      <w:proofErr w:type="spellStart"/>
      <w:r w:rsidR="00A308E6" w:rsidRPr="00BF035E">
        <w:rPr>
          <w:rFonts w:cs="Times New Roman" w:hAnsi="Times New Roman" w:ascii="Times New Roman"/>
        </w:rPr>
        <w:t>15</w:t>
      </w:r>
      <w:proofErr w:type="spellEnd"/>
      <w:r w:rsidR="00A308E6" w:rsidRPr="00BF035E">
        <w:rPr>
          <w:rFonts w:cs="Times New Roman" w:hAnsi="Times New Roman" w:ascii="Times New Roman"/>
        </w:rPr>
        <w:t xml:space="preserve">. Stoga stečajni upravitelj predlaže da sud sukladno odredbama čl. </w:t>
      </w:r>
      <w:proofErr w:type="spellStart"/>
      <w:r w:rsidR="00A308E6" w:rsidRPr="00BF035E">
        <w:rPr>
          <w:rFonts w:cs="Times New Roman" w:hAnsi="Times New Roman" w:ascii="Times New Roman"/>
        </w:rPr>
        <w:t>293</w:t>
      </w:r>
      <w:proofErr w:type="spellEnd"/>
      <w:r w:rsidR="00A308E6" w:rsidRPr="00BF035E">
        <w:rPr>
          <w:rFonts w:cs="Times New Roman" w:hAnsi="Times New Roman" w:ascii="Times New Roman"/>
        </w:rPr>
        <w:t xml:space="preserve">. </w:t>
      </w:r>
      <w:proofErr w:type="spellStart"/>
      <w:r w:rsidR="00A308E6" w:rsidRPr="00BF035E">
        <w:rPr>
          <w:rFonts w:cs="Times New Roman" w:hAnsi="Times New Roman" w:ascii="Times New Roman"/>
        </w:rPr>
        <w:t>SZ</w:t>
      </w:r>
      <w:proofErr w:type="spellEnd"/>
      <w:r w:rsidR="00A308E6" w:rsidRPr="00BF035E">
        <w:rPr>
          <w:rFonts w:cs="Times New Roman" w:hAnsi="Times New Roman" w:ascii="Times New Roman"/>
        </w:rPr>
        <w:t xml:space="preserve"> rješenjem obustavi i zaključi ovaj postupak</w:t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ab/>
        <w:t>Iz izvješća stečajnog upravitelja proizlazi da u stečajnoj masi trenutno nema novčanih sredstava za pokriće troškova postupka.</w:t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ab/>
        <w:t xml:space="preserve">S obzirom na sve navedeno, a temeljem čl. </w:t>
      </w:r>
      <w:proofErr w:type="spellStart"/>
      <w:r w:rsidRPr="00BF035E">
        <w:rPr>
          <w:rFonts w:cs="Times New Roman" w:hAnsi="Times New Roman" w:ascii="Times New Roman"/>
        </w:rPr>
        <w:t>293</w:t>
      </w:r>
      <w:proofErr w:type="spellEnd"/>
      <w:r w:rsidRPr="00BF035E">
        <w:rPr>
          <w:rFonts w:cs="Times New Roman" w:hAnsi="Times New Roman" w:ascii="Times New Roman"/>
        </w:rPr>
        <w:t>. st. 2. Stečajnog zakona odlučeno je kao u izreci.</w:t>
      </w:r>
    </w:p>
    <w:p w:rsidRDefault="00BF035E" w:rsidP="00636457" w:rsidR="00BF035E" w:rsidRPr="00BF035E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BF035E">
      <w:pPr>
        <w:jc w:val="center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 xml:space="preserve">U Pazinu, </w:t>
      </w:r>
      <w:r w:rsidR="00274DCB" w:rsidRPr="00BF035E">
        <w:rPr>
          <w:rFonts w:cs="Times New Roman" w:hAnsi="Times New Roman" w:ascii="Times New Roman"/>
        </w:rPr>
        <w:t>2</w:t>
      </w:r>
      <w:r w:rsidRPr="00BF035E">
        <w:rPr>
          <w:rFonts w:cs="Times New Roman" w:hAnsi="Times New Roman" w:ascii="Times New Roman"/>
        </w:rPr>
        <w:t xml:space="preserve">. </w:t>
      </w:r>
      <w:r w:rsidR="0047260E">
        <w:rPr>
          <w:rFonts w:cs="Times New Roman" w:hAnsi="Times New Roman" w:ascii="Times New Roman"/>
        </w:rPr>
        <w:t>listopada</w:t>
      </w:r>
      <w:r w:rsidR="00274DCB" w:rsidRPr="00BF035E">
        <w:rPr>
          <w:rFonts w:cs="Times New Roman" w:hAnsi="Times New Roman" w:ascii="Times New Roman"/>
        </w:rPr>
        <w:t xml:space="preserve"> </w:t>
      </w:r>
      <w:proofErr w:type="spellStart"/>
      <w:r w:rsidRPr="00BF035E">
        <w:rPr>
          <w:rFonts w:cs="Times New Roman" w:hAnsi="Times New Roman" w:ascii="Times New Roman"/>
        </w:rPr>
        <w:t>2017</w:t>
      </w:r>
      <w:proofErr w:type="spellEnd"/>
      <w:r w:rsidRPr="00BF035E">
        <w:rPr>
          <w:rFonts w:cs="Times New Roman" w:hAnsi="Times New Roman" w:ascii="Times New Roman"/>
        </w:rPr>
        <w:t>.</w:t>
      </w:r>
    </w:p>
    <w:p w:rsidRDefault="00636457" w:rsidP="00636457" w:rsidR="00636457" w:rsidRPr="00BF035E">
      <w:pPr>
        <w:jc w:val="center"/>
        <w:rPr>
          <w:rFonts w:cs="Times New Roman" w:hAnsi="Times New Roman" w:ascii="Times New Roman"/>
        </w:rPr>
      </w:pP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  <w:t xml:space="preserve">      </w:t>
      </w:r>
      <w:r w:rsidRPr="00BF035E">
        <w:rPr>
          <w:rFonts w:cs="Times New Roman" w:hAnsi="Times New Roman" w:ascii="Times New Roman"/>
        </w:rPr>
        <w:tab/>
        <w:t>Stečajni sudac</w:t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</w:r>
      <w:r w:rsidRPr="00BF035E">
        <w:rPr>
          <w:rFonts w:cs="Times New Roman" w:hAnsi="Times New Roman" w:ascii="Times New Roman"/>
        </w:rPr>
        <w:tab/>
        <w:t xml:space="preserve">       </w:t>
      </w:r>
    </w:p>
    <w:p w:rsidRDefault="00636457" w:rsidP="00636457" w:rsidR="00636457" w:rsidRPr="00BF035E">
      <w:pPr>
        <w:ind w:left="6372"/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 xml:space="preserve">          </w:t>
      </w:r>
      <w:r w:rsidR="00B90A95">
        <w:rPr>
          <w:rFonts w:cs="Times New Roman" w:hAnsi="Times New Roman" w:ascii="Times New Roman"/>
        </w:rPr>
        <w:t xml:space="preserve"> </w:t>
      </w:r>
      <w:r w:rsidRPr="00BF035E">
        <w:rPr>
          <w:rFonts w:cs="Times New Roman" w:hAnsi="Times New Roman" w:ascii="Times New Roman"/>
        </w:rPr>
        <w:tab/>
      </w:r>
      <w:r w:rsidR="00274DCB" w:rsidRPr="00BF035E">
        <w:rPr>
          <w:rFonts w:cs="Times New Roman" w:hAnsi="Times New Roman" w:ascii="Times New Roman"/>
        </w:rPr>
        <w:t>Damir Rabar</w:t>
      </w:r>
      <w:r w:rsidR="001239B6">
        <w:rPr>
          <w:rFonts w:cs="Times New Roman" w:hAnsi="Times New Roman" w:ascii="Times New Roman"/>
        </w:rPr>
        <w:t>, v.r.</w:t>
      </w:r>
      <w:r w:rsidRPr="00BF035E">
        <w:rPr>
          <w:rFonts w:cs="Times New Roman" w:hAnsi="Times New Roman" w:ascii="Times New Roman"/>
        </w:rPr>
        <w:t xml:space="preserve"> </w:t>
      </w: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>POUKA O PRAVNOM LIJEKU:</w:t>
      </w:r>
    </w:p>
    <w:p w:rsidRDefault="00636457" w:rsidP="00636457" w:rsidR="00636457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 xml:space="preserve">Protiv ovog zaključka žalba nije dopuštena (čl. </w:t>
      </w:r>
      <w:proofErr w:type="spellStart"/>
      <w:r w:rsidRPr="00BF035E">
        <w:rPr>
          <w:rFonts w:cs="Times New Roman" w:hAnsi="Times New Roman" w:ascii="Times New Roman"/>
        </w:rPr>
        <w:t>19</w:t>
      </w:r>
      <w:proofErr w:type="spellEnd"/>
      <w:r w:rsidRPr="00BF035E">
        <w:rPr>
          <w:rFonts w:cs="Times New Roman" w:hAnsi="Times New Roman" w:ascii="Times New Roman"/>
        </w:rPr>
        <w:t xml:space="preserve">. st. 7. </w:t>
      </w:r>
      <w:smartTag w:element="zakoni" w:uri="http://www.java.hr/xml/smarttags/zakoni">
        <w:r w:rsidRPr="00BF035E">
          <w:rPr>
            <w:rFonts w:cs="Times New Roman" w:hAnsi="Times New Roman" w:ascii="Times New Roman"/>
          </w:rPr>
          <w:t>Stečajnog zakona</w:t>
        </w:r>
      </w:smartTag>
      <w:r w:rsidRPr="00BF035E">
        <w:rPr>
          <w:rFonts w:cs="Times New Roman" w:hAnsi="Times New Roman" w:ascii="Times New Roman"/>
        </w:rPr>
        <w:t xml:space="preserve">).  </w:t>
      </w:r>
    </w:p>
    <w:p w:rsidRDefault="0047260E" w:rsidP="00636457" w:rsidR="0047260E" w:rsidRPr="00BF035E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>DNA</w:t>
      </w:r>
    </w:p>
    <w:p w:rsidRDefault="00636457" w:rsidP="00636457" w:rsidR="000227CB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 xml:space="preserve">- </w:t>
      </w:r>
      <w:r w:rsidR="0047260E">
        <w:rPr>
          <w:rFonts w:cs="Times New Roman" w:hAnsi="Times New Roman" w:ascii="Times New Roman"/>
        </w:rPr>
        <w:t>Stečajni</w:t>
      </w:r>
      <w:r w:rsidR="000227CB" w:rsidRPr="00BF035E">
        <w:rPr>
          <w:rFonts w:cs="Times New Roman" w:hAnsi="Times New Roman" w:ascii="Times New Roman"/>
        </w:rPr>
        <w:t xml:space="preserve"> upravitelj</w:t>
      </w:r>
      <w:r w:rsidR="0047260E">
        <w:rPr>
          <w:rFonts w:cs="Times New Roman" w:hAnsi="Times New Roman" w:ascii="Times New Roman"/>
        </w:rPr>
        <w:t xml:space="preserve"> Boris </w:t>
      </w:r>
      <w:proofErr w:type="spellStart"/>
      <w:r w:rsidR="0047260E">
        <w:rPr>
          <w:rFonts w:cs="Times New Roman" w:hAnsi="Times New Roman" w:ascii="Times New Roman"/>
        </w:rPr>
        <w:t>Debelić</w:t>
      </w:r>
      <w:proofErr w:type="spellEnd"/>
      <w:r w:rsidR="0047260E">
        <w:rPr>
          <w:rFonts w:cs="Times New Roman" w:hAnsi="Times New Roman" w:ascii="Times New Roman"/>
        </w:rPr>
        <w:t xml:space="preserve">, Rijeka, </w:t>
      </w:r>
      <w:proofErr w:type="spellStart"/>
      <w:r w:rsidR="0047260E">
        <w:rPr>
          <w:rFonts w:cs="Times New Roman" w:hAnsi="Times New Roman" w:ascii="Times New Roman"/>
        </w:rPr>
        <w:t>Rastočine</w:t>
      </w:r>
      <w:proofErr w:type="spellEnd"/>
      <w:r w:rsidR="0047260E">
        <w:rPr>
          <w:rFonts w:cs="Times New Roman" w:hAnsi="Times New Roman" w:ascii="Times New Roman"/>
        </w:rPr>
        <w:t xml:space="preserve"> 3,</w:t>
      </w:r>
    </w:p>
    <w:p w:rsidRDefault="000227CB" w:rsidP="0047260E" w:rsidR="00EB7624" w:rsidRPr="00BF035E">
      <w:pPr>
        <w:jc w:val="both"/>
        <w:rPr>
          <w:rFonts w:cs="Times New Roman" w:hAnsi="Times New Roman" w:ascii="Times New Roman"/>
        </w:rPr>
      </w:pPr>
      <w:r w:rsidRPr="00BF035E">
        <w:rPr>
          <w:rFonts w:cs="Times New Roman" w:hAnsi="Times New Roman" w:ascii="Times New Roman"/>
        </w:rPr>
        <w:t xml:space="preserve">- </w:t>
      </w:r>
      <w:r w:rsidR="00636457" w:rsidRPr="00BF035E">
        <w:rPr>
          <w:rFonts w:cs="Times New Roman" w:hAnsi="Times New Roman" w:ascii="Times New Roman"/>
        </w:rPr>
        <w:t>e-</w:t>
      </w:r>
      <w:r w:rsidR="0047260E">
        <w:rPr>
          <w:rFonts w:cs="Times New Roman" w:hAnsi="Times New Roman" w:ascii="Times New Roman"/>
        </w:rPr>
        <w:t>o</w:t>
      </w:r>
      <w:r w:rsidR="00636457" w:rsidRPr="00BF035E">
        <w:rPr>
          <w:rFonts w:cs="Times New Roman" w:hAnsi="Times New Roman" w:ascii="Times New Roman"/>
        </w:rPr>
        <w:t>glasna ploča suda – 8 dana</w:t>
      </w:r>
      <w:r w:rsidR="0047260E">
        <w:rPr>
          <w:rFonts w:cs="Times New Roman" w:hAnsi="Times New Roman" w:ascii="Times New Roman"/>
        </w:rPr>
        <w:t>.</w:t>
      </w:r>
    </w:p>
    <w:sectPr w:rsidSect="00ED3726" w:rsidR="00EB7624" w:rsidRPr="00BF035E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DD7" w:rsidP="00636457" w:rsidR="00003DD7">
      <w:r>
        <w:separator/>
      </w:r>
    </w:p>
  </w:endnote>
  <w:endnote w:id="0" w:type="continuationSeparator">
    <w:p w:rsidRDefault="00003DD7" w:rsidP="00636457" w:rsidR="00003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DD7" w:rsidP="00636457" w:rsidR="00003DD7">
      <w:r>
        <w:separator/>
      </w:r>
    </w:p>
  </w:footnote>
  <w:footnote w:id="0" w:type="continuationSeparator">
    <w:p w:rsidRDefault="00003DD7" w:rsidP="00636457" w:rsidR="00003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359" w:rsidP="009C1382" w:rsidR="004735C5">
    <w:pPr>
      <w:pStyle w:val="Zaglavlje"/>
      <w:tabs>
        <w:tab w:pos="6470" w:val="left"/>
      </w:tabs>
    </w:pPr>
    <w:r w:rsidRPr="00E001FE">
      <w:tab/>
    </w:r>
    <w:r>
      <w:tab/>
    </w:r>
    <w:proofErr w:type="spellStart"/>
    <w:r w:rsidRPr="009C1382">
      <w:rPr>
        <w:rFonts w:cs="Times New Roman" w:hAnsi="Times New Roman" w:ascii="Times New Roman"/>
      </w:rPr>
      <w:t>Posl.br</w:t>
    </w:r>
    <w:proofErr w:type="spellEnd"/>
    <w:r w:rsidRPr="009C1382">
      <w:rPr>
        <w:rFonts w:cs="Times New Roman" w:hAnsi="Times New Roman" w:ascii="Times New Roman"/>
      </w:rPr>
      <w:t>. 1 St-</w:t>
    </w:r>
    <w:proofErr w:type="spellStart"/>
    <w:r w:rsidR="0047260E">
      <w:rPr>
        <w:rFonts w:cs="Times New Roman" w:hAnsi="Times New Roman" w:ascii="Times New Roman"/>
      </w:rPr>
      <w:t>257</w:t>
    </w:r>
    <w:proofErr w:type="spellEnd"/>
    <w:r w:rsidRPr="009C1382">
      <w:rPr>
        <w:rFonts w:cs="Times New Roman" w:hAnsi="Times New Roman" w:ascii="Times New Roman"/>
      </w:rPr>
      <w:t>/</w:t>
    </w:r>
    <w:proofErr w:type="spellStart"/>
    <w:r w:rsidRPr="009C1382">
      <w:rPr>
        <w:rFonts w:cs="Times New Roman" w:hAnsi="Times New Roman" w:ascii="Times New Roman"/>
      </w:rPr>
      <w:t>1</w:t>
    </w:r>
    <w:r w:rsidR="0047260E">
      <w:rPr>
        <w:rFonts w:cs="Times New Roman" w:hAnsi="Times New Roman" w:ascii="Times New Roman"/>
      </w:rPr>
      <w:t>7</w:t>
    </w:r>
    <w:proofErr w:type="spellEnd"/>
    <w:r w:rsidRPr="009C1382">
      <w:rPr>
        <w:rFonts w:cs="Times New Roman" w:hAnsi="Times New Roman" w:ascii="Times New Roman"/>
      </w:rPr>
      <w:t>-</w:t>
    </w:r>
    <w:proofErr w:type="spellStart"/>
    <w:r w:rsidR="0047260E">
      <w:rPr>
        <w:rFonts w:cs="Times New Roman" w:hAnsi="Times New Roman" w:ascii="Times New Roman"/>
      </w:rPr>
      <w:t>32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6457"/>
    <w:rsid w:val="00003DD7"/>
    <w:rsid w:val="000227CB"/>
    <w:rsid w:val="00053972"/>
    <w:rsid w:val="000D451D"/>
    <w:rsid w:val="001239B6"/>
    <w:rsid w:val="001C597E"/>
    <w:rsid w:val="00204359"/>
    <w:rsid w:val="00274DCB"/>
    <w:rsid w:val="0047260E"/>
    <w:rsid w:val="00636457"/>
    <w:rsid w:val="007E1E7E"/>
    <w:rsid w:val="00A308E6"/>
    <w:rsid w:val="00B90A95"/>
    <w:rsid w:val="00BF035E"/>
    <w:rsid w:val="00C21C59"/>
    <w:rsid w:val="00D106CE"/>
    <w:rsid w:val="00EB7624"/>
    <w:rsid w:val="00F4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6457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hAnsi="Times New Roman" w:ascii="Times New Roman"/>
      <w:szCs w:val="20"/>
    </w:rPr>
  </w:style>
  <w:style w:styleId="Zaglavlje" w:type="paragraph">
    <w:name w:val="header"/>
    <w:basedOn w:val="Normal"/>
    <w:link w:val="ZaglavljeChar"/>
    <w:rsid w:val="006364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36457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64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645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4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457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51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6457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hAnsi="Times New Roman"/>
      <w:szCs w:val="20"/>
    </w:rPr>
  </w:style>
  <w:style w:styleId="Zaglavlje" w:type="paragraph">
    <w:name w:val="header"/>
    <w:basedOn w:val="Normal"/>
    <w:link w:val="ZaglavljeChar"/>
    <w:rsid w:val="006364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36457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64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645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4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457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51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FRAGARIA d.o.o. UMAG zastupanog po punomoćniku ZOU Ivan Kuvara i Sanja Knapić</izvorni_sadrzaj>
    <derivirana_varijabla naziv="DomainObject.Predmet.ProtustrankaFormated_1">  FRAGARIA d.o.o. UMAG zastupanog po punomoćniku ZOU Ivan Kuvara i Sanja Knapić</derivirana_varijabla>
  </DomainObject.Predmet.ProtustrankaFormated>
  <DomainObject.Predmet.ProtustrankaFormatedOIB>
    <izvorni_sadrzaj>  FRAGARIA d.o.o. UMAG, OIB 41605133728 zastupanog po punomoćniku ZOU Ivan Kuvara i Sanja Knapić</izvorni_sadrzaj>
    <derivirana_varijabla naziv="DomainObject.Predmet.ProtustrankaFormatedOIB_1">  FRAGARIA d.o.o. UMAG, OIB 41605133728 zastupanog po punomoćniku ZOU Ivan Kuvara i Sanja Knapić</derivirana_varijabla>
  </DomainObject.Predmet.ProtustrankaFormatedOIB>
  <DomainObject.Predmet.ProtustrankaFormatedWithAdress>
    <izvorni_sadrzaj> FRAGARIA d.o.o. UMAG, Segetska 13, 52470 Umag zastupanog po punomoćniku ZOU Ivan Kuvara i Sanja Knapić</izvorni_sadrzaj>
    <derivirana_varijabla naziv="DomainObject.Predmet.ProtustrankaFormatedWithAdress_1"> FRAGARIA d.o.o. UMAG, Segetska 13, 52470 Umag zastupanog po punomoćniku ZOU Ivan Kuvara i Sanja Knapić</derivirana_varijabla>
  </DomainObject.Predmet.ProtustrankaFormatedWithAdress>
  <DomainObject.Predmet.ProtustrankaFormatedWithAdressOIB>
    <izvorni_sadrzaj> FRAGARIA d.o.o. UMAG, OIB 41605133728, Segetska 13, 52470 Umag zastupanog po punomoćniku ZOU Ivan Kuvara i Sanja Knapić</izvorni_sadrzaj>
    <derivirana_varijabla naziv="DomainObject.Predmet.ProtustrankaFormatedWithAdressOIB_1"> FRAGARIA d.o.o. UMAG, OIB 41605133728, Segetska 13, 52470 Umag zastupanog po punomoćniku ZOU Ivan Kuvara i Sanja Knapić</derivirana_varijabla>
  </DomainObject.Predmet.ProtustrankaFormatedWithAdressOIB>
  <DomainObject.Predmet.ProtustrankaWithAdress>
    <izvorni_sadrzaj>FRAGARIA d.o.o. UMAG Segetska 13, 52470 Umag</izvorni_sadrzaj>
    <derivirana_varijabla naziv="DomainObject.Predmet.ProtustrankaWithAdress_1">FRAGARIA d.o.o. UMAG Segetska 13, 52470 Umag</derivirana_varijabla>
  </DomainObject.Predmet.ProtustrankaWithAdress>
  <DomainObject.Predmet.ProtustrankaWithAdressOIB>
    <izvorni_sadrzaj>FRAGARIA d.o.o. UMAG, OIB 41605133728, Segetska 13, 52470 Umag</izvorni_sadrzaj>
    <derivirana_varijabla naziv="DomainObject.Predmet.ProtustrankaWithAdressOIB_1">FRAGARIA d.o.o. UMAG, OIB 41605133728, Segetska 13, 52470 Umag</derivirana_varijabla>
  </DomainObject.Predmet.ProtustrankaWithAdressOIB>
  <DomainObject.Predmet.ProtustrankaNazivFormated>
    <izvorni_sadrzaj>FRAGARIA d.o.o. UMAG</izvorni_sadrzaj>
    <derivirana_varijabla naziv="DomainObject.Predmet.ProtustrankaNazivFormated_1">FRAGARIA d.o.o. UMAG</derivirana_varijabla>
  </DomainObject.Predmet.ProtustrankaNazivFormated>
  <DomainObject.Predmet.ProtustrankaNazivFormatedOIB>
    <izvorni_sadrzaj>FRAGARIA d.o.o. UMAG, OIB 41605133728</izvorni_sadrzaj>
    <derivirana_varijabla naziv="DomainObject.Predmet.ProtustrankaNazivFormatedOIB_1">FRAGARIA d.o.o. UMAG, OIB 41605133728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32910.25</izvorni_sadrzaj>
    <derivirana_varijabla naziv="DomainObject.Predmet.TrenutnaVrijednost_1">32910.25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FRAGARIA d.o.o. UMAG zastupanog po punomoćniku ZOU Ivan Kuvara i Sanja Knapić</item>
    </izvorni_sadrzaj>
    <derivirana_varijabla naziv="DomainObject.Predmet.ProtuStrankaListFormated_1">
      <item>FRAGARIA d.o.o. UMAG zastupanog po punomoćniku ZOU Ivan Kuvara i Sanja Knapić</item>
    </derivirana_varijabla>
  </DomainObject.Predmet.ProtuStrankaListFormated>
  <DomainObject.Predmet.ProtuStrankaListFormatedOIB>
    <izvorni_sadrzaj>
      <item>FRAGARIA d.o.o. UMAG, OIB 41605133728 zastupanog po punomoćniku ZOU Ivan Kuvara i Sanja Knapić</item>
    </izvorni_sadrzaj>
    <derivirana_varijabla naziv="DomainObject.Predmet.ProtuStrankaListFormatedOIB_1">
      <item>FRAGARIA d.o.o. UMAG, OIB 41605133728 zastupanog po punomoćniku ZOU Ivan Kuvara i Sanja Knapić</item>
    </derivirana_varijabla>
  </DomainObject.Predmet.ProtuStrankaListFormatedOIB>
  <DomainObject.Predmet.ProtuStrankaListFormatedWithAdress>
    <izvorni_sadrzaj>
      <item>FRAGARIA d.o.o. UMAG, Segetska 13, 52470 Umag zastupanog po punomoćniku ZOU Ivan Kuvara i Sanja Knapić</item>
    </izvorni_sadrzaj>
    <derivirana_varijabla naziv="DomainObject.Predmet.ProtuStrankaListFormatedWithAdress_1">
      <item>FRAGARIA d.o.o. UMAG, Segetska 13, 52470 Umag zastupanog po punomoćniku ZOU Ivan Kuvara i Sanja Knapić</item>
    </derivirana_varijabla>
  </DomainObject.Predmet.ProtuStrankaListFormatedWithAdress>
  <DomainObject.Predmet.ProtuStrankaListFormatedWithAdressOIB>
    <izvorni_sadrzaj>
      <item>FRAGARIA d.o.o. UMAG, OIB 41605133728, Segetska 13, 52470 Umag zastupanog po punomoćniku ZOU Ivan Kuvara i Sanja Knapić</item>
    </izvorni_sadrzaj>
    <derivirana_varijabla naziv="DomainObject.Predmet.ProtuStrankaListFormatedWithAdressOIB_1">
      <item>FRAGARIA d.o.o. UMAG, OIB 41605133728, Segetska 13, 52470 Umag zastupanog po punomoćniku ZOU Ivan Kuvara i Sanja Knapić</item>
    </derivirana_varijabla>
  </DomainObject.Predmet.ProtuStrankaListFormatedWithAdressOIB>
  <DomainObject.Predmet.ProtuStrankaListNazivFormated>
    <izvorni_sadrzaj>
      <item>FRAGARIA d.o.o. UMAG</item>
    </izvorni_sadrzaj>
    <derivirana_varijabla naziv="DomainObject.Predmet.ProtuStrankaListNazivFormated_1">
      <item>FRAGARIA d.o.o. UMAG</item>
    </derivirana_varijabla>
  </DomainObject.Predmet.ProtuStrankaListNazivFormated>
  <DomainObject.Predmet.ProtuStrankaListNazivFormatedOIB>
    <izvorni_sadrzaj>
      <item>FRAGARIA d.o.o. UMAG, OIB 41605133728</item>
    </izvorni_sadrzaj>
    <derivirana_varijabla naziv="DomainObject.Predmet.ProtuStrankaListNazivFormatedOIB_1">
      <item>FRAGARIA d.o.o. UMAG, OIB 41605133728</item>
    </derivirana_varijabla>
  </DomainObject.Predmet.ProtuStrankaListNazivFormatedOIB>
  <DomainObject.Predmet.OstaliListFormated>
    <izvorni_sadrzaj>
      <item>ZOU Ivan Kuvara i Sanja Knapić punomoćnik sudionika u postupku FRAGARIA d.o.o. UMAG</item>
    </izvorni_sadrzaj>
    <derivirana_varijabla naziv="DomainObject.Predmet.OstaliListFormated_1">
      <item>ZOU Ivan Kuvara i Sanja Knapić punomoćnik sudionika u postupku FRAGARIA d.o.o. UMAG</item>
    </derivirana_varijabla>
  </DomainObject.Predmet.OstaliListFormated>
  <DomainObject.Predmet.OstaliListFormatedOIB>
    <izvorni_sadrzaj>
      <item>ZOU Ivan Kuvara i Sanja Knapić punomoćnik sudionika u postupku FRAGARIA d.o.o. UMAG</item>
    </izvorni_sadrzaj>
    <derivirana_varijabla naziv="DomainObject.Predmet.OstaliListFormatedOIB_1">
      <item>ZOU Ivan Kuvara i Sanja Knapić punomoćnik sudionika u postupku FRAGARIA d.o.o. UMAG</item>
    </derivirana_varijabla>
  </DomainObject.Predmet.OstaliListFormatedOIB>
  <DomainObject.Predmet.OstaliListFormatedWithAdress>
    <izvorni_sadrzaj>
      <item>ZOU Ivan Kuvara i Sanja Knapić, Ciscuttijeva 18, 52100 Pula punomoćnik sudionika u postupku FRAGARIA d.o.o. UMAG</item>
    </izvorni_sadrzaj>
    <derivirana_varijabla naziv="DomainObject.Predmet.OstaliListFormatedWithAdress_1">
      <item>ZOU Ivan Kuvara i Sanja Knapić, Ciscuttijeva 18, 52100 Pula punomoćnik sudionika u postupku FRAGARIA d.o.o. UMAG</item>
    </derivirana_varijabla>
  </DomainObject.Predmet.OstaliListFormatedWithAdress>
  <DomainObject.Predmet.OstaliListFormatedWithAdressOIB>
    <izvorni_sadrzaj>
      <item>ZOU Ivan Kuvara i Sanja Knapić, Ciscuttijeva 18, 52100 Pula punomoćnik sudionika u postupku FRAGARIA d.o.o. UMAG</item>
    </izvorni_sadrzaj>
    <derivirana_varijabla naziv="DomainObject.Predmet.OstaliListFormatedWithAdressOIB_1">
      <item>ZOU Ivan Kuvara i Sanja Knapić, Ciscuttijeva 18, 52100 Pula punomoćnik sudionika u postupku FRAGARIA d.o.o. UMAG</item>
    </derivirana_varijabla>
  </DomainObject.Predmet.OstaliListFormatedWithAdressOIB>
  <DomainObject.Predmet.OstaliListNazivFormated>
    <izvorni_sadrzaj>
      <item>ZOU Ivan Kuvara i Sanja Knapić</item>
    </izvorni_sadrzaj>
    <derivirana_varijabla naziv="DomainObject.Predmet.OstaliListNazivFormated_1">
      <item>ZOU Ivan Kuvara i Sanja Knapić</item>
    </derivirana_varijabla>
  </DomainObject.Predmet.OstaliListNazivFormated>
  <DomainObject.Predmet.OstaliListNazivFormatedOIB>
    <izvorni_sadrzaj>
      <item>ZOU Ivan Kuvara i Sanja Knapić</item>
    </izvorni_sadrzaj>
    <derivirana_varijabla naziv="DomainObject.Predmet.OstaliListNazivFormatedOIB_1">
      <item>ZOU Ivan Kuvara i Sanja Knapić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FRAGARIA d.o.o. UMAG</izvorni_sadrzaj>
    <derivirana_varijabla naziv="DomainObject.Predmet.ProtustrankaIDrugi_1">FRAGARIA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FRAGARIA d.o.o. UMAG, OIB 41605133728, Segetska 13, 52470 Umag</izvorni_sadrzaj>
    <derivirana_varijabla naziv="DomainObject.Predmet.ProtustrankaIDrugiAdressOIB_1">FRAGARIA d.o.o. UMAG, OIB 41605133728, Segetska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FRAGARIA d.o.o. UMAG</item>
      <item>GRAD UMAG, UMAG</item>
      <item>ZOU Ivan Kuvara i Sanja Knapić</item>
    </izvorni_sadrzaj>
    <derivirana_varijabla naziv="DomainObject.Predmet.SudioniciListNaziv_1">
      <item>FRAGARIA d.o.o. UMAG</item>
      <item>GRAD UMAG, UMAG</item>
      <item>ZOU Ivan Kuvara i Sanja Knapić</item>
    </derivirana_varijabla>
  </DomainObject.Predmet.SudioniciListNaziv>
  <DomainObject.Predmet.SudioniciListAdressOIB>
    <izvorni_sadrzaj>
      <item>FRAGARIA d.o.o. UMAG, OIB 41605133728, Segetska 13,52470 Umag</item>
      <item>GRAD UMAG, UMAG, OIB 84097228497, G. Garibaldi 6,52470 Umag</item>
      <item>ZOU Ivan Kuvara i Sanja Knapić, Ciscuttijeva 18,52100 Pula</item>
    </izvorni_sadrzaj>
    <derivirana_varijabla naziv="DomainObject.Predmet.SudioniciListAdressOIB_1">
      <item>FRAGARIA d.o.o. UMAG, OIB 41605133728, Segetska 13,52470 Umag</item>
      <item>GRAD UMAG, UMAG, OIB 84097228497, G. Garibaldi 6,52470 Umag</item>
      <item>ZOU Ivan Kuvara i Sanja Knapić, Ciscuttijeva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41605133728</item>
      <item>, OIB 84097228497</item>
      <item>, OIB null</item>
    </izvorni_sadrzaj>
    <derivirana_varijabla naziv="DomainObject.Predmet.SudioniciListNazivOIB_1">
      <item>, OIB 41605133728</item>
      <item>, OIB 84097228497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1566</properties:Characters>
  <properties:Lines>47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2017-10-02T10:20:00Z</dcterms:created>
  <dc:creator>Damir Rabar</dc:creator>
  <cp:lastModifiedBy>Lorena Paris Aničić</cp:lastModifiedBy>
  <cp:lastPrinted>2017-10-02T10:24:00Z</cp:lastPrinted>
  <dcterms:modified xmlns:xsi="http://www.w3.org/2001/XMLSchema-instance" xsi:type="dcterms:W3CDTF">2017-10-02T10:33:00Z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