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b8f92" w14:paraId="eeb8f92" w:rsidRDefault="001C5209" w:rsidP="001265BC" w:rsidR="001265BC" w:rsidRPr="003A01D1">
      <w:pPr>
        <w15:collapsed w:val="false"/>
        <w:rPr>
          <w:rFonts w:cs="Times New Roman" w:hAnsi="Times New Roman" w:ascii="Times New Roman"/>
          <w:sz w:val="24"/>
          <w:szCs w:val="24"/>
        </w:rPr>
      </w:pPr>
      <w:bookmarkStart w:name="_GoBack" w:id="0"/>
      <w:bookmarkEnd w:id="0"/>
      <w:r w:rsidRPr="003A01D1">
        <w:rPr>
          <w:rFonts w:cs="Times New Roman" w:hAnsi="Times New Roman" w:ascii="Times New Roman"/>
          <w:sz w:val="24"/>
          <w:szCs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1265BC" w:rsidP="001265BC" w:rsidR="001265BC" w:rsidRPr="003A01D1">
      <w:pPr>
        <w:rPr>
          <w:rFonts w:cs="Times New Roman" w:hAnsi="Times New Roman" w:ascii="Times New Roman"/>
          <w:sz w:val="24"/>
          <w:szCs w:val="24"/>
        </w:rPr>
      </w:pPr>
      <w:r w:rsidRPr="003A01D1">
        <w:rPr>
          <w:rFonts w:cs="Times New Roman" w:hAnsi="Times New Roman" w:ascii="Times New Roman"/>
          <w:sz w:val="24"/>
          <w:szCs w:val="24"/>
        </w:rPr>
        <w:t>REPUBLIKA HRVATSKA</w:t>
      </w:r>
    </w:p>
    <w:p w:rsidRDefault="001265BC" w:rsidP="001265BC" w:rsidR="001265BC" w:rsidRPr="003A01D1">
      <w:pPr>
        <w:rPr>
          <w:rFonts w:cs="Times New Roman" w:hAnsi="Times New Roman" w:ascii="Times New Roman"/>
          <w:sz w:val="24"/>
          <w:szCs w:val="24"/>
        </w:rPr>
      </w:pPr>
      <w:r w:rsidRPr="003A01D1">
        <w:rPr>
          <w:rFonts w:cs="Times New Roman" w:hAnsi="Times New Roman" w:ascii="Times New Roman"/>
          <w:sz w:val="24"/>
          <w:szCs w:val="24"/>
        </w:rPr>
        <w:t>TRGOVAČKI SUD U ZAGREBU</w:t>
      </w:r>
    </w:p>
    <w:p w:rsidRDefault="001265BC" w:rsidP="001265BC" w:rsidR="001265BC" w:rsidRPr="003A01D1">
      <w:pPr>
        <w:rPr>
          <w:rFonts w:cs="Times New Roman" w:hAnsi="Times New Roman" w:ascii="Times New Roman"/>
          <w:sz w:val="24"/>
          <w:szCs w:val="24"/>
        </w:rPr>
      </w:pPr>
      <w:r w:rsidRPr="003A01D1">
        <w:rPr>
          <w:rFonts w:cs="Times New Roman" w:hAnsi="Times New Roman" w:ascii="Times New Roman"/>
          <w:sz w:val="24"/>
          <w:szCs w:val="24"/>
        </w:rPr>
        <w:t>Zagreb, Amruševa 2/II</w:t>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t>7 St-</w:t>
      </w:r>
      <w:r w:rsidR="00B148EE" w:rsidRPr="003A01D1">
        <w:rPr>
          <w:rFonts w:cs="Times New Roman" w:hAnsi="Times New Roman" w:ascii="Times New Roman"/>
          <w:sz w:val="24"/>
          <w:szCs w:val="24"/>
        </w:rPr>
        <w:t xml:space="preserve"> </w:t>
      </w:r>
      <w:r w:rsidR="004408FD" w:rsidRPr="003A01D1">
        <w:rPr>
          <w:rFonts w:cs="Times New Roman" w:hAnsi="Times New Roman" w:ascii="Times New Roman"/>
          <w:sz w:val="24"/>
          <w:szCs w:val="24"/>
        </w:rPr>
        <w:t>105/13-200</w:t>
      </w:r>
    </w:p>
    <w:p w:rsidRDefault="001265BC" w:rsidP="001265BC" w:rsidR="001265BC" w:rsidRPr="003A01D1">
      <w:pPr>
        <w:rPr>
          <w:rFonts w:cs="Times New Roman" w:hAnsi="Times New Roman" w:ascii="Times New Roman"/>
          <w:sz w:val="24"/>
          <w:szCs w:val="24"/>
        </w:rPr>
      </w:pPr>
      <w:r w:rsidRPr="003A01D1">
        <w:rPr>
          <w:rFonts w:cs="Times New Roman" w:hAnsi="Times New Roman" w:ascii="Times New Roman"/>
          <w:sz w:val="24"/>
          <w:szCs w:val="24"/>
        </w:rPr>
        <w:t xml:space="preserve"> </w:t>
      </w:r>
    </w:p>
    <w:p w:rsidRDefault="001265BC" w:rsidP="001265BC" w:rsidR="001265BC" w:rsidRPr="003A01D1">
      <w:pPr>
        <w:jc w:val="center"/>
        <w:rPr>
          <w:rFonts w:cs="Times New Roman" w:hAnsi="Times New Roman" w:ascii="Times New Roman"/>
          <w:sz w:val="24"/>
          <w:szCs w:val="24"/>
        </w:rPr>
      </w:pPr>
      <w:r w:rsidRPr="003A01D1">
        <w:rPr>
          <w:rFonts w:cs="Times New Roman" w:hAnsi="Times New Roman" w:ascii="Times New Roman"/>
          <w:sz w:val="24"/>
          <w:szCs w:val="24"/>
        </w:rPr>
        <w:t xml:space="preserve">R E P U B L I K A  H R V A T S K A </w:t>
      </w:r>
    </w:p>
    <w:p w:rsidRDefault="001265BC" w:rsidP="001265BC" w:rsidR="001265BC" w:rsidRPr="003A01D1">
      <w:pPr>
        <w:jc w:val="center"/>
        <w:rPr>
          <w:rFonts w:cs="Times New Roman" w:hAnsi="Times New Roman" w:ascii="Times New Roman"/>
          <w:sz w:val="24"/>
          <w:szCs w:val="24"/>
        </w:rPr>
      </w:pPr>
      <w:r w:rsidRPr="003A01D1">
        <w:rPr>
          <w:rFonts w:cs="Times New Roman" w:hAnsi="Times New Roman" w:ascii="Times New Roman"/>
          <w:sz w:val="24"/>
          <w:szCs w:val="24"/>
        </w:rPr>
        <w:t>Z A K L J U Č A K</w:t>
      </w:r>
    </w:p>
    <w:p w:rsidRDefault="001265BC" w:rsidP="001265BC" w:rsidR="001265BC" w:rsidRPr="003A01D1">
      <w:pPr>
        <w:jc w:val="center"/>
        <w:rPr>
          <w:rFonts w:cs="Times New Roman" w:hAnsi="Times New Roman" w:ascii="Times New Roman"/>
          <w:sz w:val="24"/>
          <w:szCs w:val="24"/>
        </w:rPr>
      </w:pPr>
    </w:p>
    <w:p w:rsidRDefault="001265BC" w:rsidP="004408FD" w:rsidR="004408FD" w:rsidRPr="003A01D1">
      <w:pPr>
        <w:jc w:val="both"/>
        <w:rPr>
          <w:rFonts w:cs="Times New Roman" w:hAnsi="Times New Roman" w:ascii="Times New Roman"/>
          <w:sz w:val="24"/>
          <w:szCs w:val="24"/>
        </w:rPr>
      </w:pPr>
      <w:r w:rsidRPr="003A01D1">
        <w:rPr>
          <w:rFonts w:cs="Times New Roman" w:hAnsi="Times New Roman" w:ascii="Times New Roman"/>
          <w:sz w:val="24"/>
          <w:szCs w:val="24"/>
        </w:rPr>
        <w:tab/>
      </w:r>
      <w:r w:rsidR="004408FD" w:rsidRPr="003A01D1">
        <w:rPr>
          <w:rFonts w:cs="Times New Roman" w:hAnsi="Times New Roman" w:ascii="Times New Roman"/>
          <w:sz w:val="24"/>
          <w:szCs w:val="24"/>
        </w:rPr>
        <w:t xml:space="preserve">TRGOVAČKI SUD U ZAGREBU po sucu pojedincu Vesni Malenica kao stečajnom sucu u stečajnom postupku nad dužnikom </w:t>
      </w:r>
      <w:r w:rsidR="004408FD" w:rsidRPr="003A01D1">
        <w:rPr>
          <w:rFonts w:cs="Times New Roman" w:hAnsi="Times New Roman" w:ascii="Times New Roman"/>
          <w:sz w:val="24"/>
          <w:szCs w:val="24"/>
          <w:lang w:val="pl-PL"/>
        </w:rPr>
        <w:t>ISKRA d. o. o. u stečaju, Sveti Ivan Zelina, Fučkani 6, OIB 04710448567</w:t>
      </w:r>
      <w:r w:rsidR="004408FD" w:rsidRPr="003A01D1">
        <w:rPr>
          <w:rFonts w:cs="Times New Roman" w:hAnsi="Times New Roman" w:ascii="Times New Roman"/>
          <w:sz w:val="24"/>
          <w:szCs w:val="24"/>
        </w:rPr>
        <w:t>, 4. svibnja 2017.</w:t>
      </w:r>
    </w:p>
    <w:p w:rsidRDefault="001265BC" w:rsidP="001265BC" w:rsidR="001265BC" w:rsidRPr="003A01D1">
      <w:pPr>
        <w:jc w:val="both"/>
        <w:rPr>
          <w:rFonts w:cs="Times New Roman" w:hAnsi="Times New Roman" w:ascii="Times New Roman"/>
          <w:sz w:val="24"/>
          <w:szCs w:val="24"/>
        </w:rPr>
      </w:pPr>
    </w:p>
    <w:p w:rsidRDefault="001265BC" w:rsidP="001265BC" w:rsidR="001265BC" w:rsidRPr="003A01D1">
      <w:pPr>
        <w:jc w:val="center"/>
        <w:rPr>
          <w:rFonts w:cs="Times New Roman" w:hAnsi="Times New Roman" w:ascii="Times New Roman"/>
          <w:sz w:val="24"/>
          <w:szCs w:val="24"/>
        </w:rPr>
      </w:pPr>
      <w:r w:rsidRPr="003A01D1">
        <w:rPr>
          <w:rFonts w:cs="Times New Roman" w:hAnsi="Times New Roman" w:ascii="Times New Roman"/>
          <w:sz w:val="24"/>
          <w:szCs w:val="24"/>
        </w:rPr>
        <w:t>z a k l j u č i o  j e</w:t>
      </w:r>
    </w:p>
    <w:p w:rsidRDefault="001265BC" w:rsidP="001265BC" w:rsidR="001265BC" w:rsidRPr="003A01D1">
      <w:pPr>
        <w:jc w:val="center"/>
        <w:rPr>
          <w:rFonts w:cs="Times New Roman" w:hAnsi="Times New Roman" w:ascii="Times New Roman"/>
          <w:sz w:val="24"/>
          <w:szCs w:val="24"/>
        </w:rPr>
      </w:pPr>
    </w:p>
    <w:p w:rsidRDefault="001265BC" w:rsidP="004408FD" w:rsidR="006E0DAD" w:rsidRPr="003A01D1">
      <w:pPr>
        <w:ind w:firstLine="646" w:right="-1"/>
        <w:jc w:val="both"/>
        <w:rPr>
          <w:rFonts w:cs="Times New Roman" w:hAnsi="Times New Roman" w:ascii="Times New Roman"/>
          <w:sz w:val="24"/>
          <w:szCs w:val="24"/>
        </w:rPr>
      </w:pPr>
      <w:r w:rsidRPr="003A01D1">
        <w:rPr>
          <w:rFonts w:cs="Times New Roman" w:hAnsi="Times New Roman" w:ascii="Times New Roman"/>
          <w:sz w:val="24"/>
          <w:szCs w:val="24"/>
        </w:rPr>
        <w:tab/>
        <w:t>1. Ročište za diobu kupovni</w:t>
      </w:r>
      <w:r w:rsidR="00E32042" w:rsidRPr="003A01D1">
        <w:rPr>
          <w:rFonts w:cs="Times New Roman" w:hAnsi="Times New Roman" w:ascii="Times New Roman"/>
          <w:sz w:val="24"/>
          <w:szCs w:val="24"/>
        </w:rPr>
        <w:t>ne ostvarene prodajom nekretnina</w:t>
      </w:r>
      <w:r w:rsidRPr="003A01D1">
        <w:rPr>
          <w:rFonts w:cs="Times New Roman" w:hAnsi="Times New Roman" w:ascii="Times New Roman"/>
          <w:sz w:val="24"/>
          <w:szCs w:val="24"/>
        </w:rPr>
        <w:t xml:space="preserve"> stečajnog dužnika</w:t>
      </w:r>
      <w:r w:rsidR="006E0DAD" w:rsidRPr="003A01D1">
        <w:rPr>
          <w:rFonts w:cs="Times New Roman" w:hAnsi="Times New Roman" w:ascii="Times New Roman"/>
          <w:sz w:val="24"/>
          <w:szCs w:val="24"/>
        </w:rPr>
        <w:t xml:space="preserve"> i to:</w:t>
      </w:r>
    </w:p>
    <w:p w:rsidRDefault="00C31D1B" w:rsidP="004408FD" w:rsidR="004408FD" w:rsidRPr="003A01D1">
      <w:pPr>
        <w:ind w:firstLine="646" w:right="-1"/>
        <w:jc w:val="both"/>
        <w:rPr>
          <w:rFonts w:cs="Times New Roman" w:hAnsi="Times New Roman" w:ascii="Times New Roman"/>
          <w:sz w:val="24"/>
          <w:szCs w:val="24"/>
        </w:rPr>
      </w:pPr>
      <w:r w:rsidRPr="003A01D1">
        <w:rPr>
          <w:rFonts w:cs="Times New Roman" w:hAnsi="Times New Roman" w:ascii="Times New Roman"/>
          <w:sz w:val="24"/>
          <w:szCs w:val="24"/>
        </w:rPr>
        <w:t xml:space="preserve"> </w:t>
      </w:r>
      <w:r w:rsidR="004408FD" w:rsidRPr="003A01D1">
        <w:rPr>
          <w:rFonts w:cs="Times New Roman" w:hAnsi="Times New Roman" w:ascii="Times New Roman"/>
          <w:sz w:val="24"/>
          <w:szCs w:val="24"/>
        </w:rPr>
        <w:t xml:space="preserve">1.1. nekretnina upisana kod Općinskog suda u Osijeku, zemljišno-knjižni odjel Osijek zk. ul. 16526, k. o. Osijek, k. č. br. 43/3, oranica Mlinska ul., površine 103 m2, </w:t>
      </w:r>
    </w:p>
    <w:p w:rsidRDefault="004408FD" w:rsidP="004408FD" w:rsidR="004408FD" w:rsidRPr="003A01D1">
      <w:pPr>
        <w:ind w:firstLine="646" w:right="-1"/>
        <w:jc w:val="both"/>
        <w:rPr>
          <w:rFonts w:cs="Times New Roman" w:hAnsi="Times New Roman" w:ascii="Times New Roman"/>
          <w:sz w:val="24"/>
          <w:szCs w:val="24"/>
        </w:rPr>
      </w:pPr>
      <w:r w:rsidRPr="003A01D1">
        <w:rPr>
          <w:rFonts w:cs="Times New Roman" w:hAnsi="Times New Roman" w:ascii="Times New Roman"/>
          <w:sz w:val="24"/>
          <w:szCs w:val="24"/>
        </w:rPr>
        <w:t xml:space="preserve">1.2. nekretnina upisana kod Općinskog suda u Osijeku, zemljišno-knjižni odjel Osijek zk. ul. 10880, k. o. Osijek, k. č. br. 43/2, kuća br. 28 i dvor. ul. Mlinska, površine 263m2, </w:t>
      </w:r>
      <w:r w:rsidR="006E0DAD" w:rsidRPr="003A01D1">
        <w:rPr>
          <w:rFonts w:cs="Times New Roman" w:hAnsi="Times New Roman" w:ascii="Times New Roman"/>
          <w:sz w:val="24"/>
          <w:szCs w:val="24"/>
        </w:rPr>
        <w:t xml:space="preserve">u iznosu </w:t>
      </w:r>
      <w:r w:rsidR="00550306">
        <w:rPr>
          <w:rFonts w:cs="Times New Roman" w:hAnsi="Times New Roman" w:ascii="Times New Roman"/>
          <w:sz w:val="24"/>
          <w:szCs w:val="24"/>
        </w:rPr>
        <w:t>od 350.000,00 kn,</w:t>
      </w:r>
    </w:p>
    <w:p w:rsidRDefault="001265BC" w:rsidP="004408FD" w:rsidR="001265BC" w:rsidRPr="003A01D1">
      <w:pPr>
        <w:ind w:right="58"/>
        <w:jc w:val="both"/>
        <w:rPr>
          <w:rFonts w:cs="Times New Roman" w:hAnsi="Times New Roman" w:ascii="Times New Roman"/>
          <w:sz w:val="24"/>
          <w:szCs w:val="24"/>
        </w:rPr>
      </w:pPr>
      <w:r w:rsidRPr="003A01D1">
        <w:rPr>
          <w:rFonts w:cs="Times New Roman" w:hAnsi="Times New Roman" w:ascii="Times New Roman"/>
          <w:sz w:val="24"/>
          <w:szCs w:val="24"/>
        </w:rPr>
        <w:t xml:space="preserve">određuje se za dan </w:t>
      </w:r>
      <w:r w:rsidR="00C31D1B" w:rsidRPr="003A01D1">
        <w:rPr>
          <w:rFonts w:cs="Times New Roman" w:hAnsi="Times New Roman" w:ascii="Times New Roman"/>
          <w:sz w:val="24"/>
          <w:szCs w:val="24"/>
        </w:rPr>
        <w:t>1</w:t>
      </w:r>
      <w:r w:rsidR="00E32042" w:rsidRPr="003A01D1">
        <w:rPr>
          <w:rFonts w:cs="Times New Roman" w:hAnsi="Times New Roman" w:ascii="Times New Roman"/>
          <w:sz w:val="24"/>
          <w:szCs w:val="24"/>
        </w:rPr>
        <w:t>. lipanj</w:t>
      </w:r>
      <w:r w:rsidR="00C31D1B" w:rsidRPr="003A01D1">
        <w:rPr>
          <w:rFonts w:cs="Times New Roman" w:hAnsi="Times New Roman" w:ascii="Times New Roman"/>
          <w:sz w:val="24"/>
          <w:szCs w:val="24"/>
        </w:rPr>
        <w:t xml:space="preserve"> 2017. u </w:t>
      </w:r>
      <w:r w:rsidR="006E0DAD" w:rsidRPr="003A01D1">
        <w:rPr>
          <w:rFonts w:cs="Times New Roman" w:hAnsi="Times New Roman" w:ascii="Times New Roman"/>
          <w:sz w:val="24"/>
          <w:szCs w:val="24"/>
        </w:rPr>
        <w:t xml:space="preserve">10,00 </w:t>
      </w:r>
      <w:r w:rsidRPr="003A01D1">
        <w:rPr>
          <w:rFonts w:cs="Times New Roman" w:hAnsi="Times New Roman" w:ascii="Times New Roman"/>
          <w:sz w:val="24"/>
          <w:szCs w:val="24"/>
        </w:rPr>
        <w:t>sati,  u Trgovačkom sudu u Zagrebu, Petrinjska 8, soba 93/II kat.</w:t>
      </w:r>
    </w:p>
    <w:p w:rsidRDefault="001265BC" w:rsidP="001265BC" w:rsidR="001265BC" w:rsidRPr="003A01D1">
      <w:pPr>
        <w:ind w:right="-1"/>
        <w:jc w:val="both"/>
        <w:rPr>
          <w:rFonts w:cs="Times New Roman" w:hAnsi="Times New Roman" w:ascii="Times New Roman"/>
          <w:sz w:val="24"/>
          <w:szCs w:val="24"/>
        </w:rPr>
      </w:pPr>
      <w:r w:rsidRPr="003A01D1">
        <w:rPr>
          <w:rFonts w:cs="Times New Roman" w:hAnsi="Times New Roman" w:ascii="Times New Roman"/>
          <w:sz w:val="24"/>
          <w:szCs w:val="24"/>
        </w:rPr>
        <w:tab/>
        <w:t>2. Na ročište se pozivaju, pored stranaka i osobe koje polažu pravo da se namire iz tog iznosa.</w:t>
      </w:r>
    </w:p>
    <w:p w:rsidRDefault="001265BC" w:rsidP="001265BC" w:rsidR="001265BC" w:rsidRPr="003A01D1">
      <w:pPr>
        <w:ind w:right="-1"/>
        <w:jc w:val="both"/>
        <w:rPr>
          <w:rFonts w:cs="Times New Roman" w:hAnsi="Times New Roman" w:ascii="Times New Roman"/>
          <w:sz w:val="24"/>
          <w:szCs w:val="24"/>
        </w:rPr>
      </w:pPr>
      <w:r w:rsidRPr="003A01D1">
        <w:rPr>
          <w:rFonts w:cs="Times New Roman" w:hAnsi="Times New Roman" w:ascii="Times New Roman"/>
          <w:sz w:val="24"/>
          <w:szCs w:val="24"/>
        </w:rPr>
        <w:tab/>
        <w:t>3. Upozoravaju se vjerovnici koji ne dođu na ročište da će se tražbina vjerovnika u tom slučaju uzeti prema stanju koje proizlazi iz stanja spisa, te da se najkasnije na ročištu za diobu može osporiti tražbina, visina i red namirenja.</w:t>
      </w:r>
    </w:p>
    <w:p w:rsidRDefault="001265BC" w:rsidP="001265BC" w:rsidR="001265BC" w:rsidRPr="003A01D1">
      <w:pPr>
        <w:ind w:right="-1"/>
        <w:jc w:val="both"/>
        <w:rPr>
          <w:rFonts w:cs="Times New Roman" w:hAnsi="Times New Roman" w:ascii="Times New Roman"/>
          <w:sz w:val="24"/>
          <w:szCs w:val="24"/>
        </w:rPr>
      </w:pPr>
    </w:p>
    <w:p w:rsidRDefault="001265BC" w:rsidP="001265BC" w:rsidR="001265BC" w:rsidRPr="003A01D1">
      <w:pPr>
        <w:jc w:val="center"/>
        <w:rPr>
          <w:rFonts w:cs="Times New Roman" w:hAnsi="Times New Roman" w:ascii="Times New Roman"/>
          <w:sz w:val="24"/>
          <w:szCs w:val="24"/>
        </w:rPr>
      </w:pPr>
      <w:r w:rsidRPr="003A01D1">
        <w:rPr>
          <w:rFonts w:cs="Times New Roman" w:hAnsi="Times New Roman" w:ascii="Times New Roman"/>
          <w:sz w:val="24"/>
          <w:szCs w:val="24"/>
        </w:rPr>
        <w:t>Obrazloženje</w:t>
      </w:r>
    </w:p>
    <w:p w:rsidRDefault="001265BC" w:rsidP="001265BC" w:rsidR="001265BC" w:rsidRPr="003A01D1">
      <w:pPr>
        <w:jc w:val="center"/>
        <w:rPr>
          <w:rFonts w:cs="Times New Roman" w:hAnsi="Times New Roman" w:ascii="Times New Roman"/>
          <w:sz w:val="24"/>
          <w:szCs w:val="24"/>
        </w:rPr>
      </w:pPr>
    </w:p>
    <w:p w:rsidRDefault="001265BC" w:rsidP="001265BC" w:rsidR="001265BC" w:rsidRPr="003A01D1">
      <w:pPr>
        <w:jc w:val="both"/>
        <w:rPr>
          <w:rFonts w:cs="Times New Roman" w:hAnsi="Times New Roman" w:ascii="Times New Roman"/>
          <w:sz w:val="24"/>
          <w:szCs w:val="24"/>
        </w:rPr>
      </w:pPr>
      <w:r w:rsidRPr="003A01D1">
        <w:rPr>
          <w:rFonts w:cs="Times New Roman" w:hAnsi="Times New Roman" w:ascii="Times New Roman"/>
          <w:sz w:val="24"/>
          <w:szCs w:val="24"/>
        </w:rPr>
        <w:tab/>
        <w:t>Rješenje o dosudi broj St-</w:t>
      </w:r>
      <w:r w:rsidR="003A01D1" w:rsidRPr="003A01D1">
        <w:rPr>
          <w:rFonts w:cs="Times New Roman" w:hAnsi="Times New Roman" w:ascii="Times New Roman"/>
          <w:sz w:val="24"/>
          <w:szCs w:val="24"/>
        </w:rPr>
        <w:t>105/13-197 od 27</w:t>
      </w:r>
      <w:r w:rsidR="00630216" w:rsidRPr="003A01D1">
        <w:rPr>
          <w:rFonts w:cs="Times New Roman" w:hAnsi="Times New Roman" w:ascii="Times New Roman"/>
          <w:sz w:val="24"/>
          <w:szCs w:val="24"/>
        </w:rPr>
        <w:t>. ožujka 2017</w:t>
      </w:r>
      <w:r w:rsidR="00C31D1B" w:rsidRPr="003A01D1">
        <w:rPr>
          <w:rFonts w:cs="Times New Roman" w:hAnsi="Times New Roman" w:ascii="Times New Roman"/>
          <w:sz w:val="24"/>
          <w:szCs w:val="24"/>
        </w:rPr>
        <w:t>.</w:t>
      </w:r>
      <w:r w:rsidRPr="003A01D1">
        <w:rPr>
          <w:rFonts w:cs="Times New Roman" w:hAnsi="Times New Roman" w:ascii="Times New Roman"/>
          <w:sz w:val="24"/>
          <w:szCs w:val="24"/>
        </w:rPr>
        <w:t xml:space="preserve"> postalo je pravomoćno </w:t>
      </w:r>
      <w:r w:rsidR="00630216" w:rsidRPr="003A01D1">
        <w:rPr>
          <w:rFonts w:cs="Times New Roman" w:hAnsi="Times New Roman" w:ascii="Times New Roman"/>
          <w:sz w:val="24"/>
          <w:szCs w:val="24"/>
        </w:rPr>
        <w:t>7. travnja 2017</w:t>
      </w:r>
      <w:r w:rsidR="00C31D1B" w:rsidRPr="003A01D1">
        <w:rPr>
          <w:rFonts w:cs="Times New Roman" w:hAnsi="Times New Roman" w:ascii="Times New Roman"/>
          <w:sz w:val="24"/>
          <w:szCs w:val="24"/>
        </w:rPr>
        <w:t>.,</w:t>
      </w:r>
      <w:r w:rsidRPr="003A01D1">
        <w:rPr>
          <w:rFonts w:cs="Times New Roman" w:hAnsi="Times New Roman" w:ascii="Times New Roman"/>
          <w:sz w:val="24"/>
          <w:szCs w:val="24"/>
        </w:rPr>
        <w:t xml:space="preserve"> te je shodno odredbi čl. 117 Ovršnog zakona u svezi s čl. 164 Stečajnog zakona valjalo riješiti kao u izreci rješenja.</w:t>
      </w:r>
    </w:p>
    <w:p w:rsidRDefault="001265BC" w:rsidP="001265BC" w:rsidR="001265BC" w:rsidRPr="003A01D1">
      <w:pPr>
        <w:jc w:val="center"/>
        <w:rPr>
          <w:rFonts w:cs="Times New Roman" w:hAnsi="Times New Roman" w:ascii="Times New Roman"/>
          <w:sz w:val="24"/>
          <w:szCs w:val="24"/>
        </w:rPr>
      </w:pPr>
      <w:r w:rsidRPr="003A01D1">
        <w:rPr>
          <w:rFonts w:cs="Times New Roman" w:hAnsi="Times New Roman" w:ascii="Times New Roman"/>
          <w:sz w:val="24"/>
          <w:szCs w:val="24"/>
        </w:rPr>
        <w:t xml:space="preserve">Zagreb, </w:t>
      </w:r>
      <w:r w:rsidR="00630216" w:rsidRPr="003A01D1">
        <w:rPr>
          <w:rFonts w:cs="Times New Roman" w:hAnsi="Times New Roman" w:ascii="Times New Roman"/>
          <w:sz w:val="24"/>
          <w:szCs w:val="24"/>
        </w:rPr>
        <w:t>4. svibanj 2017.</w:t>
      </w:r>
    </w:p>
    <w:p w:rsidRDefault="001265BC" w:rsidP="001265BC" w:rsidR="001265BC" w:rsidRPr="003A01D1">
      <w:pPr>
        <w:jc w:val="center"/>
        <w:rPr>
          <w:rFonts w:cs="Times New Roman" w:hAnsi="Times New Roman" w:ascii="Times New Roman"/>
          <w:sz w:val="24"/>
          <w:szCs w:val="24"/>
        </w:rPr>
      </w:pPr>
    </w:p>
    <w:p w:rsidRDefault="001265BC" w:rsidP="001265BC" w:rsidR="001265BC" w:rsidRPr="003A01D1">
      <w:pPr>
        <w:jc w:val="both"/>
        <w:rPr>
          <w:rFonts w:cs="Times New Roman" w:hAnsi="Times New Roman" w:ascii="Times New Roman"/>
          <w:sz w:val="24"/>
          <w:szCs w:val="24"/>
        </w:rPr>
      </w:pP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t>SUDAC:</w:t>
      </w:r>
    </w:p>
    <w:p w:rsidRDefault="001265BC" w:rsidP="001265BC" w:rsidR="001265BC">
      <w:pPr>
        <w:jc w:val="both"/>
        <w:rPr>
          <w:rFonts w:cs="Times New Roman" w:hAnsi="Times New Roman" w:ascii="Times New Roman"/>
          <w:sz w:val="24"/>
          <w:szCs w:val="24"/>
        </w:rPr>
      </w:pP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r>
      <w:r w:rsidRPr="003A01D1">
        <w:rPr>
          <w:rFonts w:cs="Times New Roman" w:hAnsi="Times New Roman" w:ascii="Times New Roman"/>
          <w:sz w:val="24"/>
          <w:szCs w:val="24"/>
        </w:rPr>
        <w:tab/>
        <w:t>Vesna Malenica</w:t>
      </w:r>
      <w:r w:rsidR="00BA1CD7">
        <w:rPr>
          <w:rFonts w:cs="Times New Roman" w:hAnsi="Times New Roman" w:ascii="Times New Roman"/>
          <w:sz w:val="24"/>
          <w:szCs w:val="24"/>
        </w:rPr>
        <w:t xml:space="preserve"> v. r. </w:t>
      </w:r>
    </w:p>
    <w:p w:rsidRDefault="00BA1CD7" w:rsidP="001265BC" w:rsidR="00BA1CD7" w:rsidRPr="003A01D1">
      <w:pPr>
        <w:jc w:val="both"/>
        <w:rPr>
          <w:rFonts w:cs="Times New Roman" w:hAnsi="Times New Roman" w:ascii="Times New Roman"/>
          <w:sz w:val="24"/>
          <w:szCs w:val="24"/>
        </w:rPr>
      </w:pPr>
    </w:p>
    <w:p w:rsidRDefault="00BA1CD7" w:rsidP="00AB7A2F" w:rsidR="00BA1CD7" w:rsidRPr="00BA1CD7">
      <w:pPr>
        <w:ind w:firstLine="708" w:left="4248"/>
        <w:jc w:val="both"/>
        <w:rPr>
          <w:rFonts w:hAnsi="Times New Roman" w:ascii="Times New Roman"/>
          <w:sz w:val="24"/>
          <w:szCs w:val="24"/>
          <w:lang w:val="pl-PL"/>
        </w:rPr>
      </w:pPr>
      <w:r w:rsidRPr="00BA1CD7">
        <w:rPr>
          <w:rFonts w:hAnsi="Times New Roman" w:ascii="Times New Roman"/>
          <w:sz w:val="24"/>
          <w:szCs w:val="24"/>
          <w:lang w:val="pl-PL"/>
        </w:rPr>
        <w:t>Za točnost otpravka – ovl. službenik</w:t>
      </w:r>
    </w:p>
    <w:p w:rsidRDefault="00BA1CD7" w:rsidP="00995CE9" w:rsidR="00BA1CD7" w:rsidRPr="00BA1CD7">
      <w:pPr>
        <w:jc w:val="both"/>
        <w:rPr>
          <w:rFonts w:hAnsi="Times New Roman" w:ascii="Times New Roman"/>
          <w:sz w:val="24"/>
          <w:szCs w:val="24"/>
        </w:rPr>
      </w:pPr>
      <w:r w:rsidRPr="00BA1CD7">
        <w:rPr>
          <w:rFonts w:hAnsi="Times New Roman" w:ascii="Times New Roman"/>
          <w:sz w:val="24"/>
          <w:szCs w:val="24"/>
          <w:lang w:val="pl-PL"/>
        </w:rPr>
        <w:tab/>
      </w:r>
      <w:r w:rsidRPr="00BA1CD7">
        <w:rPr>
          <w:rFonts w:hAnsi="Times New Roman" w:ascii="Times New Roman"/>
          <w:sz w:val="24"/>
          <w:szCs w:val="24"/>
          <w:lang w:val="pl-PL"/>
        </w:rPr>
        <w:tab/>
      </w:r>
      <w:r w:rsidRPr="00BA1CD7">
        <w:rPr>
          <w:rFonts w:hAnsi="Times New Roman" w:ascii="Times New Roman"/>
          <w:sz w:val="24"/>
          <w:szCs w:val="24"/>
          <w:lang w:val="pl-PL"/>
        </w:rPr>
        <w:tab/>
      </w:r>
      <w:r w:rsidRPr="00BA1CD7">
        <w:rPr>
          <w:rFonts w:hAnsi="Times New Roman" w:ascii="Times New Roman"/>
          <w:sz w:val="24"/>
          <w:szCs w:val="24"/>
          <w:lang w:val="pl-PL"/>
        </w:rPr>
        <w:tab/>
      </w:r>
      <w:r w:rsidRPr="00BA1CD7">
        <w:rPr>
          <w:rFonts w:hAnsi="Times New Roman" w:ascii="Times New Roman"/>
          <w:sz w:val="24"/>
          <w:szCs w:val="24"/>
          <w:lang w:val="pl-PL"/>
        </w:rPr>
        <w:tab/>
      </w:r>
      <w:r w:rsidRPr="00BA1CD7">
        <w:rPr>
          <w:rFonts w:hAnsi="Times New Roman" w:ascii="Times New Roman"/>
          <w:sz w:val="24"/>
          <w:szCs w:val="24"/>
          <w:lang w:val="pl-PL"/>
        </w:rPr>
        <w:tab/>
      </w:r>
      <w:r w:rsidRPr="00BA1CD7">
        <w:rPr>
          <w:rFonts w:hAnsi="Times New Roman" w:ascii="Times New Roman"/>
          <w:sz w:val="24"/>
          <w:szCs w:val="24"/>
          <w:lang w:val="pl-PL"/>
        </w:rPr>
        <w:tab/>
      </w:r>
      <w:r w:rsidRPr="00BA1CD7">
        <w:rPr>
          <w:rFonts w:hAnsi="Times New Roman" w:ascii="Times New Roman"/>
          <w:sz w:val="24"/>
          <w:szCs w:val="24"/>
          <w:lang w:val="pl-PL"/>
        </w:rPr>
        <w:tab/>
        <w:t>Kristina Švajger</w:t>
      </w:r>
    </w:p>
    <w:p w:rsidRDefault="001265BC" w:rsidP="001265BC" w:rsidR="001265BC" w:rsidRPr="00BA1CD7">
      <w:pPr>
        <w:rPr>
          <w:rFonts w:cs="Times New Roman" w:hAnsi="Times New Roman" w:ascii="Times New Roman"/>
          <w:sz w:val="24"/>
          <w:szCs w:val="24"/>
        </w:rPr>
      </w:pPr>
    </w:p>
    <w:p w:rsidRDefault="00B966FA" w:rsidP="001265BC" w:rsidR="00B966FA" w:rsidRPr="00BA1CD7">
      <w:pPr>
        <w:rPr>
          <w:rFonts w:cs="Times New Roman" w:hAnsi="Times New Roman" w:ascii="Times New Roman"/>
          <w:sz w:val="24"/>
          <w:szCs w:val="24"/>
        </w:rPr>
      </w:pPr>
    </w:p>
    <w:sectPr w:rsidSect="00CA3BB3" w:rsidR="00B966FA" w:rsidRPr="00BA1CD7">
      <w:pgSz w:code="9" w:h="16840" w:w="11907"/>
      <w:pgMar w:gutter="0" w:footer="720" w:header="720" w:left="1418" w:bottom="1418" w:right="1418" w:top="1418"/>
      <w:cols w:space="708"/>
      <w:titlePg/>
      <w:docGrid w:linePitch="78"/>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37F3"/>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40"/>
    <w:rsid w:val="0003128C"/>
    <w:rsid w:val="00031507"/>
    <w:rsid w:val="00031791"/>
    <w:rsid w:val="00031BB9"/>
    <w:rsid w:val="000325A1"/>
    <w:rsid w:val="00032959"/>
    <w:rsid w:val="00032BB0"/>
    <w:rsid w:val="0003447E"/>
    <w:rsid w:val="000345D5"/>
    <w:rsid w:val="000346F0"/>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3A50"/>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6708"/>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65BC"/>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3AD4"/>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8FC"/>
    <w:rsid w:val="001B5E36"/>
    <w:rsid w:val="001B5ED6"/>
    <w:rsid w:val="001B659E"/>
    <w:rsid w:val="001B6A7C"/>
    <w:rsid w:val="001B7F69"/>
    <w:rsid w:val="001C083C"/>
    <w:rsid w:val="001C13EB"/>
    <w:rsid w:val="001C174A"/>
    <w:rsid w:val="001C18A8"/>
    <w:rsid w:val="001C5209"/>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4CED"/>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615F"/>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238"/>
    <w:rsid w:val="002C7E5A"/>
    <w:rsid w:val="002D0021"/>
    <w:rsid w:val="002D074C"/>
    <w:rsid w:val="002D22FA"/>
    <w:rsid w:val="002D2632"/>
    <w:rsid w:val="002D27F4"/>
    <w:rsid w:val="002D4523"/>
    <w:rsid w:val="002D4A4B"/>
    <w:rsid w:val="002D5279"/>
    <w:rsid w:val="002D6D8B"/>
    <w:rsid w:val="002E0D71"/>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3C3"/>
    <w:rsid w:val="00327636"/>
    <w:rsid w:val="003306DA"/>
    <w:rsid w:val="00330CF4"/>
    <w:rsid w:val="00331855"/>
    <w:rsid w:val="00331CB9"/>
    <w:rsid w:val="0033240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BA7"/>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1D1"/>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08FD"/>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5C7C"/>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306"/>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216"/>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0D2"/>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1A60"/>
    <w:rsid w:val="006D1DC0"/>
    <w:rsid w:val="006D3902"/>
    <w:rsid w:val="006D3A6C"/>
    <w:rsid w:val="006D43C1"/>
    <w:rsid w:val="006D51A4"/>
    <w:rsid w:val="006D5502"/>
    <w:rsid w:val="006D5B00"/>
    <w:rsid w:val="006D63B9"/>
    <w:rsid w:val="006D6B14"/>
    <w:rsid w:val="006D6E82"/>
    <w:rsid w:val="006E093B"/>
    <w:rsid w:val="006E0DAD"/>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11B9"/>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22B"/>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7AD"/>
    <w:rsid w:val="007F3AE3"/>
    <w:rsid w:val="007F5621"/>
    <w:rsid w:val="007F6095"/>
    <w:rsid w:val="007F6124"/>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28"/>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36530"/>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CD6"/>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6EC"/>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758F"/>
    <w:rsid w:val="00B07E7B"/>
    <w:rsid w:val="00B103A1"/>
    <w:rsid w:val="00B113C8"/>
    <w:rsid w:val="00B114DC"/>
    <w:rsid w:val="00B11E08"/>
    <w:rsid w:val="00B120A8"/>
    <w:rsid w:val="00B12B97"/>
    <w:rsid w:val="00B13138"/>
    <w:rsid w:val="00B13AE9"/>
    <w:rsid w:val="00B148EE"/>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66FA"/>
    <w:rsid w:val="00B97657"/>
    <w:rsid w:val="00B97775"/>
    <w:rsid w:val="00B978FD"/>
    <w:rsid w:val="00B97B35"/>
    <w:rsid w:val="00BA0299"/>
    <w:rsid w:val="00BA045D"/>
    <w:rsid w:val="00BA0E7B"/>
    <w:rsid w:val="00BA0F8F"/>
    <w:rsid w:val="00BA187A"/>
    <w:rsid w:val="00BA1CD7"/>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5E9"/>
    <w:rsid w:val="00C27AE6"/>
    <w:rsid w:val="00C27E92"/>
    <w:rsid w:val="00C30A09"/>
    <w:rsid w:val="00C3163C"/>
    <w:rsid w:val="00C31D1B"/>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3BB3"/>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0E"/>
    <w:rsid w:val="00CC0942"/>
    <w:rsid w:val="00CC1705"/>
    <w:rsid w:val="00CC2ABD"/>
    <w:rsid w:val="00CC3292"/>
    <w:rsid w:val="00CC35FB"/>
    <w:rsid w:val="00CC364A"/>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661"/>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92B"/>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042"/>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771F9"/>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1" w:type="table">
    <w:name w:val="Table Grid 1"/>
    <w:basedOn w:val="Obinatablica"/>
    <w:rsid w:val="006900D2"/>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Tekstbalonia" w:type="paragraph">
    <w:name w:val="Balloon Text"/>
    <w:basedOn w:val="Normal"/>
    <w:link w:val="TekstbaloniaChar"/>
    <w:rsid w:val="001C5209"/>
    <w:rPr>
      <w:rFonts w:cs="Tahoma" w:hAnsi="Tahoma" w:ascii="Tahoma"/>
      <w:sz w:val="16"/>
      <w:szCs w:val="16"/>
    </w:rPr>
  </w:style>
  <w:style w:customStyle="true" w:styleId="TekstbaloniaChar" w:type="character">
    <w:name w:val="Tekst balončića Char"/>
    <w:basedOn w:val="Zadanifontodlomka"/>
    <w:link w:val="Tekstbalonia"/>
    <w:rsid w:val="001C5209"/>
    <w:rPr>
      <w:rFonts w:cs="Tahoma" w:hAnsi="Tahoma" w:ascii="Tahoma"/>
      <w:noProof/>
      <w:sz w:val="16"/>
      <w:szCs w:val="16"/>
    </w:rPr>
  </w:style>
  <w:style w:styleId="Tekstrezerviranogmjesta" w:type="character">
    <w:name w:val="Placeholder Text"/>
    <w:basedOn w:val="Zadanifontodlomka"/>
    <w:uiPriority w:val="99"/>
    <w:semiHidden/>
    <w:rsid w:val="00BA1CD7"/>
    <w:rPr>
      <w:color w:val="808080"/>
      <w:bdr w:space="0" w:sz="0" w:color="auto" w:val="none"/>
      <w:shd w:fill="auto" w:color="auto" w:val="clear"/>
    </w:rPr>
  </w:style>
  <w:style w:customStyle="true" w:styleId="eSPISCCParagraphDefaultFont" w:type="character">
    <w:name w:val="eSPIS_CC_Paragraph Default Font"/>
    <w:basedOn w:val="Zadanifontodlomka"/>
    <w:rsid w:val="00BA1CD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A1CD7"/>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A1CD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A1CD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1" w:type="table">
    <w:name w:val="Table Grid 1"/>
    <w:basedOn w:val="Obinatablica"/>
    <w:rsid w:val="006900D2"/>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Tekstbalonia" w:type="paragraph">
    <w:name w:val="Balloon Text"/>
    <w:basedOn w:val="Normal"/>
    <w:link w:val="TekstbaloniaChar"/>
    <w:rsid w:val="001C5209"/>
    <w:rPr>
      <w:rFonts w:ascii="Tahoma" w:cs="Tahoma" w:hAnsi="Tahoma"/>
      <w:sz w:val="16"/>
      <w:szCs w:val="16"/>
    </w:rPr>
  </w:style>
  <w:style w:customStyle="1" w:styleId="TekstbaloniaChar" w:type="character">
    <w:name w:val="Tekst balončića Char"/>
    <w:basedOn w:val="Zadanifontodlomka"/>
    <w:link w:val="Tekstbalonia"/>
    <w:rsid w:val="001C5209"/>
    <w:rPr>
      <w:rFonts w:ascii="Tahoma" w:cs="Tahoma" w:hAnsi="Tahoma"/>
      <w:noProof/>
      <w:sz w:val="16"/>
      <w:szCs w:val="16"/>
    </w:rPr>
  </w:style>
  <w:style w:styleId="Tekstrezerviranogmjesta" w:type="character">
    <w:name w:val="Placeholder Text"/>
    <w:basedOn w:val="Zadanifontodlomka"/>
    <w:uiPriority w:val="99"/>
    <w:semiHidden/>
    <w:rsid w:val="00BA1CD7"/>
    <w:rPr>
      <w:color w:val="808080"/>
      <w:bdr w:color="auto" w:space="0" w:sz="0" w:val="none"/>
      <w:shd w:color="auto" w:fill="auto" w:val="clear"/>
    </w:rPr>
  </w:style>
  <w:style w:customStyle="1" w:styleId="eSPISCCParagraphDefaultFont" w:type="character">
    <w:name w:val="eSPIS_CC_Paragraph Default Font"/>
    <w:basedOn w:val="Zadanifontodlomka"/>
    <w:rsid w:val="00BA1CD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A1CD7"/>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A1CD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A1CD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svibnja 2017.</izvorni_sadrzaj>
    <derivirana_varijabla naziv="DomainObject.DatumDonosenjaOdluke_1">4.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izvorni_sadrzaj>
    <derivirana_varijabla naziv="DomainObject.Predmet.Broj_1">105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siječnja 2013.</izvorni_sadrzaj>
    <derivirana_varijabla naziv="DomainObject.Predmet.DatumOsnivanja_1">30. siječnja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ST-104/2013</izvorni_sadrzaj>
    <derivirana_varijabla naziv="DomainObject.Predmet.Opis_1">Prijedlog za otvaranje stečajnog postupka
ST-104/2013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St-105/2013</izvorni_sadrzaj>
    <derivirana_varijabla naziv="DomainObject.Predmet.OznakaBroj_1">St-105/2013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ST-27/2013
ST-28/2013
ST-29/2013
ST-30/2013
ST-31/2013
ST-53/2013
ST-54/2013
ST-55/2013
ST-56/2013
ST-57/2013
ST-71/2013
ST-72/2013
ST-73/2013
ST-74/2013
ST-75/2013
ST-89/2013
ST-90/2013
ST-91/2013
ST-92/2013
ST-93/2013
ST-100/2013
ST-102/2013
ST-103/2013</izvorni_sadrzaj>
    <derivirana_varijabla naziv="DomainObject.Predmet.PrimjedbaSuca_1">ST-27/2013
ST-28/2013
ST-29/2013
ST-30/2013
ST-31/2013
ST-53/2013
ST-54/2013
ST-55/2013
ST-56/2013
ST-57/2013
ST-71/2013
ST-72/2013
ST-73/2013
ST-74/2013
ST-75/2013
ST-89/2013
ST-90/2013
ST-91/2013
ST-92/2013
ST-93/2013
ST-100/2013
ST-102/2013
ST-103/2013</derivirana_varijabla>
  </DomainObject.Predmet.PrimjedbaSuca>
  <DomainObject.Predmet.ProtustrankaFormated>
    <izvorni_sadrzaj>  ISKRA društvo s ograničenom odgovornošću, kemijska industrija</izvorni_sadrzaj>
    <derivirana_varijabla naziv="DomainObject.Predmet.ProtustrankaFormated_1">  ISKRA društvo s ograničenom odgovornošću, kemijska industrija</derivirana_varijabla>
  </DomainObject.Predmet.ProtustrankaFormated>
  <DomainObject.Predmet.ProtustrankaFormatedOIB>
    <izvorni_sadrzaj>  ISKRA društvo s ograničenom odgovornošću, kemijska industrija, OIB 04710448567</izvorni_sadrzaj>
    <derivirana_varijabla naziv="DomainObject.Predmet.ProtustrankaFormatedOIB_1">  ISKRA društvo s ograničenom odgovornošću, kemijska industrija, OIB 04710448567</derivirana_varijabla>
  </DomainObject.Predmet.ProtustrankaFormatedOIB>
  <DomainObject.Predmet.ProtustrankaFormatedWithAdress>
    <izvorni_sadrzaj> ISKRA društvo s ograničenom odgovornošću, kemijska industrija, Fučkani 6, 10380 Sveti Ivan Zelina</izvorni_sadrzaj>
    <derivirana_varijabla naziv="DomainObject.Predmet.ProtustrankaFormatedWithAdress_1"> ISKRA društvo s ograničenom odgovornošću, kemijska industrija, Fučkani 6, 10380 Sveti Ivan Zelina</derivirana_varijabla>
  </DomainObject.Predmet.ProtustrankaFormatedWithAdress>
  <DomainObject.Predmet.ProtustrankaFormatedWithAdressOIB>
    <izvorni_sadrzaj> ISKRA društvo s ograničenom odgovornošću, kemijska industrija, OIB 04710448567, Fučkani 6, 10380 Sveti Ivan Zelina</izvorni_sadrzaj>
    <derivirana_varijabla naziv="DomainObject.Predmet.ProtustrankaFormatedWithAdressOIB_1"> ISKRA društvo s ograničenom odgovornošću, kemijska industrija, OIB 04710448567, Fučkani 6, 10380 Sveti Ivan Zelina</derivirana_varijabla>
  </DomainObject.Predmet.ProtustrankaFormatedWithAdressOIB>
  <DomainObject.Predmet.ProtustrankaWithAdress>
    <izvorni_sadrzaj>ISKRA društvo s ograničenom odgovornošću, kemijska industrija Fučkani 6, 10380 Sveti Ivan Zelina</izvorni_sadrzaj>
    <derivirana_varijabla naziv="DomainObject.Predmet.ProtustrankaWithAdress_1">ISKRA društvo s ograničenom odgovornošću, kemijska industrija Fučkani 6, 10380 Sveti Ivan Zelina</derivirana_varijabla>
  </DomainObject.Predmet.ProtustrankaWithAdress>
  <DomainObject.Predmet.ProtustrankaWithAdressOIB>
    <izvorni_sadrzaj>ISKRA društvo s ograničenom odgovornošću, kemijska industrija, OIB 04710448567, Fučkani 6, 10380 Sveti Ivan Zelina</izvorni_sadrzaj>
    <derivirana_varijabla naziv="DomainObject.Predmet.ProtustrankaWithAdressOIB_1">ISKRA društvo s ograničenom odgovornošću, kemijska industrija, OIB 04710448567, Fučkani 6, 10380 Sveti Ivan Zelina</derivirana_varijabla>
  </DomainObject.Predmet.ProtustrankaWithAdressOIB>
  <DomainObject.Predmet.ProtustrankaNazivFormated>
    <izvorni_sadrzaj>ISKRA društvo s ograničenom odgovornošću, kemijska industrija</izvorni_sadrzaj>
    <derivirana_varijabla naziv="DomainObject.Predmet.ProtustrankaNazivFormated_1">ISKRA društvo s ograničenom odgovornošću, kemijska industrija</derivirana_varijabla>
  </DomainObject.Predmet.ProtustrankaNazivFormated>
  <DomainObject.Predmet.ProtustrankaNazivFormatedOIB>
    <izvorni_sadrzaj>ISKRA društvo s ograničenom odgovornošću, kemijska industrija, OIB 04710448567</izvorni_sadrzaj>
    <derivirana_varijabla naziv="DomainObject.Predmet.ProtustrankaNazivFormatedOIB_1">ISKRA društvo s ograničenom odgovornošću, kemijska industrija, OIB 04710448567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izvorni_sadrzaj>
    <derivirana_varijabla naziv="DomainObject.Predmet.StrankaFormated_1">  MARTINA MATOŠKOVIĆ; SPARTA TRGOVINA d.o.o. za trgovinu i usluge; Drago Ištvanić; ZIVA društvo s ograničenom odgovornošću za trgovinu i usluge; MG ADRIA, trgovina i ugostiteljstvo, d.o.o.; ADRIA DIPLOMATIC SUPPLY d.o.o. za usluge; MATKO OBRT ZA ŠUM. USLUGE; SNJEŽANA KRAJNOVIĆ; CRUDELIS d.o.o. za usluge; PIMEX, d.o.o. za proizvodnju poljoprivredne mehanizacije, vanjsku i unutarnju trgovinu; DAKRIS d.o.o. za trgovinu i usluge; BAČVARIJA LEDINSKI; MEHANIKA-ELEKTRONIKA društvo s ograničenom odgovornošću za usluge; BRANKO BAŠIĆ; VV - PROMET d.o.o. prijevoz,građevinarstvo, trgovina i usluge; Mirsad Hotić; AUTOMOBILSKI AUKCIJSKI CENTAR d.o.o. za trgovinu i usluge; ALDIJANA HOTIĆ VOJIĆ; BOŠNJAK Vl. BORISLAV BOŠNJAK; KAPA d.o.o. za poljoprivredu, trgovinu i usluge; BAGATELLA d.o.o. za trgovinu i usluge; Z.T.T., d.o.o. za unutarnju i vanjsku trgovinu i usluge; Remont naftnih postrojenja d.o.o. za konzalting i marketing usluge, unutarnju i vanjsku trgovinu, proizvodnju strojarskih konstr; Marko Azapović</derivirana_varijabla>
  </DomainObject.Predmet.StrankaFormated>
  <DomainObject.Predmet.StrankaFormatedOIB>
    <izvorni_sadrzaj>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izvorni_sadrzaj>
    <derivirana_varijabla naziv="DomainObject.Predmet.StrankaFormatedOIB_1">  MARTINA MATOŠKOVIĆ, OIB 14684478853; SPARTA TRGOVINA d.o.o. za trgovinu i usluge, OIB 24427573273; Drago Ištvanić, OIB 61817894937; ZIVA društvo s ograničenom odgovornošću za trgovinu i usluge, OIB 92740649164; MG ADRIA, trgovina i ugostiteljstvo, d.o.o., OIB 72535394652; ADRIA DIPLOMATIC SUPPLY d.o.o. za usluge, OIB 35506708766; MATKO OBRT ZA ŠUM. USLUGE, OIB 56277482199; SNJEŽANA KRAJNOVIĆ, OIB 80321257747; CRUDELIS d.o.o. za usluge, OIB 63780122733; PIMEX, d.o.o. za proizvodnju poljoprivredne mehanizacije, vanjsku i unutarnju trgovinu, OIB 03517896862; DAKRIS d.o.o. za trgovinu i usluge, OIB 67976605915; BAČVARIJA LEDINSKI, OIB 63867418958; MEHANIKA-ELEKTRONIKA društvo s ograničenom odgovornošću za usluge, OIB 44579903781; BRANKO BAŠIĆ, OIB 10893920769; VV - PROMET d.o.o. prijevoz,građevinarstvo, trgovina i usluge, OIB 41078691127; Mirsad Hotić, OIB 84209932771; AUTOMOBILSKI AUKCIJSKI CENTAR d.o.o. za trgovinu i usluge, OIB 66667125705; ALDIJANA HOTIĆ VOJIĆ, OIB 90715391236; BOŠNJAK Vl. BORISLAV BOŠNJAK, OIB 40888876229; KAPA d.o.o. za poljoprivredu, trgovinu i usluge, OIB 46935336109; BAGATELLA d.o.o. za trgovinu i usluge, OIB 52944353034; Z.T.T., d.o.o. za unutarnju i vanjsku trgovinu i usluge, OIB 75935511444; Remont naftnih postrojenja d.o.o. za konzalting i marketing usluge, unutarnju i vanjsku trgovinu, proizvodnju strojarskih konstr, OIB 49596297348; Marko Azapović, OIB 91396609825</derivirana_varijabla>
  </DomainObject.Predmet.StrankaFormatedOIB>
  <DomainObject.Predmet.StrankaFormatedWithAdress>
    <izvorni_sadrzaj>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izvorni_sadrzaj>
    <derivirana_varijabla naziv="DomainObject.Predmet.StrankaFormatedWithAdress_1"> MARTINA MATOŠKOVIĆ, SIGET 22d, 10000 Zagreb; SPARTA TRGOVINA d.o.o. za trgovinu i usluge, Gramača 3b, Zagreb; Drago Ištvanić; ZIVA društvo s ograničenom odgovornošću za trgovinu i usluge, Fancevljev prilaz 4, Zagreb; MG ADRIA, trgovina i ugostiteljstvo, d.o.o., Zrinskogorska 5, Zagreb; ADRIA DIPLOMATIC SUPPLY d.o.o. za usluge, Ulica grada Vukovara 254, Zagreb; MATKO OBRT ZA ŠUM. USLUGE; SNJEŽANA KRAJNOVIĆ; CRUDELIS d.o.o. za usluge, Mile Gojsalić 57, 21311 Podstrana; PIMEX, d.o.o. za proizvodnju poljoprivredne mehanizacije, vanjsku i unutarnju trgovinu, Lukavec, Nova cesta 16, 10410 Velika Gorica; DAKRIS d.o.o. za trgovinu i usluge, Sošićka 23, 10000 Zagreb; BAČVARIJA LEDINSKI, Širovice 6, 48000 Koprivnica; MEHANIKA-ELEKTRONIKA društvo s ograničenom odgovornošću za usluge, Petra Svačića 10, 10450 Donja Zdenčina; BRANKO BAŠIĆ, Mlinovi 75, 10000 Zagreb; VV - PROMET d.o.o. prijevoz,građevinarstvo, trgovina i usluge, Marijana Haberlea 12, 10000 Zagreb; Mirsad Hotić, Sorkočevićeva 7, 10000 Zagreb; AUTOMOBILSKI AUKCIJSKI CENTAR d.o.o. za trgovinu i usluge, Potočka 2, 10000 Zagreb; ALDIJANA HOTIĆ VOJIĆ; BOŠNJAK Vl. BORISLAV BOŠNJAK, Zagrebačka 27, 35214 Donji Andrijevci; KAPA d.o.o. za poljoprivredu, trgovinu i usluge, Knez Gorica 2, 47000 Karlovac; BAGATELLA d.o.o. za trgovinu i usluge, Duga ulica 61, 32100 Vinkovci; Z.T.T., d.o.o. za unutarnju i vanjsku trgovinu i usluge, Fancevljev Prilaz 9, Zagreb; Remont naftnih postrojenja d.o.o. za konzalting i marketing usluge, unutarnju i vanjsku trgovinu, proizvodnju strojarskih konstr, Bulvanova 20, Zagreb; Marko Azapović, Hansa Dietricha Genschera 20, 32100 Vinkovci</derivirana_varijabla>
  </DomainObject.Predmet.StrankaFormatedWithAdress>
  <DomainObject.Predmet.StrankaFormatedWithAdressOIB>
    <izvorni_sadrzaj>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izvorni_sadrzaj>
    <derivirana_varijabla naziv="DomainObject.Predmet.StrankaFormatedWithAdressOIB_1"> MARTINA MATOŠKOVIĆ, OIB 14684478853, SIGET 22d, 10000 Zagreb; SPARTA TRGOVINA d.o.o. za trgovinu i usluge, OIB 24427573273, Gramača 3b, Zagreb; Drago Ištvanić, OIB 61817894937; ZIVA društvo s ograničenom odgovornošću za trgovinu i usluge, OIB 92740649164, Fancevljev prilaz 4, Zagreb; MG ADRIA, trgovina i ugostiteljstvo, d.o.o., OIB 72535394652, Zrinskogorska 5, Zagreb; ADRIA DIPLOMATIC SUPPLY d.o.o. za usluge, OIB 35506708766, Ulica grada Vukovara 254, Zagreb; MATKO OBRT ZA ŠUM. USLUGE, OIB 56277482199; SNJEŽANA KRAJNOVIĆ, OIB 80321257747; CRUDELIS d.o.o. za usluge, OIB 63780122733, Mile Gojsalić 57, 21311 Podstrana; PIMEX, d.o.o. za proizvodnju poljoprivredne mehanizacije, vanjsku i unutarnju trgovinu, OIB 03517896862, Lukavec, Nova cesta 16, 10410 Velika Gorica; DAKRIS d.o.o. za trgovinu i usluge, OIB 67976605915, Sošićka 23, 10000 Zagreb; BAČVARIJA LEDINSKI, OIB 63867418958, Širovice 6, 48000 Koprivnica; MEHANIKA-ELEKTRONIKA društvo s ograničenom odgovornošću za usluge, OIB 44579903781, Petra Svačića 10, 10450 Donja Zdenčina; BRANKO BAŠIĆ, OIB 10893920769, Mlinovi 75, 10000 Zagreb; VV - PROMET d.o.o. prijevoz,građevinarstvo, trgovina i usluge, OIB 41078691127, Marijana Haberlea 12, 10000 Zagreb; Mirsad Hotić, OIB 84209932771, Sorkočevićeva 7, 10000 Zagreb; AUTOMOBILSKI AUKCIJSKI CENTAR d.o.o. za trgovinu i usluge, OIB 66667125705, Potočka 2, 10000 Zagreb; ALDIJANA HOTIĆ VOJIĆ, OIB 90715391236; BOŠNJAK Vl. BORISLAV BOŠNJAK, OIB 40888876229, Zagrebačka 27, 35214 Donji Andrijevci; KAPA d.o.o. za poljoprivredu, trgovinu i usluge, OIB 46935336109, Knez Gorica 2, 47000 Karlovac; BAGATELLA d.o.o. za trgovinu i usluge, OIB 52944353034, Duga ulica 61, 32100 Vinkovci; Z.T.T., d.o.o. za unutarnju i vanjsku trgovinu i usluge, OIB 75935511444, Fancevljev Prilaz 9, Zagreb; Remont naftnih postrojenja d.o.o. za konzalting i marketing usluge, unutarnju i vanjsku trgovinu, proizvodnju strojarskih konstr, OIB 49596297348, Bulvanova 20, Zagreb; Marko Azapović, OIB 91396609825, Hansa Dietricha Genschera 20, 32100 Vinkovci</derivirana_varijabla>
  </DomainObject.Predmet.StrankaFormatedWithAdressOIB>
  <DomainObject.Predmet.StrankaWithAdress>
    <izvorni_sadrzaj>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izvorni_sadrzaj>
    <derivirana_varijabla naziv="DomainObject.Predmet.StrankaWithAdress_1">MARTINA MATOŠKOVIĆ SIGET 22d,10000 Zagreb,SPARTA TRGOVINA d.o.o. za trgovinu i usluge Gramača 3b,Zagreb,Drago Ištvanić ,ZIVA društvo s ograničenom odgovornošću za trgovinu i usluge Fancevljev prilaz 4,Zagreb,MG ADRIA, trgovina i ugostiteljstvo, d.o.o. Zrinskogorska 5,Zagreb,ADRIA DIPLOMATIC SUPPLY d.o.o. za usluge Ulica grada Vukovara 254,Zagreb,MATKO OBRT ZA ŠUM. USLUGE ,SNJEŽANA KRAJNOVIĆ ,CRUDELIS d.o.o. za usluge Mile Gojsalić 57,21311 Podstrana,PIMEX, d.o.o. za proizvodnju poljoprivredne mehanizacije, vanjsku i unutarnju trgovinu Lukavec, Nova cesta 16,10410 Velika Gorica,DAKRIS d.o.o. za trgovinu i usluge Sošićka 23,10000 Zagreb,BAČVARIJA LEDINSKI Širovice 6,48000 Koprivnica,MEHANIKA-ELEKTRONIKA društvo s ograničenom odgovornošću za usluge Petra Svačića 10,10450 Donja Zdenčina,BRANKO BAŠIĆ Mlinovi 75,10000 Zagreb,VV - PROMET d.o.o. prijevoz,građevinarstvo, trgovina i usluge Marijana Haberlea 12,10000 Zagreb,Mirsad Hotić Sorkočevićeva 7,10000 Zagreb,AUTOMOBILSKI AUKCIJSKI CENTAR d.o.o. za trgovinu i usluge Potočka 2,10000 Zagreb,ALDIJANA HOTIĆ VOJIĆ ,BOŠNJAK Vl. BORISLAV BOŠNJAK Zagrebačka 27,35214 Donji Andrijevci,KAPA d.o.o. za poljoprivredu, trgovinu i usluge Knez Gorica 2,47000 Karlovac,BAGATELLA d.o.o. za trgovinu i usluge Duga ulica 61,32100 Vinkovci,Z.T.T., d.o.o. za unutarnju i vanjsku trgovinu i usluge Fancevljev Prilaz 9,Zagreb,Remont naftnih postrojenja d.o.o. za konzalting i marketing usluge, unutarnju i vanjsku trgovinu, proizvodnju strojarskih konstr Bulvanova 20,Zagreb,Marko Azapović Hansa Dietricha Genschera 20,32100 Vinkovci</derivirana_varijabla>
  </DomainObject.Predmet.StrankaWithAdress>
  <DomainObject.Predmet.StrankaWithAdressOIB>
    <izvorni_sadrzaj>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izvorni_sadrzaj>
    <derivirana_varijabla naziv="DomainObject.Predmet.StrankaWithAdressOIB_1">MARTINA MATOŠKOVIĆ, OIB 14684478853, SIGET 22d,10000 Zagreb,SPARTA TRGOVINA d.o.o. za trgovinu i usluge, OIB 24427573273, Gramača 3b,Zagreb,Drago Ištvanić, OIB 61817894937,ZIVA društvo s ograničenom odgovornošću za trgovinu i usluge, OIB 92740649164, Fancevljev prilaz 4,Zagreb,MG ADRIA, trgovina i ugostiteljstvo, d.o.o., OIB 72535394652, Zrinskogorska 5,Zagreb,ADRIA DIPLOMATIC SUPPLY d.o.o. za usluge, OIB 35506708766, Ulica grada Vukovara 254,Zagreb,MATKO OBRT ZA ŠUM. USLUGE, OIB 56277482199,SNJEŽANA KRAJNOVIĆ, OIB 80321257747,CRUDELIS d.o.o. za usluge, OIB 63780122733, Mile Gojsalić 57,21311 Podstrana,PIMEX, d.o.o. za proizvodnju poljoprivredne mehanizacije, vanjsku i unutarnju trgovinu, OIB 03517896862, Lukavec, Nova cesta 16,10410 Velika Gorica,DAKRIS d.o.o. za trgovinu i usluge, OIB 67976605915, Sošićka 23,10000 Zagreb,BAČVARIJA LEDINSKI, OIB 63867418958, Širovice 6,48000 Koprivnica,MEHANIKA-ELEKTRONIKA društvo s ograničenom odgovornošću za usluge, OIB 44579903781, Petra Svačića 10,10450 Donja Zdenčina,BRANKO BAŠIĆ, OIB 10893920769, Mlinovi 75,10000 Zagreb,VV - PROMET d.o.o. prijevoz,građevinarstvo, trgovina i usluge, OIB 41078691127, Marijana Haberlea 12,10000 Zagreb,Mirsad Hotić, OIB 84209932771, Sorkočevićeva 7,10000 Zagreb,AUTOMOBILSKI AUKCIJSKI CENTAR d.o.o. za trgovinu i usluge, OIB 66667125705, Potočka 2,10000 Zagreb,ALDIJANA HOTIĆ VOJIĆ, OIB 90715391236,BOŠNJAK Vl. BORISLAV BOŠNJAK, OIB 40888876229, Zagrebačka 27,35214 Donji Andrijevci,KAPA d.o.o. za poljoprivredu, trgovinu i usluge, OIB 46935336109, Knez Gorica 2,47000 Karlovac,BAGATELLA d.o.o. za trgovinu i usluge, OIB 52944353034, Duga ulica 61,32100 Vinkovci,Z.T.T., d.o.o. za unutarnju i vanjsku trgovinu i usluge, OIB 75935511444, Fancevljev Prilaz 9,Zagreb,Remont naftnih postrojenja d.o.o. za konzalting i marketing usluge, unutarnju i vanjsku trgovinu, proizvodnju strojarskih konstr, OIB 49596297348, Bulvanova 20,Zagreb,Marko Azapović, OIB 91396609825, Hansa Dietricha Genschera 20,32100 Vinkovci</derivirana_varijabla>
  </DomainObject.Predmet.StrankaWithAdressOIB>
  <DomainObject.Predmet.StrankaNazivFormated>
    <izvorni_sadrzaj>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izvorni_sadrzaj>
    <derivirana_varijabla naziv="DomainObject.Predmet.StrankaNazivFormated_1">MARTINA MATOŠKOVIĆ,SPARTA TRGOVINA d.o.o. za trgovinu i usluge,Drago Ištvanić,ZIVA društvo s ograničenom odgovornošću za trgovinu i usluge,MG ADRIA, trgovina i ugostiteljstvo, d.o.o.,ADRIA DIPLOMATIC SUPPLY d.o.o. za usluge,MATKO OBRT ZA ŠUM. USLUGE,SNJEŽANA KRAJNOVIĆ,CRUDELIS d.o.o. za usluge,PIMEX, d.o.o. za proizvodnju poljoprivredne mehanizacije, vanjsku i unutarnju trgovinu,DAKRIS d.o.o. za trgovinu i usluge,BAČVARIJA LEDINSKI,MEHANIKA-ELEKTRONIKA društvo s ograničenom odgovornošću za usluge,BRANKO BAŠIĆ,VV - PROMET d.o.o. prijevoz,građevinarstvo, trgovina i usluge,Mirsad Hotić,AUTOMOBILSKI AUKCIJSKI CENTAR d.o.o. za trgovinu i usluge,ALDIJANA HOTIĆ VOJIĆ,BOŠNJAK Vl. BORISLAV BOŠNJAK,KAPA d.o.o. za poljoprivredu, trgovinu i usluge,BAGATELLA d.o.o. za trgovinu i usluge,Z.T.T., d.o.o. za unutarnju i vanjsku trgovinu i usluge,Remont naftnih postrojenja d.o.o. za konzalting i marketing usluge, unutarnju i vanjsku trgovinu, proizvodnju strojarskih konstr,Marko Azapović</derivirana_varijabla>
  </DomainObject.Predmet.StrankaNazivFormated>
  <DomainObject.Predmet.StrankaNazivFormatedOIB>
    <izvorni_sadrzaj>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izvorni_sadrzaj>
    <derivirana_varijabla naziv="DomainObject.Predmet.StrankaNazivFormatedOIB_1">MARTINA MATOŠKOVIĆ, OIB 14684478853,SPARTA TRGOVINA d.o.o. za trgovinu i usluge, OIB 24427573273,Drago Ištvanić, OIB 61817894937,ZIVA društvo s ograničenom odgovornošću za trgovinu i usluge, OIB 92740649164,MG ADRIA, trgovina i ugostiteljstvo, d.o.o., OIB 72535394652,ADRIA DIPLOMATIC SUPPLY d.o.o. za usluge, OIB 35506708766,MATKO OBRT ZA ŠUM. USLUGE, OIB 56277482199,SNJEŽANA KRAJNOVIĆ, OIB 80321257747,CRUDELIS d.o.o. za usluge, OIB 63780122733,PIMEX, d.o.o. za proizvodnju poljoprivredne mehanizacije, vanjsku i unutarnju trgovinu, OIB 03517896862,DAKRIS d.o.o. za trgovinu i usluge, OIB 67976605915,BAČVARIJA LEDINSKI, OIB 63867418958,MEHANIKA-ELEKTRONIKA društvo s ograničenom odgovornošću za usluge, OIB 44579903781,BRANKO BAŠIĆ, OIB 10893920769,VV - PROMET d.o.o. prijevoz,građevinarstvo, trgovina i usluge, OIB 41078691127,Mirsad Hotić, OIB 84209932771,AUTOMOBILSKI AUKCIJSKI CENTAR d.o.o. za trgovinu i usluge, OIB 66667125705,ALDIJANA HOTIĆ VOJIĆ, OIB 90715391236,BOŠNJAK Vl. BORISLAV BOŠNJAK, OIB 40888876229,KAPA d.o.o. za poljoprivredu, trgovinu i usluge, OIB 46935336109,BAGATELLA d.o.o. za trgovinu i usluge, OIB 52944353034,Z.T.T., d.o.o. za unutarnju i vanjsku trgovinu i usluge, OIB 75935511444,Remont naftnih postrojenja d.o.o. za konzalting i marketing usluge, unutarnju i vanjsku trgovinu, proizvodnju strojarskih konstr, OIB 49596297348,Marko Azapović, OIB 91396609825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Formated>
  <DomainObject.Predmet.StrankaList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FormatedOIB>
  <DomainObject.Predmet.StrankaListFormatedWithAdress>
    <izvorni_sadrzaj>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izvorni_sadrzaj>
    <derivirana_varijabla naziv="DomainObject.Predmet.StrankaListFormatedWithAdress_1">
      <item>MARTINA MATOŠKOVIĆ, SIGET 22d, 10000 Zagreb</item>
      <item>SPARTA TRGOVINA d.o.o. za trgovinu i usluge, Gramača 3b, Zagreb</item>
      <item>Drago Ištvanić</item>
      <item>ZIVA društvo s ograničenom odgovornošću za trgovinu i usluge, Fancevljev prilaz 4, Zagreb</item>
      <item>MG ADRIA, trgovina i ugostiteljstvo, d.o.o., Zrinskogorska 5, Zagreb</item>
      <item>ADRIA DIPLOMATIC SUPPLY d.o.o. za usluge, Ulica grada Vukovara 254, Zagreb</item>
      <item>MATKO OBRT ZA ŠUM. USLUGE</item>
      <item>SNJEŽANA KRAJNOVIĆ</item>
      <item>CRUDELIS d.o.o. za usluge, Mile Gojsalić 57, 21311 Podstrana</item>
      <item>PIMEX, d.o.o. za proizvodnju poljoprivredne mehanizacije, vanjsku i unutarnju trgovinu, Lukavec, Nova cesta 16, 10410 Velika Gorica</item>
      <item>DAKRIS d.o.o. za trgovinu i usluge, Sošićka 23, 10000 Zagreb</item>
      <item>BAČVARIJA LEDINSKI, Širovice 6, 48000 Koprivnica</item>
      <item>MEHANIKA-ELEKTRONIKA društvo s ograničenom odgovornošću za usluge, Petra Svačića 10, 10450 Donja Zdenčina</item>
      <item>BRANKO BAŠIĆ, Mlinovi 75, 10000 Zagreb</item>
      <item>VV - PROMET d.o.o. prijevoz,građevinarstvo, trgovina i usluge, Marijana Haberlea 12, 10000 Zagreb</item>
      <item>Mirsad Hotić, Sorkočevićeva 7, 10000 Zagreb</item>
      <item>AUTOMOBILSKI AUKCIJSKI CENTAR d.o.o. za trgovinu i usluge, Potočka 2, 10000 Zagreb</item>
      <item>ALDIJANA HOTIĆ VOJIĆ</item>
      <item>BOŠNJAK Vl. BORISLAV BOŠNJAK, Zagrebačka 27, 35214 Donji Andrijevci</item>
      <item>KAPA d.o.o. za poljoprivredu, trgovinu i usluge, Knez Gorica 2, 47000 Karlovac</item>
      <item>BAGATELLA d.o.o. za trgovinu i usluge, Duga ulica 61, 32100 Vinkovci</item>
      <item>Z.T.T., d.o.o. za unutarnju i vanjsku trgovinu i usluge, Fancevljev Prilaz 9, Zagreb</item>
      <item>Remont naftnih postrojenja d.o.o. za konzalting i marketing usluge, unutarnju i vanjsku trgovinu, proizvodnju strojarskih konstr, Bulvanova 20, Zagreb</item>
      <item>Marko Azapović, Hansa Dietricha Genschera 20, 32100 Vinkovci</item>
    </derivirana_varijabla>
  </DomainObject.Predmet.StrankaListFormatedWithAdress>
  <DomainObject.Predmet.StrankaListFormatedWithAdressOIB>
    <izvorni_sadrzaj>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izvorni_sadrzaj>
    <derivirana_varijabla naziv="DomainObject.Predmet.StrankaListFormatedWithAdressOIB_1">
      <item>MARTINA MATOŠKOVIĆ, OIB 14684478853, SIGET 22d, 10000 Zagreb</item>
      <item>SPARTA TRGOVINA d.o.o. za trgovinu i usluge, OIB 24427573273, Gramača 3b, Zagreb</item>
      <item>Drago Ištvanić, OIB 61817894937</item>
      <item>ZIVA društvo s ograničenom odgovornošću za trgovinu i usluge, OIB 92740649164, Fancevljev prilaz 4, Zagreb</item>
      <item>MG ADRIA, trgovina i ugostiteljstvo, d.o.o., OIB 72535394652, Zrinskogorska 5, Zagreb</item>
      <item>ADRIA DIPLOMATIC SUPPLY d.o.o. za usluge, OIB 35506708766, Ulica grada Vukovara 254, Zagreb</item>
      <item>MATKO OBRT ZA ŠUM. USLUGE, OIB 56277482199</item>
      <item>SNJEŽANA KRAJNOVIĆ, OIB 80321257747</item>
      <item>CRUDELIS d.o.o. za usluge, OIB 63780122733, Mile Gojsalić 57, 21311 Podstrana</item>
      <item>PIMEX, d.o.o. za proizvodnju poljoprivredne mehanizacije, vanjsku i unutarnju trgovinu, OIB 03517896862, Lukavec, Nova cesta 16, 10410 Velika Gorica</item>
      <item>DAKRIS d.o.o. za trgovinu i usluge, OIB 67976605915, Sošićka 23, 10000 Zagreb</item>
      <item>BAČVARIJA LEDINSKI, OIB 63867418958, Širovice 6, 48000 Koprivnica</item>
      <item>MEHANIKA-ELEKTRONIKA društvo s ograničenom odgovornošću za usluge, OIB 44579903781, Petra Svačića 10, 10450 Donja Zdenčina</item>
      <item>BRANKO BAŠIĆ, OIB 10893920769, Mlinovi 75, 10000 Zagreb</item>
      <item>VV - PROMET d.o.o. prijevoz,građevinarstvo, trgovina i usluge, OIB 41078691127, Marijana Haberlea 12, 10000 Zagreb</item>
      <item>Mirsad Hotić, OIB 84209932771, Sorkočevićeva 7, 10000 Zagreb</item>
      <item>AUTOMOBILSKI AUKCIJSKI CENTAR d.o.o. za trgovinu i usluge, OIB 66667125705, Potočka 2, 10000 Zagreb</item>
      <item>ALDIJANA HOTIĆ VOJIĆ, OIB 90715391236</item>
      <item>BOŠNJAK Vl. BORISLAV BOŠNJAK, OIB 40888876229, Zagrebačka 27, 35214 Donji Andrijevci</item>
      <item>KAPA d.o.o. za poljoprivredu, trgovinu i usluge, OIB 46935336109, Knez Gorica 2, 47000 Karlovac</item>
      <item>BAGATELLA d.o.o. za trgovinu i usluge, OIB 52944353034, Duga ulica 61, 32100 Vinkovci</item>
      <item>Z.T.T., d.o.o. za unutarnju i vanjsku trgovinu i usluge, OIB 75935511444, Fancevljev Prilaz 9, Zagreb</item>
      <item>Remont naftnih postrojenja d.o.o. za konzalting i marketing usluge, unutarnju i vanjsku trgovinu, proizvodnju strojarskih konstr, OIB 49596297348, Bulvanova 20, Zagreb</item>
      <item>Marko Azapović, OIB 91396609825, Hansa Dietricha Genschera 20, 32100 Vinkovci</item>
    </derivirana_varijabla>
  </DomainObject.Predmet.StrankaListFormatedWithAdressOIB>
  <DomainObject.Predmet.StrankaListNazivFormated>
    <izvorni_sadrzaj>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trankaListNazivFormated_1">
      <item>MARTINA MATOŠKOVIĆ</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trankaListNazivFormated>
  <DomainObject.Predmet.StrankaListNazivFormatedOIB>
    <izvorni_sadrzaj>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izvorni_sadrzaj>
    <derivirana_varijabla naziv="DomainObject.Predmet.StrankaListNazivFormatedOIB_1">
      <item>MARTINA MATOŠKOVIĆ, OIB 14684478853</item>
      <item>SPARTA TRGOVINA d.o.o. za trgovinu i usluge, OIB 24427573273</item>
      <item>Drago Ištvanić, OIB 61817894937</item>
      <item>ZIVA društvo s ograničenom odgovornošću za trgovinu i usluge, OIB 92740649164</item>
      <item>MG ADRIA, trgovina i ugostiteljstvo, d.o.o., OIB 72535394652</item>
      <item>ADRIA DIPLOMATIC SUPPLY d.o.o. za usluge, OIB 35506708766</item>
      <item>MATKO OBRT ZA ŠUM. USLUGE, OIB 56277482199</item>
      <item>SNJEŽANA KRAJNOVIĆ, OIB 80321257747</item>
      <item>CRUDELIS d.o.o. za usluge, OIB 63780122733</item>
      <item>PIMEX, d.o.o. za proizvodnju poljoprivredne mehanizacije, vanjsku i unutarnju trgovinu, OIB 03517896862</item>
      <item>DAKRIS d.o.o. za trgovinu i usluge, OIB 67976605915</item>
      <item>BAČVARIJA LEDINSKI, OIB 63867418958</item>
      <item>MEHANIKA-ELEKTRONIKA društvo s ograničenom odgovornošću za usluge, OIB 44579903781</item>
      <item>BRANKO BAŠIĆ, OIB 10893920769</item>
      <item>VV - PROMET d.o.o. prijevoz,građevinarstvo, trgovina i usluge, OIB 41078691127</item>
      <item>Mirsad Hotić, OIB 84209932771</item>
      <item>AUTOMOBILSKI AUKCIJSKI CENTAR d.o.o. za trgovinu i usluge, OIB 66667125705</item>
      <item>ALDIJANA HOTIĆ VOJIĆ, OIB 90715391236</item>
      <item>BOŠNJAK Vl. BORISLAV BOŠNJAK, OIB 40888876229</item>
      <item>KAPA d.o.o. za poljoprivredu, trgovinu i usluge, OIB 46935336109</item>
      <item>BAGATELLA d.o.o. za trgovinu i usluge, OIB 52944353034</item>
      <item>Z.T.T., d.o.o. za unutarnju i vanjsku trgovinu i usluge, OIB 75935511444</item>
      <item>Remont naftnih postrojenja d.o.o. za konzalting i marketing usluge, unutarnju i vanjsku trgovinu, proizvodnju strojarskih konstr, OIB 49596297348</item>
      <item>Marko Azapović, OIB 91396609825</item>
    </derivirana_varijabla>
  </DomainObject.Predmet.StrankaListNazivFormatedOIB>
  <DomainObject.Predmet.ProtuStrankaListFormated>
    <izvorni_sadrzaj>
      <item>ISKRA društvo s ograničenom odgovornošću, kemijska industrija</item>
    </izvorni_sadrzaj>
    <derivirana_varijabla naziv="DomainObject.Predmet.ProtuStrankaListFormated_1">
      <item>ISKRA društvo s ograničenom odgovornošću, kemijska industrija</item>
    </derivirana_varijabla>
  </DomainObject.Predmet.ProtuStrankaListFormated>
  <DomainObject.Predmet.ProtuStrankaListFormatedOIB>
    <izvorni_sadrzaj>
      <item>ISKRA društvo s ograničenom odgovornošću, kemijska industrija, OIB 04710448567</item>
    </izvorni_sadrzaj>
    <derivirana_varijabla naziv="DomainObject.Predmet.ProtuStrankaListFormatedOIB_1">
      <item>ISKRA društvo s ograničenom odgovornošću, kemijska industrija, OIB 04710448567</item>
    </derivirana_varijabla>
  </DomainObject.Predmet.ProtuStrankaListFormatedOIB>
  <DomainObject.Predmet.ProtuStrankaListFormatedWithAdress>
    <izvorni_sadrzaj>
      <item>ISKRA društvo s ograničenom odgovornošću, kemijska industrija, Fučkani 6, 10380 Sveti Ivan Zelina</item>
    </izvorni_sadrzaj>
    <derivirana_varijabla naziv="DomainObject.Predmet.ProtuStrankaListFormatedWithAdress_1">
      <item>ISKRA društvo s ograničenom odgovornošću, kemijska industrija, Fučkani 6, 10380 Sveti Ivan Zelina</item>
    </derivirana_varijabla>
  </DomainObject.Predmet.ProtuStrankaListFormatedWithAdress>
  <DomainObject.Predmet.ProtuStrankaListFormatedWithAdressOIB>
    <izvorni_sadrzaj>
      <item>ISKRA društvo s ograničenom odgovornošću, kemijska industrija, OIB 04710448567, Fučkani 6, 10380 Sveti Ivan Zelina</item>
    </izvorni_sadrzaj>
    <derivirana_varijabla naziv="DomainObject.Predmet.ProtuStrankaListFormatedWithAdressOIB_1">
      <item>ISKRA društvo s ograničenom odgovornošću, kemijska industrija, OIB 04710448567, Fučkani 6, 10380 Sveti Ivan Zelina</item>
    </derivirana_varijabla>
  </DomainObject.Predmet.ProtuStrankaListFormatedWithAdressOIB>
  <DomainObject.Predmet.ProtuStrankaListNazivFormated>
    <izvorni_sadrzaj>
      <item>ISKRA društvo s ograničenom odgovornošću, kemijska industrija</item>
    </izvorni_sadrzaj>
    <derivirana_varijabla naziv="DomainObject.Predmet.ProtuStrankaListNazivFormated_1">
      <item>ISKRA društvo s ograničenom odgovornošću, kemijska industrija</item>
    </derivirana_varijabla>
  </DomainObject.Predmet.ProtuStrankaListNazivFormated>
  <DomainObject.Predmet.ProtuStrankaListNazivFormatedOIB>
    <izvorni_sadrzaj>
      <item>ISKRA društvo s ograničenom odgovornošću, kemijska industrija, OIB 04710448567</item>
    </izvorni_sadrzaj>
    <derivirana_varijabla naziv="DomainObject.Predmet.ProtuStrankaListNazivFormatedOIB_1">
      <item>ISKRA društvo s ograničenom odgovornošću, kemijska industrija, OIB 04710448567</item>
    </derivirana_varijabla>
  </DomainObject.Predmet.ProtuStrankaListNazivFormatedOIB>
  <DomainObject.Predmet.OstaliListFormated>
    <izvorni_sadrzaj>
      <item>FINANCIJSKA AGENCIJA</item>
      <item>Željka Petriš-Kukovačec</item>
      <item>Milutin Džebić</item>
      <item>Marija Vujčić Turkulin</item>
      <item>ŽUPANIJSKO DRŽAVNO ODVJETNIŠTVO U ZAGREBU, GUO</item>
    </izvorni_sadrzaj>
    <derivirana_varijabla naziv="DomainObject.Predmet.OstaliListFormated_1">
      <item>FINANCIJSKA AGENCIJA</item>
      <item>Željka Petriš-Kukovačec</item>
      <item>Milutin Džebić</item>
      <item>Marija Vujčić Turkulin</item>
      <item>ŽUPANIJSKO DRŽAVNO ODVJETNIŠTVO U ZAGREBU, GUO</item>
    </derivirana_varijabla>
  </DomainObject.Predmet.OstaliListFormated>
  <DomainObject.Predmet.OstaliList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FormatedOIB_1">
      <item>FINANCIJSKA AGENCIJA</item>
      <item>Željka Petriš-Kukovačec</item>
      <item>Milutin Džebić</item>
      <item>Marija Vujčić Turkulin, OIB 22593287559</item>
      <item>ŽUPANIJSKO DRŽAVNO ODVJETNIŠTVO U ZAGREBU, GUO</item>
    </derivirana_varijabla>
  </DomainObject.Predmet.OstaliListFormatedOIB>
  <DomainObject.Predmet.OstaliListFormatedWithAdress>
    <izvorni_sadrzaj>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izvorni_sadrzaj>
    <derivirana_varijabla naziv="DomainObject.Predmet.OstaliListFormatedWithAdress_1">
      <item>FINANCIJSKA AGENCIJA, Sveti Ivan Zelina</item>
      <item>Željka Petriš-Kukovačec, Bocakova 23, Sveti Ivan Zelina</item>
      <item>Milutin Džebić, Zrinskogorska 5, 10000 Zagreb</item>
      <item>Marija Vujčić Turkulin, Vrtlarska 3, 10000 Zagreb</item>
      <item>ŽUPANIJSKO DRŽAVNO ODVJETNIŠTVO U ZAGREBU, GUO</item>
    </derivirana_varijabla>
  </DomainObject.Predmet.OstaliListFormatedWithAdress>
  <DomainObject.Predmet.OstaliListFormatedWithAdressOIB>
    <izvorni_sadrzaj>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izvorni_sadrzaj>
    <derivirana_varijabla naziv="DomainObject.Predmet.OstaliListFormatedWithAdressOIB_1">
      <item>FINANCIJSKA AGENCIJA, Sveti Ivan Zelina</item>
      <item>Željka Petriš-Kukovačec, Bocakova 23, Sveti Ivan Zelina</item>
      <item>Milutin Džebić, Zrinskogorska 5, 10000 Zagreb</item>
      <item>Marija Vujčić Turkulin, OIB 22593287559, Vrtlarska 3, 10000 Zagreb</item>
      <item>ŽUPANIJSKO DRŽAVNO ODVJETNIŠTVO U ZAGREBU, GUO</item>
    </derivirana_varijabla>
  </DomainObject.Predmet.OstaliListFormatedWithAdressOIB>
  <DomainObject.Predmet.OstaliListNazivFormated>
    <izvorni_sadrzaj>
      <item>FINANCIJSKA AGENCIJA</item>
      <item>Željka Petriš-Kukovačec</item>
      <item>Milutin Džebić</item>
      <item>Marija Vujčić Turkulin</item>
      <item>ŽUPANIJSKO DRŽAVNO ODVJETNIŠTVO U ZAGREBU, GUO</item>
    </izvorni_sadrzaj>
    <derivirana_varijabla naziv="DomainObject.Predmet.OstaliListNazivFormated_1">
      <item>FINANCIJSKA AGENCIJA</item>
      <item>Željka Petriš-Kukovačec</item>
      <item>Milutin Džebić</item>
      <item>Marija Vujčić Turkulin</item>
      <item>ŽUPANIJSKO DRŽAVNO ODVJETNIŠTVO U ZAGREBU, GUO</item>
    </derivirana_varijabla>
  </DomainObject.Predmet.OstaliListNazivFormated>
  <DomainObject.Predmet.OstaliListNazivFormatedOIB>
    <izvorni_sadrzaj>
      <item>FINANCIJSKA AGENCIJA</item>
      <item>Željka Petriš-Kukovačec</item>
      <item>Milutin Džebić</item>
      <item>Marija Vujčić Turkulin, OIB 22593287559</item>
      <item>ŽUPANIJSKO DRŽAVNO ODVJETNIŠTVO U ZAGREBU, GUO</item>
    </izvorni_sadrzaj>
    <derivirana_varijabla naziv="DomainObject.Predmet.OstaliListNazivFormatedOIB_1">
      <item>FINANCIJSKA AGENCIJA</item>
      <item>Željka Petriš-Kukovačec</item>
      <item>Milutin Džebić</item>
      <item>Marija Vujčić Turkulin, OIB 22593287559</item>
      <item>ŽUPANIJSKO DRŽAVNO ODVJETNIŠTVO U ZAGREBU, GUO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2017.</izvorni_sadrzaj>
    <derivirana_varijabla naziv="DomainObject.Datum_1">4. svibnja 2017.</derivirana_varijabla>
  </DomainObject.Datum>
  <DomainObject.PoslovniBrojDokumenta>
    <izvorni_sadrzaj/>
    <derivirana_varijabla naziv="DomainObject.PoslovniBrojDokumenta_1"/>
  </DomainObject.PoslovniBrojDokumenta>
  <DomainObject.Predmet.StrankaIDrugi>
    <izvorni_sadrzaj>MARTINA MATOŠKOVIĆ i dr.</izvorni_sadrzaj>
    <derivirana_varijabla naziv="DomainObject.Predmet.StrankaIDrugi_1">MARTINA MATOŠKOVIĆ i dr.</derivirana_varijabla>
  </DomainObject.Predmet.StrankaIDrugi>
  <DomainObject.Predmet.ProtustrankaIDrugi>
    <izvorni_sadrzaj>ISKRA društvo s ograničenom odgovornošću, kemijska industrija</izvorni_sadrzaj>
    <derivirana_varijabla naziv="DomainObject.Predmet.ProtustrankaIDrugi_1">ISKRA društvo s ograničenom odgovornošću, kemijska industrija</derivirana_varijabla>
  </DomainObject.Predmet.ProtustrankaIDrugi>
  <DomainObject.Predmet.StrankaIDrugiAdressOIB>
    <izvorni_sadrzaj>MARTINA MATOŠKOVIĆ, OIB 14684478853, SIGET 22d, 10000 Zagreb i dr.</izvorni_sadrzaj>
    <derivirana_varijabla naziv="DomainObject.Predmet.StrankaIDrugiAdressOIB_1">MARTINA MATOŠKOVIĆ, OIB 14684478853, SIGET 22d, 10000 Zagreb i dr.</derivirana_varijabla>
  </DomainObject.Predmet.StrankaIDrugiAdressOIB>
  <DomainObject.Predmet.ProtustrankaIDrugiAdressOIB>
    <izvorni_sadrzaj>ISKRA društvo s ograničenom odgovornošću, kemijska industrija, OIB 04710448567, Fučkani 6, 10380 Sveti Ivan Zelina</izvorni_sadrzaj>
    <derivirana_varijabla naziv="DomainObject.Predmet.ProtustrankaIDrugiAdressOIB_1">ISKRA društvo s ograničenom odgovornošću, kemijska industrija, OIB 04710448567, Fučkani 6,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izvorni_sadrzaj>
    <derivirana_varijabla naziv="DomainObject.Predmet.SudioniciListNaziv_1">
      <item>ISKRA društvo s ograničenom odgovornošću, kemijska industrija</item>
      <item>MARTINA MATOŠKOVIĆ</item>
      <item>FINANCIJSKA AGENCIJA</item>
      <item>Željka Petriš-Kukovačec</item>
      <item>Milutin Džebić</item>
      <item>Marija Vujčić Turkulin</item>
      <item>ŽUPANIJSKO DRŽAVNO ODVJETNIŠTVO U ZAGREBU, GUO</item>
      <item>SPARTA TRGOVINA d.o.o. za trgovinu i usluge</item>
      <item>Drago Ištvanić</item>
      <item>ZIVA društvo s ograničenom odgovornošću za trgovinu i usluge</item>
      <item>MG ADRIA, trgovina i ugostiteljstvo, d.o.o.</item>
      <item>ADRIA DIPLOMATIC SUPPLY d.o.o. za usluge</item>
      <item>MATKO OBRT ZA ŠUM. USLUGE</item>
      <item>SNJEŽANA KRAJNOVIĆ</item>
      <item>CRUDELIS d.o.o. za usluge</item>
      <item>PIMEX, d.o.o. za proizvodnju poljoprivredne mehanizacije, vanjsku i unutarnju trgovinu</item>
      <item>DAKRIS d.o.o. za trgovinu i usluge</item>
      <item>BAČVARIJA LEDINSKI</item>
      <item>MEHANIKA-ELEKTRONIKA društvo s ograničenom odgovornošću za usluge</item>
      <item>BRANKO BAŠIĆ</item>
      <item>VV - PROMET d.o.o. prijevoz,građevinarstvo, trgovina i usluge</item>
      <item>Mirsad Hotić</item>
      <item>AUTOMOBILSKI AUKCIJSKI CENTAR d.o.o. za trgovinu i usluge</item>
      <item>ALDIJANA HOTIĆ VOJIĆ</item>
      <item>BOŠNJAK Vl. BORISLAV BOŠNJAK</item>
      <item>KAPA d.o.o. za poljoprivredu, trgovinu i usluge</item>
      <item>BAGATELLA d.o.o. za trgovinu i usluge</item>
      <item>Z.T.T., d.o.o. za unutarnju i vanjsku trgovinu i usluge</item>
      <item>Remont naftnih postrojenja d.o.o. za konzalting i marketing usluge, unutarnju i vanjsku trgovinu, proizvodnju strojarskih konstr</item>
      <item>Marko Azapović</item>
    </derivirana_varijabla>
  </DomainObject.Predmet.SudioniciListNaziv>
  <DomainObject.Predmet.SudioniciListAdressOIB>
    <izvorni_sadrzaj>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izvorni_sadrzaj>
    <derivirana_varijabla naziv="DomainObject.Predmet.SudioniciListAdressOIB_1">
      <item>ISKRA društvo s ograničenom odgovornošću, kemijska industrija, OIB 04710448567, Fučkani 6,10380 Sveti Ivan Zelina</item>
      <item>MARTINA MATOŠKOVIĆ, OIB 14684478853, SIGET 22d,10000 Zagreb</item>
      <item>FINANCIJSKA AGENCIJA, Sveti Ivan Zelina</item>
      <item>Željka Petriš-Kukovačec, Bocakova 23,Sveti Ivan Zelina</item>
      <item>Milutin Džebić, Zrinskogorska 5,10000 Zagreb</item>
      <item>Marija Vujčić Turkulin, OIB 22593287559, Vrtlarska 3,10000 Zagreb</item>
      <item>ŽUPANIJSKO DRŽAVNO ODVJETNIŠTVO U ZAGREBU, GUO</item>
      <item>SPARTA TRGOVINA d.o.o. za trgovinu i usluge, OIB 24427573273, Gramača 3b,Zagreb</item>
      <item>Drago Ištvanić, OIB 61817894937</item>
      <item>ZIVA društvo s ograničenom odgovornošću za trgovinu i usluge, OIB 92740649164, Fancevljev prilaz 4,Zagreb</item>
      <item>MG ADRIA, trgovina i ugostiteljstvo, d.o.o., OIB 72535394652, Zrinskogorska 5,Zagreb</item>
      <item>ADRIA DIPLOMATIC SUPPLY d.o.o. za usluge, OIB 35506708766, Ulica grada Vukovara 254,Zagreb</item>
      <item>MATKO OBRT ZA ŠUM. USLUGE, OIB 56277482199</item>
      <item>SNJEŽANA KRAJNOVIĆ, OIB 80321257747</item>
      <item>CRUDELIS d.o.o. za usluge, OIB 63780122733, Mile Gojsalić 57,21311 Podstrana</item>
      <item>PIMEX, d.o.o. za proizvodnju poljoprivredne mehanizacije, vanjsku i unutarnju trgovinu, OIB 03517896862, Lukavec, Nova cesta 16,10410 Velika Gorica</item>
      <item>DAKRIS d.o.o. za trgovinu i usluge, OIB 67976605915, Sošićka 23,10000 Zagreb</item>
      <item>BAČVARIJA LEDINSKI, OIB 63867418958, Širovice 6,48000 Koprivnica</item>
      <item>MEHANIKA-ELEKTRONIKA društvo s ograničenom odgovornošću za usluge, OIB 44579903781, Petra Svačića 10,10450 Donja Zdenčina</item>
      <item>BRANKO BAŠIĆ, OIB 10893920769, Mlinovi 75,10000 Zagreb</item>
      <item>VV - PROMET d.o.o. prijevoz,građevinarstvo, trgovina i usluge, OIB 41078691127, Marijana Haberlea 12,10000 Zagreb</item>
      <item>Mirsad Hotić, OIB 84209932771, Sorkočevićeva 7,10000 Zagreb</item>
      <item>AUTOMOBILSKI AUKCIJSKI CENTAR d.o.o. za trgovinu i usluge, OIB 66667125705, Potočka 2,10000 Zagreb</item>
      <item>ALDIJANA HOTIĆ VOJIĆ, OIB 90715391236</item>
      <item>BOŠNJAK Vl. BORISLAV BOŠNJAK, OIB 40888876229, Zagrebačka 27,35214 Donji Andrijevci</item>
      <item>KAPA d.o.o. za poljoprivredu, trgovinu i usluge, OIB 46935336109, Knez Gorica 2,47000 Karlovac</item>
      <item>BAGATELLA d.o.o. za trgovinu i usluge, OIB 52944353034, Duga ulica 61,32100 Vinkovci</item>
      <item>Z.T.T., d.o.o. za unutarnju i vanjsku trgovinu i usluge, OIB 75935511444, Fancevljev Prilaz 9,Zagreb</item>
      <item>Remont naftnih postrojenja d.o.o. za konzalting i marketing usluge, unutarnju i vanjsku trgovinu, proizvodnju strojarskih konstr, OIB 49596297348, Bulvanova 20,Zagreb</item>
      <item>Marko Azapović, OIB 91396609825, Hansa Dietricha Genschera 20,32100 Vinkovci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izvorni_sadrzaj>
    <derivirana_varijabla naziv="DomainObject.Predmet.SudioniciListNazivOIB_1">
      <item>, OIB 04710448567</item>
      <item>, OIB 14684478853</item>
      <item>, OIB null</item>
      <item>, OIB null</item>
      <item>, OIB null</item>
      <item>, OIB 22593287559</item>
      <item>, OIB null</item>
      <item>, OIB 24427573273</item>
      <item>, OIB 61817894937</item>
      <item>, OIB 92740649164</item>
      <item>, OIB 72535394652</item>
      <item>, OIB 35506708766</item>
      <item>, OIB 56277482199</item>
      <item>, OIB 80321257747</item>
      <item>, OIB 63780122733</item>
      <item>, OIB 03517896862</item>
      <item>, OIB 67976605915</item>
      <item>, OIB 63867418958</item>
      <item>, OIB 44579903781</item>
      <item>, OIB 10893920769</item>
      <item>, OIB 41078691127</item>
      <item>, OIB 84209932771</item>
      <item>, OIB 66667125705</item>
      <item>, OIB 90715391236</item>
      <item>, OIB 40888876229</item>
      <item>, OIB 46935336109</item>
      <item>, OIB 52944353034</item>
      <item>, OIB 75935511444</item>
      <item>, OIB 49596297348</item>
      <item>, OIB 91396609825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Vujčić Turkulin, OIB 22593287559, Vrtlarska 3 Zagreb</item>
    </izvorni_sadrzaj>
    <derivirana_varijabla naziv="DomainObject.Predmet.StecajniUpraviteljiListAddressOIB_1">
      <item>Marija Vujčić Turkulin, OIB 22593287559, Vrtlarska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287</properties:Words>
  <properties:Characters>1301</properties:Characters>
  <properties:Lines>41</properties:Lines>
  <properties:Paragraphs>20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2017-05-04T11:10:00Z</dcterms:created>
  <dc:creator>malenicav</dc:creator>
  <cp:lastModifiedBy>Kristina Švajger</cp:lastModifiedBy>
  <cp:lastPrinted>2017-05-04T11:11:00Z</cp:lastPrinted>
  <dcterms:modified xmlns:xsi="http://www.w3.org/2001/XMLSchema-instance" xsi:type="dcterms:W3CDTF">2017-05-04T11:11:00Z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