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014a" w14:paraId="ede014a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8F4451" w:rsidR="008F4451" w:rsidRPr="00D15D8D">
      <w:pPr>
        <w:tabs>
          <w:tab w:pos="5781" w:val="left"/>
        </w:tabs>
        <w:jc w:val="both"/>
      </w:pPr>
      <w:r>
        <w:tab/>
      </w:r>
    </w:p>
    <w:p w:rsidRDefault="008F4451" w:rsidP="008F4451" w:rsidR="008F4451" w:rsidRPr="00D15D8D">
      <w:pPr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8F4451" w:rsidR="008F4451" w:rsidRPr="00D15D8D"/>
    <w:p w:rsidRDefault="008F4451" w:rsidP="008F4451" w:rsidR="008F4451" w:rsidRPr="00D15D8D">
      <w:pPr>
        <w:jc w:val="center"/>
      </w:pPr>
    </w:p>
    <w:p w:rsidRDefault="00A43D05" w:rsidP="008F4451" w:rsidR="008F4451" w:rsidRPr="0014784E">
      <w:pPr>
        <w:ind w:firstLine="720"/>
        <w:jc w:val="both"/>
      </w:pPr>
      <w:r w:rsidRPr="00E2259C">
        <w:t xml:space="preserve">Trgovački sud u Varaždinu, po sucu toga suda Iris Hatvalić Nemec, kao stečajnom sucu, u stečajnom predmetu povodom prijedloga podnositelja RH Ministarstvo financija, Porezna uprava, Područni ured </w:t>
      </w:r>
      <w:r w:rsidR="00550C23">
        <w:t>Varaždin,</w:t>
      </w:r>
      <w:r w:rsidRPr="00E2259C">
        <w:t xml:space="preserve"> zastupanog po Županijskom državnom odvjetništvu u Varaždinu, za pokretanje stečajnog postupka nad dužnikom </w:t>
      </w:r>
      <w:r w:rsidRPr="00B90C42">
        <w:t>FENIKS GRUPA j.d.o.o.</w:t>
      </w:r>
      <w:r>
        <w:t xml:space="preserve">, </w:t>
      </w:r>
      <w:r w:rsidRPr="00B90C42">
        <w:t>Koprivnička 19a</w:t>
      </w:r>
      <w:r>
        <w:t xml:space="preserve">, Ludbreg, OIB: </w:t>
      </w:r>
      <w:r w:rsidRPr="00B90C42">
        <w:t>72981643153</w:t>
      </w:r>
      <w:r w:rsidRPr="00E2259C">
        <w:t xml:space="preserve">, </w:t>
      </w:r>
      <w:r>
        <w:t>5. srpnja</w:t>
      </w:r>
      <w:r w:rsidRPr="00E2259C">
        <w:t xml:space="preserve"> 2018.               </w:t>
      </w:r>
      <w:r w:rsidR="008F4451" w:rsidRPr="007B2EEA">
        <w:t xml:space="preserve">               </w:t>
      </w:r>
    </w:p>
    <w:p w:rsidRDefault="00CA76AC" w:rsidP="008F4451" w:rsidR="00CA76AC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7B2EEA">
        <w:t>1.</w:t>
      </w:r>
      <w:r w:rsidR="00364982">
        <w:t xml:space="preserve"> </w:t>
      </w:r>
      <w:r w:rsidR="00A43D05">
        <w:t>Nalaže se direktoru</w:t>
      </w:r>
      <w:r w:rsidR="00A43D05" w:rsidRPr="007D43FE">
        <w:t xml:space="preserve"> dužnika </w:t>
      </w:r>
      <w:r w:rsidR="00A43D05" w:rsidRPr="00B90C42">
        <w:t>FENIKS GRUPA j.d.o.o.</w:t>
      </w:r>
      <w:r w:rsidR="00A43D05">
        <w:t xml:space="preserve">, </w:t>
      </w:r>
      <w:r w:rsidR="00A43D05" w:rsidRPr="00B90C42">
        <w:t>Koprivnička 19a</w:t>
      </w:r>
      <w:r w:rsidR="00A43D05">
        <w:t>, Ludbreg</w:t>
      </w:r>
      <w:r w:rsidR="00A43D05">
        <w:rPr>
          <w:color w:themeColor="text1" w:val="000000"/>
        </w:rPr>
        <w:t xml:space="preserve">, </w:t>
      </w:r>
      <w:r w:rsidR="00A43D05" w:rsidRPr="0046677C">
        <w:rPr>
          <w:u w:val="single"/>
        </w:rPr>
        <w:t>Marku Herega, Koprivnička 19a, Ludbreg</w:t>
      </w:r>
      <w:r w:rsidR="00A43D05" w:rsidRPr="0046677C">
        <w:rPr>
          <w:color w:themeColor="text1" w:val="000000"/>
          <w:u w:val="single"/>
        </w:rPr>
        <w:t>, OIB: 39672642892</w:t>
      </w:r>
      <w:r w:rsidR="008F4451" w:rsidRPr="008F4451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A43D05">
        <w:t>119</w:t>
      </w:r>
      <w:r w:rsidR="008F4451">
        <w:t>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3F663D">
      <w:pPr>
        <w:jc w:val="both"/>
      </w:pPr>
      <w:r w:rsidRPr="00DA591A">
        <w:tab/>
      </w:r>
      <w:r w:rsidR="007B2EEA">
        <w:t>2.</w:t>
      </w:r>
      <w:r w:rsidR="00364982" w:rsidRPr="00DA591A">
        <w:t xml:space="preserve"> </w:t>
      </w:r>
      <w:r w:rsidR="00A43D05">
        <w:t>Nalaže se direktoru</w:t>
      </w:r>
      <w:r w:rsidR="00A43D05" w:rsidRPr="007D43FE">
        <w:t xml:space="preserve"> dužnika </w:t>
      </w:r>
      <w:r w:rsidR="00A43D05" w:rsidRPr="00B90C42">
        <w:t>FENIKS GRUPA j.d.o.o.</w:t>
      </w:r>
      <w:r w:rsidR="00A43D05">
        <w:t xml:space="preserve">, </w:t>
      </w:r>
      <w:r w:rsidR="00A43D05" w:rsidRPr="00B90C42">
        <w:t>Koprivnička 19a</w:t>
      </w:r>
      <w:r w:rsidR="00A43D05">
        <w:t>, Ludbreg</w:t>
      </w:r>
      <w:r w:rsidR="00A43D05">
        <w:rPr>
          <w:color w:themeColor="text1" w:val="000000"/>
        </w:rPr>
        <w:t xml:space="preserve">, </w:t>
      </w:r>
      <w:r w:rsidR="00A43D05" w:rsidRPr="0046677C">
        <w:rPr>
          <w:u w:val="single"/>
        </w:rPr>
        <w:t>Marku Herega, Koprivnička 19a, Ludbreg</w:t>
      </w:r>
      <w:r w:rsidR="00A43D05" w:rsidRPr="0046677C">
        <w:rPr>
          <w:color w:themeColor="text1" w:val="000000"/>
          <w:u w:val="single"/>
        </w:rPr>
        <w:t>, OIB: 39672642892</w:t>
      </w:r>
      <w:r w:rsidR="008F4451" w:rsidRPr="008F4451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A43D05">
        <w:t>119</w:t>
      </w:r>
      <w:r w:rsidR="008F4451">
        <w:t>1</w:t>
      </w:r>
      <w:r w:rsidR="00866223">
        <w:t>8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7B2EEA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A43D05" w:rsidP="000E1BF7" w:rsidR="00A43D05">
      <w:pPr>
        <w:jc w:val="both"/>
      </w:pPr>
    </w:p>
    <w:p w:rsidRDefault="005B1E9A" w:rsidP="000E1BF7" w:rsidR="005B1E9A">
      <w:pPr>
        <w:jc w:val="both"/>
      </w:pPr>
      <w:r>
        <w:tab/>
      </w:r>
      <w:r w:rsidR="007B2EEA">
        <w:t>3.</w:t>
      </w:r>
      <w:r>
        <w:t xml:space="preserve"> </w:t>
      </w:r>
      <w:r w:rsidRPr="005B1E9A">
        <w:t xml:space="preserve">Ako </w:t>
      </w:r>
      <w:r w:rsidR="00BA3250">
        <w:t>direktor</w:t>
      </w:r>
      <w:r w:rsidR="00DA591A" w:rsidRPr="00DA591A">
        <w:t xml:space="preserve"> </w:t>
      </w:r>
      <w:r w:rsidR="00DA591A" w:rsidRPr="003F663D">
        <w:t>dužnika</w:t>
      </w:r>
      <w:r w:rsidR="00DA591A" w:rsidRPr="003F663D">
        <w:rPr>
          <w:color w:themeColor="text1" w:val="000000"/>
        </w:rPr>
        <w:t xml:space="preserve"> </w:t>
      </w:r>
      <w:r w:rsidR="00234787">
        <w:t>Marko Herega</w:t>
      </w:r>
      <w:r w:rsidR="003F663D" w:rsidRPr="003F663D">
        <w:t xml:space="preserve"> </w:t>
      </w:r>
      <w:r w:rsidRPr="003F663D">
        <w:t>ne</w:t>
      </w:r>
      <w:r w:rsidRPr="005B1E9A">
        <w:t xml:space="preserve"> plat</w:t>
      </w:r>
      <w:r w:rsidR="00BA3250">
        <w:t>i</w:t>
      </w:r>
      <w:r w:rsidRPr="005B1E9A">
        <w:t xml:space="preserve"> predujam u propisanom roku, na odgovarajući način</w:t>
      </w:r>
      <w:r w:rsidR="00BD6763">
        <w:t>,</w:t>
      </w:r>
      <w:r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234787">
      <w:pPr>
        <w:jc w:val="both"/>
      </w:pPr>
      <w:r>
        <w:tab/>
      </w:r>
      <w:r w:rsidR="00234787">
        <w:t xml:space="preserve">Predlagatelj </w:t>
      </w:r>
      <w:r w:rsidR="00234787" w:rsidRPr="00E2259C">
        <w:t>RH</w:t>
      </w:r>
      <w:r w:rsidR="00234787">
        <w:t>,</w:t>
      </w:r>
      <w:r w:rsidR="00234787" w:rsidRPr="00E2259C">
        <w:t xml:space="preserve"> Ministarstvo financija, Porezna uprava </w:t>
      </w:r>
      <w:r w:rsidR="00550C23" w:rsidRPr="00E2259C">
        <w:t xml:space="preserve">Područni ured </w:t>
      </w:r>
      <w:r w:rsidR="00550C23">
        <w:t>Varaždin</w:t>
      </w:r>
      <w:r w:rsidR="00550C23" w:rsidRPr="00E2259C">
        <w:t xml:space="preserve"> </w:t>
      </w:r>
      <w:r w:rsidR="00234787">
        <w:t xml:space="preserve">je dana 28. veljače 2018. podnio prijedlog </w:t>
      </w:r>
      <w:r w:rsidR="00234787" w:rsidRPr="00E2259C">
        <w:t xml:space="preserve">za otvaranje stečajnog postupka </w:t>
      </w:r>
      <w:r w:rsidR="00234787">
        <w:t xml:space="preserve">nad dužnikom </w:t>
      </w:r>
      <w:r w:rsidR="00234787" w:rsidRPr="00E2259C">
        <w:t xml:space="preserve">iz kojeg prijedloga proizlazi da vjerovnik ima tražbinu prema dužniku u iznosu od </w:t>
      </w:r>
      <w:r w:rsidR="00234787">
        <w:t>200.406,88</w:t>
      </w:r>
      <w:r w:rsidR="00234787" w:rsidRPr="00E2259C">
        <w:t xml:space="preserve"> kn. Uvidom u stanje računa </w:t>
      </w:r>
      <w:r w:rsidR="00234787" w:rsidRPr="00550C23">
        <w:t>poreznog obveznika na dan 19. veljače 2018. proizlazi da dug dužnika prema RH Ministarstvu financija iznosi 200.406,88 kn, a kod dužnika postoji stečajni razlog obzirom je FINA podnijela zahtjev za provedbu skraćenog stecajnog postupka.</w:t>
      </w:r>
    </w:p>
    <w:p w:rsidRDefault="00234787" w:rsidP="00B86E02" w:rsidR="00234787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lastRenderedPageBreak/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 xml:space="preserve">Odredbom čl. 114. st. 3. SZ-a </w:t>
      </w:r>
      <w:r w:rsidRPr="00234787">
        <w:t xml:space="preserve">propisano je da </w:t>
      </w:r>
      <w:r w:rsidR="00234787" w:rsidRPr="00234787">
        <w:t>predlagatelj</w:t>
      </w:r>
      <w:r w:rsidRPr="00234787">
        <w:t xml:space="preserve"> nije duž</w:t>
      </w:r>
      <w:r w:rsidR="00234787" w:rsidRPr="00234787">
        <w:t>an</w:t>
      </w:r>
      <w:r w:rsidRPr="00234787">
        <w:t xml:space="preserve"> platiti predujmove iz čl. 114. SZ-a, ako je </w:t>
      </w:r>
      <w:r w:rsidR="00234787" w:rsidRPr="00234787">
        <w:t>podnio</w:t>
      </w:r>
      <w:r w:rsidRPr="00234787">
        <w:t xml:space="preserve"> prijedlog za otvaranje stečajnoga </w:t>
      </w:r>
      <w:r w:rsidRPr="005B1E9A">
        <w:t>postupka u skladu s člankom 110. stavkom 1. ovoga Zakona</w:t>
      </w:r>
      <w:r>
        <w:t>.</w:t>
      </w:r>
    </w:p>
    <w:p w:rsidRDefault="007B2EEA" w:rsidP="00B86E02" w:rsidR="007B2EEA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7B2EEA" w:rsidP="007B2EEA" w:rsidR="007B2EEA">
      <w:pPr>
        <w:jc w:val="both"/>
      </w:pPr>
    </w:p>
    <w:p w:rsidRDefault="007B2EEA" w:rsidP="007B2EEA" w:rsidR="007B2EEA" w:rsidRPr="007F224F">
      <w:pPr>
        <w:ind w:firstLine="708"/>
        <w:jc w:val="both"/>
      </w:pPr>
      <w:r w:rsidRPr="007F224F">
        <w:t xml:space="preserve">Određeni iznos predujma </w:t>
      </w:r>
      <w:r>
        <w:t xml:space="preserve">iz točke 2. izreke rješenja </w:t>
      </w:r>
      <w:r w:rsidRPr="007F224F">
        <w:t xml:space="preserve">sastoji se od troškova izrade štambilja, koji iznosi oko </w:t>
      </w:r>
      <w:r>
        <w:t>150</w:t>
      </w:r>
      <w:r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>
        <w:t>1.000</w:t>
      </w:r>
      <w:r w:rsidRPr="007F224F">
        <w:t xml:space="preserve">,00 kn, te preostali iznos na ime troškova koje bi mogao imati stečajni upravitelj, kao što su putni troškovi </w:t>
      </w:r>
      <w:r>
        <w:t>oko 1.000,00 kn</w:t>
      </w:r>
      <w:r w:rsidRPr="007F224F">
        <w:t xml:space="preserve"> kao i nag</w:t>
      </w:r>
      <w:r>
        <w:t>rada stečajnom upravitelju od 5</w:t>
      </w:r>
      <w:r w:rsidRPr="007F224F">
        <w:t xml:space="preserve">.000,00 kn. Ovako utvrđeni troškovi iznose ukupno </w:t>
      </w:r>
      <w:r>
        <w:t>7.650,00</w:t>
      </w:r>
      <w:r w:rsidRPr="007F224F">
        <w:t xml:space="preserve"> kn.</w:t>
      </w:r>
    </w:p>
    <w:p w:rsidRDefault="007B2EEA" w:rsidP="00B86E02" w:rsidR="007B2EEA" w:rsidRPr="005B1E9A">
      <w:pPr>
        <w:jc w:val="both"/>
        <w:rPr>
          <w:rFonts w:eastAsia="Calibri"/>
          <w:lang w:eastAsia="en-US"/>
        </w:rPr>
      </w:pPr>
    </w:p>
    <w:p w:rsidRDefault="00B86E02" w:rsidP="00B86E02" w:rsidR="00B86E02">
      <w:pPr>
        <w:jc w:val="both"/>
      </w:pPr>
      <w:r>
        <w:tab/>
        <w:t>Slijedom navedenog sud je obvezao direktora dužnika na plaćanje predujma za namirenje troškova stečajnog postupka.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Varaždinu </w:t>
      </w:r>
      <w:r w:rsidR="00234787">
        <w:t>5</w:t>
      </w:r>
      <w:r w:rsidR="007B2EEA" w:rsidRPr="007B2EEA">
        <w:t>. srpnja</w:t>
      </w:r>
      <w:r w:rsidRPr="007B2EEA">
        <w:t xml:space="preserve"> </w:t>
      </w:r>
      <w:r>
        <w:t>2018</w:t>
      </w:r>
      <w:r w:rsidR="00B86E02">
        <w:t xml:space="preserve">. </w:t>
      </w:r>
    </w:p>
    <w:p w:rsidRDefault="00B86E02" w:rsidP="00B86E02" w:rsidR="00B86E02">
      <w:pPr>
        <w:jc w:val="center"/>
      </w:pPr>
    </w:p>
    <w:p w:rsidRDefault="00B86E02" w:rsidP="00B86E02" w:rsidR="00B86E02">
      <w:pPr>
        <w:jc w:val="center"/>
      </w:pPr>
    </w:p>
    <w:p w:rsidRDefault="00B86E02" w:rsidP="00B86E02" w:rsidR="00B86E02">
      <w:pPr>
        <w:jc w:val="both"/>
      </w:pPr>
      <w:r>
        <w:t xml:space="preserve">                                                                        </w:t>
      </w:r>
      <w:r w:rsidR="005C3331">
        <w:t xml:space="preserve">                            </w:t>
      </w:r>
      <w:r>
        <w:t>SUDAC:</w:t>
      </w:r>
    </w:p>
    <w:p w:rsidRDefault="00B86E02" w:rsidP="00B86E02" w:rsidR="00B86E02">
      <w:pPr>
        <w:jc w:val="both"/>
      </w:pPr>
    </w:p>
    <w:p w:rsidRDefault="00B86E02" w:rsidP="009E4AB8" w:rsidR="00B86E02">
      <w:pPr>
        <w:jc w:val="both"/>
      </w:pPr>
      <w:r>
        <w:t xml:space="preserve">                                                                          </w:t>
      </w:r>
      <w:r w:rsidR="005C3331">
        <w:t xml:space="preserve">                </w:t>
      </w:r>
      <w:r>
        <w:t xml:space="preserve"> Iris Hatvalić Nemec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>POUKA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B86E02" w:rsidR="00B86E02">
      <w:pPr>
        <w:jc w:val="both"/>
      </w:pPr>
      <w:r w:rsidRPr="00450725">
        <w:t xml:space="preserve">- </w:t>
      </w:r>
      <w:r w:rsidR="008F4451">
        <w:t>direktor</w:t>
      </w:r>
      <w:r w:rsidR="00BD6763">
        <w:t xml:space="preserve"> </w:t>
      </w:r>
      <w:r w:rsidR="00BD6763" w:rsidRPr="003F663D">
        <w:t xml:space="preserve">dužnika, </w:t>
      </w:r>
      <w:r w:rsidR="00234787" w:rsidRPr="00E2259C">
        <w:t xml:space="preserve">Marko </w:t>
      </w:r>
      <w:r w:rsidR="00234787">
        <w:t>Herega, Koprivnička 19a, Ludbreg</w:t>
      </w:r>
    </w:p>
    <w:p w:rsidRDefault="007B2EEA" w:rsidP="00B86E02" w:rsidR="007B2EEA" w:rsidRPr="0040505D">
      <w:pPr>
        <w:jc w:val="both"/>
      </w:pPr>
      <w:r>
        <w:t>- e-oglasna ploča</w:t>
      </w:r>
    </w:p>
    <w:p w:rsidRDefault="00B86E02" w:rsidP="00B86E02" w:rsidR="00B86E02" w:rsidRPr="004D2BF3">
      <w:pPr>
        <w:ind w:left="720"/>
        <w:jc w:val="both"/>
      </w:pPr>
    </w:p>
    <w:p w:rsidRDefault="00B86E02" w:rsidP="00B86E02" w:rsidR="00B86E02" w:rsidRPr="00BA3250">
      <w:pPr>
        <w:jc w:val="both"/>
      </w:pPr>
    </w:p>
    <w:p w:rsidRDefault="00B86E02" w:rsidP="00B86E02" w:rsidR="00B86E02" w:rsidRPr="00BA3250">
      <w:pPr>
        <w:jc w:val="center"/>
      </w:pP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F6E" w:rsidR="00E16F6E">
      <w:r>
        <w:separator/>
      </w:r>
    </w:p>
  </w:endnote>
  <w:endnote w:id="0" w:type="continuationSeparator">
    <w:p w:rsidRDefault="00E16F6E" w:rsidR="00E1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F6E" w:rsidR="00E16F6E">
      <w:r>
        <w:separator/>
      </w:r>
    </w:p>
  </w:footnote>
  <w:footnote w:id="0" w:type="continuationSeparator">
    <w:p w:rsidRDefault="00E16F6E" w:rsidR="00E16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A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8F4451" w:rsidP="008F4451" w:rsidR="008F4451">
    <w:pPr>
      <w:jc w:val="right"/>
    </w:pPr>
    <w:r>
      <w:t>Poslovni broj: 4 St-</w:t>
    </w:r>
    <w:r w:rsidR="00A43D05">
      <w:t>119/18-4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AB8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A43D05">
      <w:t>119/18-4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94216"/>
    <w:rsid w:val="000E1BF7"/>
    <w:rsid w:val="000E74A2"/>
    <w:rsid w:val="000F57FA"/>
    <w:rsid w:val="00112417"/>
    <w:rsid w:val="00157936"/>
    <w:rsid w:val="001715D3"/>
    <w:rsid w:val="00175B62"/>
    <w:rsid w:val="001F03ED"/>
    <w:rsid w:val="002071D3"/>
    <w:rsid w:val="00226DEA"/>
    <w:rsid w:val="00231407"/>
    <w:rsid w:val="00234787"/>
    <w:rsid w:val="002866BD"/>
    <w:rsid w:val="002911F7"/>
    <w:rsid w:val="00316E7D"/>
    <w:rsid w:val="00364982"/>
    <w:rsid w:val="003A3E79"/>
    <w:rsid w:val="003B5449"/>
    <w:rsid w:val="003D59E8"/>
    <w:rsid w:val="003D74E3"/>
    <w:rsid w:val="003F663D"/>
    <w:rsid w:val="0040505D"/>
    <w:rsid w:val="004D2BF3"/>
    <w:rsid w:val="00513515"/>
    <w:rsid w:val="0054233E"/>
    <w:rsid w:val="00550C23"/>
    <w:rsid w:val="005547A1"/>
    <w:rsid w:val="005825F5"/>
    <w:rsid w:val="005B1E9A"/>
    <w:rsid w:val="005C3331"/>
    <w:rsid w:val="0061490D"/>
    <w:rsid w:val="006319A8"/>
    <w:rsid w:val="00642814"/>
    <w:rsid w:val="00643ECC"/>
    <w:rsid w:val="00652620"/>
    <w:rsid w:val="006836B4"/>
    <w:rsid w:val="006A4441"/>
    <w:rsid w:val="006C6EAC"/>
    <w:rsid w:val="0073178E"/>
    <w:rsid w:val="00771759"/>
    <w:rsid w:val="00792DA9"/>
    <w:rsid w:val="007B2EEA"/>
    <w:rsid w:val="007B79D9"/>
    <w:rsid w:val="007E5140"/>
    <w:rsid w:val="0082482A"/>
    <w:rsid w:val="00830D39"/>
    <w:rsid w:val="00866223"/>
    <w:rsid w:val="008A6E19"/>
    <w:rsid w:val="008B02FF"/>
    <w:rsid w:val="008F4451"/>
    <w:rsid w:val="009D2EBA"/>
    <w:rsid w:val="009E4AB8"/>
    <w:rsid w:val="00A00ADE"/>
    <w:rsid w:val="00A43D05"/>
    <w:rsid w:val="00A57819"/>
    <w:rsid w:val="00AE7262"/>
    <w:rsid w:val="00B462AA"/>
    <w:rsid w:val="00B510AE"/>
    <w:rsid w:val="00B73CAF"/>
    <w:rsid w:val="00B86E02"/>
    <w:rsid w:val="00BA3250"/>
    <w:rsid w:val="00BA6714"/>
    <w:rsid w:val="00BD6763"/>
    <w:rsid w:val="00BE4379"/>
    <w:rsid w:val="00BF28D9"/>
    <w:rsid w:val="00C06163"/>
    <w:rsid w:val="00C36C9D"/>
    <w:rsid w:val="00C85DF1"/>
    <w:rsid w:val="00CA76AC"/>
    <w:rsid w:val="00CC6CEB"/>
    <w:rsid w:val="00CE562E"/>
    <w:rsid w:val="00CE68F3"/>
    <w:rsid w:val="00D37473"/>
    <w:rsid w:val="00D77157"/>
    <w:rsid w:val="00DA591A"/>
    <w:rsid w:val="00E145A4"/>
    <w:rsid w:val="00E16F6E"/>
    <w:rsid w:val="00F55BB3"/>
    <w:rsid w:val="00F55DB3"/>
    <w:rsid w:val="00F562EF"/>
    <w:rsid w:val="00F97F93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E4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AB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AB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AB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AB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9E4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AB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AB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AB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AB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28.2.2018</izvorni_sadrzaj>
    <derivirana_varijabla naziv="DomainObject.Predmet.Opis_1">Prijedlog vjerovnika za otvaranje st. postupka 28.2.2018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GRUPA jednostavno društvo s ograničenom odgovornošću za posredovanje i trgovinu zastupanog po punomoćniku Marko Herega, direktor</izvorni_sadrzaj>
    <derivirana_varijabla naziv="DomainObject.Predmet.ProtustrankaFormated_1">  FENIKS GRUPA jednostavno društvo s ograničenom odgovornošću za posredovanje i trgovinu zastupanog po punomoćniku Marko Herega, direktor</derivirana_varijabla>
  </DomainObject.Predmet.ProtustrankaFormated>
  <DomainObject.Predmet.ProtustrankaFormatedOIB>
    <izvorni_sadrzaj>  FENIKS GRUPA jednostavno društvo s ograničenom odgovornošću za posredovanje i trgovinu, OIB 72981643153 zastupanog po punomoćniku Marko Herega, direktor</izvorni_sadrzaj>
    <derivirana_varijabla naziv="DomainObject.Predmet.ProtustrankaFormatedOIB_1">  FENIKS GRUPA jednostavno društvo s ograničenom odgovornošću za posredovanje i trgovinu, OIB 72981643153 zastupanog po punomoćniku Marko Herega, direktor</derivirana_varijabla>
  </DomainObject.Predmet.ProtustrankaFormatedOIB>
  <DomainObject.Predmet.ProtustrankaFormatedWithAdress>
    <izvorni_sadrzaj> FENIKS GRUPA jednostavno društvo s ograničenom odgovornošću za posredovanje i trgovinu, Koprivnička 19a, 42230 Ludbreg zastupanog po punomoćniku Marko Herega, direktor</izvorni_sadrzaj>
    <derivirana_varijabla naziv="DomainObject.Predmet.ProtustrankaFormatedWithAdress_1"> FENIKS GRUPA jednostavno društvo s ograničenom odgovornošću za posredovanje i trgovinu, Koprivnička 19a, 42230 Ludbreg zastupanog po punomoćniku Marko Herega, direktor</derivirana_varijabla>
  </DomainObject.Predmet.ProtustrankaFormatedWithAdress>
  <DomainObject.Predmet.ProtustrankaFormatedWithAdressOIB>
    <izvorni_sadrzaj> FENIKS GRUPA jednostavno društvo s ograničenom odgovornošću za posredovanje i trgovinu, OIB 72981643153, Koprivnička 19a, 42230 Ludbreg zastupanog po punomoćniku Marko Herega, direktor</izvorni_sadrzaj>
    <derivirana_varijabla naziv="DomainObject.Predmet.ProtustrankaFormatedWithAdressOIB_1"> FENIKS GRUPA jednostavno društvo s ograničenom odgovornošću za posredovanje i trgovinu, OIB 72981643153, Koprivnička 19a, 42230 Ludbreg zastupanog po punomoćniku Marko Herega, direktor</derivirana_varijabla>
  </DomainObject.Predmet.ProtustrankaFormatedWithAdressOIB>
  <DomainObject.Predmet.ProtustrankaWithAdress>
    <izvorni_sadrzaj>FENIKS GRUPA jednostavno društvo s ograničenom odgovornošću za posredovanje i trgovinu Koprivnička 19a, 42230 Ludbreg</izvorni_sadrzaj>
    <derivirana_varijabla naziv="DomainObject.Predmet.ProtustrankaWithAdress_1">FENIKS GRUPA jednostavno društvo s ograničenom odgovornošću za posredovanje i trgovinu Koprivnička 19a, 42230 Ludbreg</derivirana_varijabla>
  </DomainObject.Predmet.ProtustrankaWithAdress>
  <DomainObject.Predmet.ProtustrankaWithAdressOIB>
    <izvorni_sadrzaj>FENIKS GRUPA jednostavno društvo s ograničenom odgovornošću za posredovanje i trgovinu, OIB 72981643153, Koprivnička 19a, 42230 Ludbreg</izvorni_sadrzaj>
    <derivirana_varijabla naziv="DomainObject.Predmet.ProtustrankaWithAdressOIB_1">FENIKS GRUPA jednostavno društvo s ograničenom odgovornošću za posredovanje i trgovinu, OIB 72981643153, Koprivnička 19a, 42230 Ludbreg</derivirana_varijabla>
  </DomainObject.Predmet.ProtustrankaWithAdressOIB>
  <DomainObject.Predmet.ProtustrankaNazivFormated>
    <izvorni_sadrzaj>FENIKS GRUPA jednostavno društvo s ograničenom odgovornošću za posredovanje i trgovinu</izvorni_sadrzaj>
    <derivirana_varijabla naziv="DomainObject.Predmet.ProtustrankaNazivFormated_1">FENIKS GRUPA jednostavno društvo s ograničenom odgovornošću za posredovanje i trgovinu</derivirana_varijabla>
  </DomainObject.Predmet.ProtustrankaNazivFormated>
  <DomainObject.Predmet.ProtustrankaNazivFormatedOIB>
    <izvorni_sadrzaj>FENIKS GRUPA jednostavno društvo s ograničenom odgovornošću za posredovanje i trgovinu, OIB 72981643153</izvorni_sadrzaj>
    <derivirana_varijabla naziv="DomainObject.Predmet.ProtustrankaNazivFormatedOIB_1">FENIKS GRUPA jednostavno društvo s ograničenom odgovornošću za posredovanje i trgovinu, OIB 72981643153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 Porezna uprava Područni ured Varaždin</izvorni_sadrzaj>
    <derivirana_varijabla naziv="DomainObject.Predmet.StrankaFormated_1">  RH MINISTARSTVO FINANCIJA -  Porezna uprava Područni ured Varaždin</derivirana_varijabla>
  </DomainObject.Predmet.StrankaFormated>
  <DomainObject.Predmet.StrankaFormatedOIB>
    <izvorni_sadrzaj>  RH MINISTARSTVO FINANCIJA -  Porezna uprava Područni ured Varaždin, OIB 18683136487</izvorni_sadrzaj>
    <derivirana_varijabla naziv="DomainObject.Predmet.StrankaFormatedOIB_1">  RH MINISTARSTVO FINANCIJA -  Porezna uprava Područni ured Varaždin, OIB 18683136487</derivirana_varijabla>
  </DomainObject.Predmet.StrankaFormatedOIB>
  <DomainObject.Predmet.StrankaFormatedWithAdress>
    <izvorni_sadrzaj> RH MINISTARSTVO FINANCIJA -  Porezna uprava Područni ured Varaždin, Graberje 1, 42000 Varaždin</izvorni_sadrzaj>
    <derivirana_varijabla naziv="DomainObject.Predmet.StrankaFormatedWithAdress_1"> RH MINISTARSTVO FINANCIJA -  Porezna uprava Područni ured Varaždin, Graberje 1, 42000 Varaždin</derivirana_varijabla>
  </DomainObject.Predmet.StrankaFormatedWithAdress>
  <DomainObject.Predmet.StrankaFormatedWithAdressOIB>
    <izvorni_sadrzaj> RH MINISTARSTVO FINANCIJA -  Porezna uprava Područni ured Varaždin, OIB 18683136487, Graberje 1, 42000 Varaždin</izvorni_sadrzaj>
    <derivirana_varijabla naziv="DomainObject.Predmet.StrankaFormatedWithAdressOIB_1"> RH MINISTARSTVO FINANCIJA -  Porezna uprava Područni ured Varaždin, OIB 18683136487, Graberje 1, 42000 Varaždin</derivirana_varijabla>
  </DomainObject.Predmet.StrankaFormatedWithAdressOIB>
  <DomainObject.Predmet.StrankaWithAdress>
    <izvorni_sadrzaj>RH MINISTARSTVO FINANCIJA -  Porezna uprava Područni ured Varaždin Graberje 1,42000 Varaždin</izvorni_sadrzaj>
    <derivirana_varijabla naziv="DomainObject.Predmet.StrankaWithAdress_1">RH MINISTARSTVO FINANCIJA -  Porezna uprava Područni ured Varaždin Graberje 1,42000 Varaždin</derivirana_varijabla>
  </DomainObject.Predmet.StrankaWithAdress>
  <DomainObject.Predmet.StrankaWithAdressOIB>
    <izvorni_sadrzaj>RH MINISTARSTVO FINANCIJA -  Porezna uprava Područni ured Varaždin, OIB 18683136487, Graberje 1,42000 Varaždin</izvorni_sadrzaj>
    <derivirana_varijabla naziv="DomainObject.Predmet.StrankaWithAdressOIB_1">RH MINISTARSTVO FINANCIJA -  Porezna uprava Područni ured Varaždin, OIB 18683136487, Graberje 1,42000 Varaždin</derivirana_varijabla>
  </DomainObject.Predmet.StrankaWithAdressOIB>
  <DomainObject.Predmet.StrankaNazivFormated>
    <izvorni_sadrzaj>RH MINISTARSTVO FINANCIJA -  Porezna uprava Područni ured Varaždin</izvorni_sadrzaj>
    <derivirana_varijabla naziv="DomainObject.Predmet.StrankaNazivFormated_1">RH MINISTARSTVO FINANCIJA -  Porezna uprava Područni ured Varaždin</derivirana_varijabla>
  </DomainObject.Predmet.StrankaNazivFormated>
  <DomainObject.Predmet.StrankaNazivFormatedOIB>
    <izvorni_sadrzaj>RH MINISTARSTVO FINANCIJA -  Porezna uprava Područni ured Varaždin, OIB 18683136487</izvorni_sadrzaj>
    <derivirana_varijabla naziv="DomainObject.Predmet.StrankaNazivFormatedOIB_1">RH MINISTARSTVO FINANCIJA -  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200406.88</izvorni_sadrzaj>
    <derivirana_varijabla naziv="DomainObject.Predmet.TrenutnaVrijednost_1">200406.88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 Porezna uprava Područni ured Varaždin</item>
    </izvorni_sadrzaj>
    <derivirana_varijabla naziv="DomainObject.Predmet.StrankaListFormated_1">
      <item>RH MINISTARSTVO FINANCIJA -  Porezna uprava Područni ured Varaždin</item>
    </derivirana_varijabla>
  </DomainObject.Predmet.StrankaListFormated>
  <DomainObject.Predmet.StrankaListFormatedOIB>
    <izvorni_sadrzaj>
      <item>RH MINISTARSTVO FINANCIJA -  Porezna uprava Područni ured Varaždin, OIB 18683136487</item>
    </izvorni_sadrzaj>
    <derivirana_varijabla naziv="DomainObject.Predmet.StrankaListFormatedOIB_1">
      <item>RH MINISTARSTVO FINANCIJA -  Porezna uprava Područni ured Varaždin, OIB 18683136487</item>
    </derivirana_varijabla>
  </DomainObject.Predmet.StrankaListFormatedOIB>
  <DomainObject.Predmet.StrankaListFormatedWithAdress>
    <izvorni_sadrzaj>
      <item>RH MINISTARSTVO FINANCIJA -  Porezna uprava Područni ured Varaždin, Graberje 1, 42000 Varaždin</item>
    </izvorni_sadrzaj>
    <derivirana_varijabla naziv="DomainObject.Predmet.StrankaListFormatedWithAdress_1">
      <item>RH MINISTARSTVO FINANCIJA -  Porezna uprava Područni ured Varaždin, Graberje 1, 42000 Varaždin</item>
    </derivirana_varijabla>
  </DomainObject.Predmet.StrankaListFormatedWithAdress>
  <DomainObject.Predmet.StrankaListFormatedWithAdressOIB>
    <izvorni_sadrzaj>
      <item>RH MINISTARSTVO FINANCIJA -  Porezna uprava Područni ured Varaždin, OIB 18683136487, Graberje 1, 42000 Varaždin</item>
    </izvorni_sadrzaj>
    <derivirana_varijabla naziv="DomainObject.Predmet.StrankaListFormatedWithAdressOIB_1">
      <item>RH MINISTARSTVO FINANCIJA -  Porezna uprava Područni ured Varaždin, OIB 18683136487, Graberje 1, 42000 Varaždin</item>
    </derivirana_varijabla>
  </DomainObject.Predmet.StrankaListFormatedWithAdressOIB>
  <DomainObject.Predmet.StrankaListNazivFormated>
    <izvorni_sadrzaj>
      <item>RH MINISTARSTVO FINANCIJA -  Porezna uprava Područni ured Varaždin</item>
    </izvorni_sadrzaj>
    <derivirana_varijabla naziv="DomainObject.Predmet.StrankaListNazivFormated_1">
      <item>RH MINISTARSTVO FINANCIJA -  Porezna uprava Područni ured Varaždin</item>
    </derivirana_varijabla>
  </DomainObject.Predmet.StrankaListNazivFormated>
  <DomainObject.Predmet.StrankaListNazivFormatedOIB>
    <izvorni_sadrzaj>
      <item>RH MINISTARSTVO FINANCIJA -  Porezna uprava Područni ured Varaždin, OIB 18683136487</item>
    </izvorni_sadrzaj>
    <derivirana_varijabla naziv="DomainObject.Predmet.StrankaListNazivFormatedOIB_1">
      <item>RH MINISTARSTVO FINANCIJA -  Porezna uprava Područni ured Varaždin, OIB 18683136487</item>
    </derivirana_varijabla>
  </DomainObject.Predmet.StrankaListNazivFormatedOIB>
  <DomainObject.Predmet.ProtuStrankaListFormated>
    <izvorni_sadrzaj>
      <item>FENIKS GRUPA jednostavno društvo s ograničenom odgovornošću za posredovanje i trgovinu zastupanog po punomoćniku Marko Herega, direktor</item>
    </izvorni_sadrzaj>
    <derivirana_varijabla naziv="DomainObject.Predmet.ProtuStrankaListFormated_1">
      <item>FENIKS GRUPA jednostavno društvo s ograničenom odgovornošću za posredovanje i trgovinu zastupanog po punomoćniku Marko Herega, direktor</item>
    </derivirana_varijabla>
  </DomainObject.Predmet.ProtuStrankaListFormated>
  <DomainObject.Predmet.ProtuStrankaListFormatedOIB>
    <izvorni_sadrzaj>
      <item>FENIKS GRUPA jednostavno društvo s ograničenom odgovornošću za posredovanje i trgovinu, OIB 72981643153 zastupanog po punomoćniku Marko Herega, direktor</item>
    </izvorni_sadrzaj>
    <derivirana_varijabla naziv="DomainObject.Predmet.ProtuStrankaListFormatedOIB_1">
      <item>FENIKS GRUPA jednostavno društvo s ograničenom odgovornošću za posredovanje i trgovinu, OIB 72981643153 zastupanog po punomoćniku Marko Herega, direktor</item>
    </derivirana_varijabla>
  </DomainObject.Predmet.ProtuStrankaListFormatedOIB>
  <DomainObject.Predmet.ProtuStrankaListFormatedWithAdress>
    <izvorni_sadrzaj>
      <item>FENIKS GRUPA jednostavno društvo s ograničenom odgovornošću za posredovanje i trgovinu, Koprivnička 19a, 42230 Ludbreg zastupanog po punomoćniku Marko Herega, direktor</item>
    </izvorni_sadrzaj>
    <derivirana_varijabla naziv="DomainObject.Predmet.ProtuStrankaListFormatedWithAdress_1">
      <item>FENIKS GRUPA jednostavno društvo s ograničenom odgovornošću za posredovanje i trgovinu, Koprivnička 19a, 42230 Ludbreg zastupanog po punomoćniku Marko Herega, direktor</item>
    </derivirana_varijabla>
  </DomainObject.Predmet.ProtuStrankaListFormatedWithAdress>
  <DomainObject.Predmet.ProtuStrankaListFormatedWithAdressOIB>
    <izvorni_sadrzaj>
      <item>FENIKS GRUPA jednostavno društvo s ograničenom odgovornošću za posredovanje i trgovinu, OIB 72981643153, Koprivnička 19a, 42230 Ludbreg zastupanog po punomoćniku Marko Herega, direktor</item>
    </izvorni_sadrzaj>
    <derivirana_varijabla naziv="DomainObject.Predmet.ProtuStrankaListFormatedWithAdressOIB_1">
      <item>FENIKS GRUPA jednostavno društvo s ograničenom odgovornošću za posredovanje i trgovinu, OIB 72981643153, Koprivnička 19a, 42230 Ludbreg zastupanog po punomoćniku Marko Herega, direktor</item>
    </derivirana_varijabla>
  </DomainObject.Predmet.ProtuStrankaListFormatedWithAdressOIB>
  <DomainObject.Predmet.ProtuStrankaListNazivFormated>
    <izvorni_sadrzaj>
      <item>FENIKS GRUPA jednostavno društvo s ograničenom odgovornošću za posredovanje i trgovinu</item>
    </izvorni_sadrzaj>
    <derivirana_varijabla naziv="DomainObject.Predmet.ProtuStrankaListNazivFormated_1">
      <item>FENIKS GRUPA jednostavno društvo s ograničenom odgovornošću za posredovanje i trgovinu</item>
    </derivirana_varijabla>
  </DomainObject.Predmet.ProtuStrankaListNazivFormated>
  <DomainObject.Predmet.ProtuStrankaListNazivFormatedOIB>
    <izvorni_sadrzaj>
      <item>FENIKS GRUPA jednostavno društvo s ograničenom odgovornošću za posredovanje i trgovinu, OIB 72981643153</item>
    </izvorni_sadrzaj>
    <derivirana_varijabla naziv="DomainObject.Predmet.ProtuStrankaListNazivFormatedOIB_1">
      <item>FENIKS GRUPA jednostavno društvo s ograničenom odgovornošću za posredovanje i trgovinu, OIB 72981643153</item>
    </derivirana_varijabla>
  </DomainObject.Predmet.ProtuStrankaListNazivFormatedOIB>
  <DomainObject.Predmet.OstaliListFormated>
    <izvorni_sadrzaj>
      <item>Marko Herega, direktor punomoćnik sudionika u postupku FENIKS GRUPA jednostavno društvo s ograničenom odgovornošću za posredovanje i trgovinu</item>
      <item>e-Oglasna</item>
      <item>Sudski registar Trgovačkog suda u Varaždinu</item>
    </izvorni_sadrzaj>
    <derivirana_varijabla naziv="DomainObject.Predmet.OstaliListFormated_1">
      <item>Marko Herega, direktor punomoćnik sudionika u postupku FENIKS GRUPA jednostavno društvo s ograničenom odgovornošću za posredovanje i trgovinu</item>
      <item>e-Oglasna</item>
      <item>Sudski registar Trgovačkog suda u Varaždinu</item>
    </derivirana_varijabla>
  </DomainObject.Predmet.OstaliListFormated>
  <DomainObject.Predmet.OstaliListFormatedOIB>
    <izvorni_sadrzaj>
      <item>Marko Herega, direktor, OIB 39672642892 punomoćnik sudionika u postupku FENIKS GRUPA jednostavno društvo s ograničenom odgovornošću za posredovanje i trgovinu</item>
      <item>e-Oglasna</item>
      <item>Sudski registar Trgovačkog suda u Varaždinu</item>
    </izvorni_sadrzaj>
    <derivirana_varijabla naziv="DomainObject.Predmet.OstaliListFormatedOIB_1">
      <item>Marko Herega, direktor, OIB 39672642892 punomoćnik sudionika u postupku FENIKS GRUPA jednostavno društvo s ograničenom odgovornošću za posredovanje i trgovinu</item>
      <item>e-Oglasna</item>
      <item>Sudski registar Trgovačkog suda u Varaždinu</item>
    </derivirana_varijabla>
  </DomainObject.Predmet.OstaliListFormatedOIB>
  <DomainObject.Predmet.OstaliListFormatedWithAdress>
    <izvorni_sadrzaj>
      <item>Marko Herega, direktor, Koprivnička 19a, 42230 Ludbreg punomoćnik sudionika u postupku FENIKS GRUPA jednostavno društvo s ograničenom odgovornošću za posredovanje i trgovinu</item>
      <item>e-Oglasna</item>
      <item>Sudski registar Trgovačkog suda u Varaždinu, B.Radića 2, 42000 Varaždin</item>
    </izvorni_sadrzaj>
    <derivirana_varijabla naziv="DomainObject.Predmet.OstaliListFormatedWithAdress_1">
      <item>Marko Herega, direktor, Koprivnička 19a, 42230 Ludbreg punomoćnik sudionika u postupku FENIKS GRUPA jednostavno društvo s ograničenom odgovornošću za posredovanje i trgovinu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Marko Herega, direktor, OIB 39672642892, Koprivnička 19a, 42230 Ludbreg punomoćnik sudionika u postupku FENIKS GRUPA jednostavno društvo s ograničenom odgovornošću za posredovanje i trgovinu</item>
      <item>e-Oglasna</item>
      <item>Sudski registar Trgovačkog suda u Varaždinu, B.Radića 2, 42000 Varaždin</item>
    </izvorni_sadrzaj>
    <derivirana_varijabla naziv="DomainObject.Predmet.OstaliListFormatedWithAdressOIB_1">
      <item>Marko Herega, direktor, OIB 39672642892, Koprivnička 19a, 42230 Ludbreg punomoćnik sudionika u postupku FENIKS GRUPA jednostavno društvo s ograničenom odgovornošću za posredovanje i trgovinu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Marko Herega, direktor</item>
      <item>e-Oglasna</item>
      <item>Sudski registar Trgovačkog suda u Varaždinu</item>
    </izvorni_sadrzaj>
    <derivirana_varijabla naziv="DomainObject.Predmet.OstaliListNazivFormated_1">
      <item>Marko Herega, direktor</item>
      <item>e-Oglasna</item>
      <item>Sudski registar Trgovačkog suda u Varaždinu</item>
    </derivirana_varijabla>
  </DomainObject.Predmet.OstaliListNazivFormated>
  <DomainObject.Predmet.OstaliListNazivFormatedOIB>
    <izvorni_sadrzaj>
      <item>Marko Herega, direktor, OIB 39672642892</item>
      <item>e-Oglasna</item>
      <item>Sudski registar Trgovačkog suda u Varaždinu</item>
    </izvorni_sadrzaj>
    <derivirana_varijabla naziv="DomainObject.Predmet.OstaliListNazivFormatedOIB_1">
      <item>Marko Herega, direktor, OIB 39672642892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 Porezna uprava Područni ured Varaždin</izvorni_sadrzaj>
    <derivirana_varijabla naziv="DomainObject.Predmet.StrankaIDrugi_1">RH MINISTARSTVO FINANCIJA -  Porezna uprava Područni ured Varaždin</derivirana_varijabla>
  </DomainObject.Predmet.StrankaIDrugi>
  <DomainObject.Predmet.ProtustrankaIDrugi>
    <izvorni_sadrzaj>FENIKS GRUPA jednostavno društvo s ograničenom odgovornošću za posredovanje i trgovinu</izvorni_sadrzaj>
    <derivirana_varijabla naziv="DomainObject.Predmet.ProtustrankaIDrugi_1">FENIKS GRUPA jednostavno društvo s ograničenom odgovornošću za posredovanje i trgovinu</derivirana_varijabla>
  </DomainObject.Predmet.ProtustrankaIDrugi>
  <DomainObject.Predmet.StrankaIDrugiAdressOIB>
    <izvorni_sadrzaj>RH MINISTARSTVO FINANCIJA -  Porezna uprava Područni ured Varaždin, OIB 18683136487, Graberje 1, 42000 Varaždin</izvorni_sadrzaj>
    <derivirana_varijabla naziv="DomainObject.Predmet.StrankaIDrugiAdressOIB_1">RH MINISTARSTVO FINANCIJA -  Porezna uprava Područni ured Varaždin, OIB 18683136487, Graberje 1, 42000 Varaždin</derivirana_varijabla>
  </DomainObject.Predmet.StrankaIDrugiAdressOIB>
  <DomainObject.Predmet.ProtustrankaIDrugiAdressOIB>
    <izvorni_sadrzaj>FENIKS GRUPA jednostavno društvo s ograničenom odgovornošću za posredovanje i trgovinu, OIB 72981643153, Koprivnička 19a, 42230 Ludbreg</izvorni_sadrzaj>
    <derivirana_varijabla naziv="DomainObject.Predmet.ProtustrankaIDrugiAdressOIB_1">FENIKS GRUPA jednostavno društvo s ograničenom odgovornošću za posredovanje i trgovinu, OIB 72981643153, Koprivnička 19a,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Herega, direktor</item>
      <item>FENIKS GRUPA jednostavno društvo s ograničenom odgovornošću za posredovanje i trgovinu</item>
      <item>RH MINISTARSTVO FINANCIJA -  Porezna uprava Područni ured Varaždin</item>
      <item>e-Oglasna</item>
      <item>Sudski registar Trgovačkog suda u Varaždinu</item>
    </izvorni_sadrzaj>
    <derivirana_varijabla naziv="DomainObject.Predmet.SudioniciListNaziv_1">
      <item>Marko Herega, direktor</item>
      <item>FENIKS GRUPA jednostavno društvo s ograničenom odgovornošću za posredovanje i trgovinu</item>
      <item>RH MINISTARSTVO FINANCIJA -  Porezna uprava Područni ured Varaždin</item>
      <item>e-Oglasna</item>
      <item>Sudski registar Trgovačkog suda u Varaždinu</item>
    </derivirana_varijabla>
  </DomainObject.Predmet.SudioniciListNaziv>
  <DomainObject.Predmet.SudioniciListAdressOIB>
    <izvorni_sadrzaj>
      <item>Marko Herega, direktor, OIB 39672642892, Koprivnička 19a,42230 Ludbreg</item>
      <item>FENIKS GRUPA jednostavno društvo s ograničenom odgovornošću za posredovanje i trgovinu, OIB 72981643153, Koprivnička 19a,42230 Ludbreg</item>
      <item>RH MINISTARSTVO FINANCIJA -  Porezna uprava Područni ured Varaždin, OIB 18683136487, Graberje 1,42000 Varaždin</item>
      <item>e-Oglasna</item>
      <item>Sudski registar Trgovačkog suda u Varaždinu, B.Radića 2,42000 Varaždin</item>
    </izvorni_sadrzaj>
    <derivirana_varijabla naziv="DomainObject.Predmet.SudioniciListAdressOIB_1">
      <item>Marko Herega, direktor, OIB 39672642892, Koprivnička 19a,42230 Ludbreg</item>
      <item>FENIKS GRUPA jednostavno društvo s ograničenom odgovornošću za posredovanje i trgovinu, OIB 72981643153, Koprivnička 19a,42230 Ludbreg</item>
      <item>RH MINISTARSTVO FINANCIJA -  Porezna uprava Područni ured Varaždin, OIB 18683136487, Graberje 1,42000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39672642892</item>
      <item>, OIB 72981643153</item>
      <item>, OIB 18683136487</item>
      <item>, OIB null</item>
      <item>, OIB null</item>
    </izvorni_sadrzaj>
    <derivirana_varijabla naziv="DomainObject.Predmet.SudioniciListNazivOIB_1">
      <item>, OIB 39672642892</item>
      <item>, OIB 72981643153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BDA4D-CD64-4F80-BE78-136886251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625</properties:Words>
  <properties:Characters>3416</properties:Characters>
  <properties:Lines>95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2018-07-02T09:39:00Z</dcterms:created>
  <dc:creator>trukelj</dc:creator>
  <cp:lastModifiedBy>Tihana Martinez</cp:lastModifiedBy>
  <cp:lastPrinted>2018-07-06T08:14:00Z</cp:lastPrinted>
  <dcterms:modified xmlns:xsi="http://www.w3.org/2001/XMLSchema-instance" xsi:type="dcterms:W3CDTF">2018-07-06T08:15:00Z</dcterms:modified>
  <cp:revision>7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(St-119-18-4 - Rješenje- nalog direktoru na uplatu predujma Feniks grupa j.d.o.o.-5.7.18..docx)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