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df6b" w14:paraId="80bdf6b" w:rsidRDefault="002D49EC" w:rsidP="003F6C53" w:rsidR="002D49EC" w:rsidRPr="0087153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7153A">
      <w:pPr>
        <w:rPr>
          <w:sz w:val="22"/>
          <w:szCs w:val="22"/>
        </w:rPr>
      </w:pPr>
    </w:p>
    <w:p w:rsidRDefault="00721F79" w:rsidP="004B557B" w:rsidR="00721F79" w:rsidRPr="0087153A">
      <w:pPr>
        <w:rPr>
          <w:sz w:val="22"/>
          <w:szCs w:val="22"/>
        </w:rPr>
      </w:pPr>
    </w:p>
    <w:p w:rsidRDefault="008E4A64" w:rsidP="00721F79" w:rsidR="008E4A64">
      <w:pPr>
        <w:rPr>
          <w:b/>
          <w:sz w:val="22"/>
          <w:szCs w:val="22"/>
        </w:rPr>
      </w:pPr>
    </w:p>
    <w:p w:rsidRDefault="00721F79" w:rsidP="00721F79" w:rsidR="00721F79" w:rsidRPr="0087153A">
      <w:pPr>
        <w:rPr>
          <w:b/>
          <w:sz w:val="22"/>
          <w:szCs w:val="22"/>
        </w:rPr>
      </w:pPr>
      <w:r w:rsidRPr="0087153A">
        <w:rPr>
          <w:b/>
          <w:sz w:val="22"/>
          <w:szCs w:val="22"/>
        </w:rPr>
        <w:t>REPUBLIKA HRVATSKA</w:t>
      </w:r>
    </w:p>
    <w:p w:rsidRDefault="00721F79" w:rsidP="00721F79" w:rsidR="002B5525" w:rsidRPr="0087153A">
      <w:pPr>
        <w:rPr>
          <w:b/>
          <w:sz w:val="22"/>
          <w:szCs w:val="22"/>
        </w:rPr>
      </w:pPr>
      <w:r w:rsidRPr="0087153A">
        <w:rPr>
          <w:b/>
          <w:sz w:val="22"/>
          <w:szCs w:val="22"/>
        </w:rPr>
        <w:t>TRGOVAČKI SUD U ZADRU</w:t>
      </w:r>
      <w:r w:rsidRPr="0087153A">
        <w:rPr>
          <w:b/>
          <w:sz w:val="22"/>
          <w:szCs w:val="22"/>
        </w:rPr>
        <w:tab/>
      </w:r>
    </w:p>
    <w:p w:rsidRDefault="002B5525" w:rsidP="00721F79" w:rsidR="00721F79" w:rsidRPr="0087153A">
      <w:pPr>
        <w:rPr>
          <w:bCs/>
          <w:sz w:val="22"/>
          <w:szCs w:val="22"/>
        </w:rPr>
      </w:pPr>
      <w:r w:rsidRPr="0087153A">
        <w:rPr>
          <w:bCs/>
          <w:sz w:val="22"/>
          <w:szCs w:val="22"/>
        </w:rPr>
        <w:t>Dr. Franje Tuđmana 35</w:t>
      </w:r>
      <w:r w:rsidR="00721F79" w:rsidRPr="0087153A">
        <w:rPr>
          <w:bCs/>
          <w:sz w:val="22"/>
          <w:szCs w:val="22"/>
        </w:rPr>
        <w:tab/>
      </w:r>
      <w:r w:rsidR="00721F79" w:rsidRPr="0087153A">
        <w:rPr>
          <w:bCs/>
          <w:sz w:val="22"/>
          <w:szCs w:val="22"/>
        </w:rPr>
        <w:tab/>
      </w:r>
      <w:r w:rsidR="00721F79" w:rsidRPr="0087153A">
        <w:rPr>
          <w:bCs/>
          <w:sz w:val="22"/>
          <w:szCs w:val="22"/>
        </w:rPr>
        <w:tab/>
      </w:r>
      <w:r w:rsidR="00721F79" w:rsidRPr="0087153A">
        <w:rPr>
          <w:bCs/>
          <w:sz w:val="22"/>
          <w:szCs w:val="22"/>
        </w:rPr>
        <w:tab/>
      </w:r>
      <w:r w:rsidR="00721F79" w:rsidRPr="0087153A">
        <w:rPr>
          <w:bCs/>
          <w:sz w:val="22"/>
          <w:szCs w:val="22"/>
        </w:rPr>
        <w:tab/>
      </w:r>
    </w:p>
    <w:p w:rsidRDefault="002B5525" w:rsidP="00794305" w:rsidR="002B5525" w:rsidRPr="0087153A">
      <w:pPr>
        <w:rPr>
          <w:sz w:val="22"/>
          <w:szCs w:val="22"/>
        </w:rPr>
      </w:pPr>
    </w:p>
    <w:p w:rsidRDefault="0013641B" w:rsidP="00AA1AD1" w:rsidR="00AA1AD1" w:rsidRPr="0087153A">
      <w:pPr>
        <w:jc w:val="center"/>
        <w:rPr>
          <w:b/>
          <w:sz w:val="22"/>
          <w:szCs w:val="22"/>
        </w:rPr>
      </w:pPr>
      <w:r w:rsidRPr="0087153A">
        <w:rPr>
          <w:b/>
          <w:sz w:val="22"/>
          <w:szCs w:val="22"/>
        </w:rPr>
        <w:t>U  I M E  R E P U B L I K E</w:t>
      </w:r>
      <w:r w:rsidR="00AA1AD1" w:rsidRPr="0087153A">
        <w:rPr>
          <w:b/>
          <w:sz w:val="22"/>
          <w:szCs w:val="22"/>
        </w:rPr>
        <w:t xml:space="preserve">  </w:t>
      </w:r>
      <w:r w:rsidRPr="0087153A">
        <w:rPr>
          <w:b/>
          <w:sz w:val="22"/>
          <w:szCs w:val="22"/>
        </w:rPr>
        <w:t xml:space="preserve"> </w:t>
      </w:r>
      <w:r w:rsidR="00AA1AD1" w:rsidRPr="0087153A">
        <w:rPr>
          <w:b/>
          <w:sz w:val="22"/>
          <w:szCs w:val="22"/>
        </w:rPr>
        <w:t>H R V A T S K</w:t>
      </w:r>
      <w:r w:rsidR="00D40213" w:rsidRPr="0087153A">
        <w:rPr>
          <w:b/>
          <w:sz w:val="22"/>
          <w:szCs w:val="22"/>
        </w:rPr>
        <w:t xml:space="preserve"> </w:t>
      </w:r>
      <w:r w:rsidRPr="0087153A">
        <w:rPr>
          <w:b/>
          <w:sz w:val="22"/>
          <w:szCs w:val="22"/>
        </w:rPr>
        <w:t>E</w:t>
      </w:r>
      <w:r w:rsidR="00AA1AD1" w:rsidRPr="0087153A">
        <w:rPr>
          <w:b/>
          <w:sz w:val="22"/>
          <w:szCs w:val="22"/>
        </w:rPr>
        <w:t xml:space="preserve"> </w:t>
      </w:r>
    </w:p>
    <w:p w:rsidRDefault="005A3991" w:rsidP="00721F79" w:rsidR="005A3991" w:rsidRPr="0087153A">
      <w:pPr>
        <w:rPr>
          <w:b/>
          <w:sz w:val="22"/>
          <w:szCs w:val="22"/>
        </w:rPr>
      </w:pPr>
    </w:p>
    <w:p w:rsidRDefault="00721F79" w:rsidP="00360AB6" w:rsidR="00721F79" w:rsidRPr="0087153A">
      <w:pPr>
        <w:jc w:val="center"/>
        <w:rPr>
          <w:b/>
          <w:sz w:val="22"/>
          <w:szCs w:val="22"/>
        </w:rPr>
      </w:pPr>
      <w:r w:rsidRPr="0087153A">
        <w:rPr>
          <w:b/>
          <w:sz w:val="22"/>
          <w:szCs w:val="22"/>
        </w:rPr>
        <w:t>R J E Š E N J E</w:t>
      </w:r>
    </w:p>
    <w:p w:rsidRDefault="002B5525" w:rsidP="00721F79" w:rsidR="002B5525" w:rsidRPr="0087153A">
      <w:pPr>
        <w:jc w:val="both"/>
        <w:rPr>
          <w:sz w:val="22"/>
          <w:szCs w:val="22"/>
        </w:rPr>
      </w:pPr>
    </w:p>
    <w:p w:rsidRDefault="00794305" w:rsidP="0087153A" w:rsidR="004270AE" w:rsidRPr="0087153A">
      <w:pPr>
        <w:ind w:firstLine="360"/>
        <w:jc w:val="both"/>
        <w:rPr>
          <w:sz w:val="22"/>
          <w:szCs w:val="22"/>
        </w:rPr>
      </w:pPr>
      <w:r w:rsidRPr="0087153A">
        <w:rPr>
          <w:sz w:val="22"/>
          <w:szCs w:val="22"/>
        </w:rPr>
        <w:t xml:space="preserve">Trgovački sud u Zadru, </w:t>
      </w:r>
      <w:r w:rsidR="00D40213" w:rsidRPr="0087153A">
        <w:rPr>
          <w:sz w:val="22"/>
          <w:szCs w:val="22"/>
        </w:rPr>
        <w:t>OIB:</w:t>
      </w:r>
      <w:r w:rsidR="00360AB6" w:rsidRPr="0087153A">
        <w:rPr>
          <w:sz w:val="22"/>
          <w:szCs w:val="22"/>
        </w:rPr>
        <w:t>39670464653, po s</w:t>
      </w:r>
      <w:r w:rsidR="000F3E74" w:rsidRPr="0087153A">
        <w:rPr>
          <w:sz w:val="22"/>
          <w:szCs w:val="22"/>
        </w:rPr>
        <w:t>utkinji Ani Markač,</w:t>
      </w:r>
      <w:r w:rsidR="00360AB6" w:rsidRPr="0087153A">
        <w:rPr>
          <w:sz w:val="22"/>
          <w:szCs w:val="22"/>
        </w:rPr>
        <w:t xml:space="preserve"> povodom prijedloga za otvaranje stečajnog postupka nad dužnikom</w:t>
      </w:r>
      <w:r w:rsidR="00A81369" w:rsidRPr="0087153A">
        <w:rPr>
          <w:sz w:val="22"/>
          <w:szCs w:val="22"/>
        </w:rPr>
        <w:t xml:space="preserve"> </w:t>
      </w:r>
      <w:r w:rsidR="0087153A" w:rsidRPr="0087153A">
        <w:rPr>
          <w:sz w:val="22"/>
          <w:szCs w:val="22"/>
          <w:lang w:val="en-AU"/>
        </w:rPr>
        <w:t>MATKO GRADNJA d.o.o., Nin, Dvorina 1, OIB: 28514918022</w:t>
      </w:r>
      <w:r w:rsidR="0087153A" w:rsidRPr="0087153A">
        <w:rPr>
          <w:sz w:val="22"/>
          <w:szCs w:val="22"/>
        </w:rPr>
        <w:t xml:space="preserve">, </w:t>
      </w:r>
      <w:r w:rsidR="0087153A">
        <w:rPr>
          <w:sz w:val="22"/>
          <w:szCs w:val="22"/>
        </w:rPr>
        <w:t xml:space="preserve">dana </w:t>
      </w:r>
      <w:r w:rsidR="0087153A" w:rsidRPr="0087153A">
        <w:rPr>
          <w:sz w:val="22"/>
          <w:szCs w:val="22"/>
        </w:rPr>
        <w:t>24. travnja 2017.,</w:t>
      </w:r>
      <w:r w:rsidR="00360AB6" w:rsidRPr="0087153A">
        <w:rPr>
          <w:sz w:val="22"/>
          <w:szCs w:val="22"/>
        </w:rPr>
        <w:t xml:space="preserve"> </w:t>
      </w:r>
    </w:p>
    <w:p w:rsidRDefault="00721F79" w:rsidP="00721F79" w:rsidR="00721F79" w:rsidRPr="0087153A">
      <w:pPr>
        <w:jc w:val="center"/>
        <w:rPr>
          <w:sz w:val="22"/>
          <w:szCs w:val="22"/>
        </w:rPr>
      </w:pPr>
      <w:r w:rsidRPr="0087153A">
        <w:rPr>
          <w:sz w:val="22"/>
          <w:szCs w:val="22"/>
        </w:rPr>
        <w:t>r i j e š i o  j e</w:t>
      </w:r>
    </w:p>
    <w:p w:rsidRDefault="00D44689" w:rsidP="0063724D" w:rsidR="00D44689" w:rsidRPr="0087153A">
      <w:pPr>
        <w:rPr>
          <w:sz w:val="22"/>
          <w:szCs w:val="22"/>
        </w:rPr>
      </w:pPr>
    </w:p>
    <w:p w:rsidRDefault="0087153A" w:rsidP="0087153A" w:rsidR="0087153A" w:rsidRPr="0087153A">
      <w:pPr>
        <w:jc w:val="both"/>
        <w:rPr>
          <w:sz w:val="22"/>
          <w:szCs w:val="22"/>
        </w:rPr>
      </w:pPr>
      <w:r w:rsidRPr="0087153A">
        <w:rPr>
          <w:sz w:val="22"/>
          <w:szCs w:val="22"/>
        </w:rPr>
        <w:t>I.</w:t>
      </w:r>
      <w:r w:rsidRPr="0087153A">
        <w:rPr>
          <w:sz w:val="22"/>
          <w:szCs w:val="22"/>
        </w:rPr>
        <w:tab/>
      </w:r>
      <w:r w:rsidR="0013641B" w:rsidRPr="0087153A">
        <w:rPr>
          <w:sz w:val="22"/>
          <w:szCs w:val="22"/>
        </w:rPr>
        <w:t xml:space="preserve">Obustavlja se stečajni postupak nad dužnikom </w:t>
      </w:r>
      <w:r w:rsidRPr="0087153A">
        <w:rPr>
          <w:sz w:val="22"/>
          <w:szCs w:val="22"/>
          <w:lang w:val="en-AU"/>
        </w:rPr>
        <w:t>MATKO GRADNJA d.o.o., Nin, Dvorina 1, OIB: 28514918022</w:t>
      </w:r>
      <w:r w:rsidRPr="0087153A">
        <w:rPr>
          <w:sz w:val="22"/>
          <w:szCs w:val="22"/>
        </w:rPr>
        <w:t xml:space="preserve">. </w:t>
      </w:r>
    </w:p>
    <w:p w:rsidRDefault="00936671" w:rsidP="0013641B" w:rsidR="00936671" w:rsidRPr="0087153A">
      <w:pPr>
        <w:pStyle w:val="Tijeloteksta"/>
        <w:rPr>
          <w:sz w:val="22"/>
          <w:szCs w:val="22"/>
        </w:rPr>
      </w:pPr>
    </w:p>
    <w:p w:rsidRDefault="0087153A" w:rsidP="0087153A" w:rsidR="0087153A" w:rsidRPr="0087153A">
      <w:pPr>
        <w:jc w:val="both"/>
        <w:rPr>
          <w:sz w:val="22"/>
          <w:szCs w:val="22"/>
        </w:rPr>
      </w:pPr>
      <w:r w:rsidRPr="0087153A">
        <w:rPr>
          <w:sz w:val="22"/>
          <w:szCs w:val="22"/>
        </w:rPr>
        <w:t>II.</w:t>
      </w:r>
      <w:r w:rsidRPr="0087153A">
        <w:rPr>
          <w:sz w:val="22"/>
          <w:szCs w:val="22"/>
        </w:rPr>
        <w:tab/>
        <w:t xml:space="preserve">Ročište određeno radi utvrđivanja pretpostavki za otvaranje stečajnog postupka i radi očitovanja o prijedlogu za otvaranje stečajnog </w:t>
      </w:r>
      <w:r>
        <w:rPr>
          <w:sz w:val="22"/>
          <w:szCs w:val="22"/>
        </w:rPr>
        <w:t xml:space="preserve">postupka </w:t>
      </w:r>
      <w:r w:rsidRPr="0087153A">
        <w:rPr>
          <w:sz w:val="22"/>
          <w:szCs w:val="22"/>
        </w:rPr>
        <w:t xml:space="preserve">za dan </w:t>
      </w:r>
      <w:r>
        <w:rPr>
          <w:sz w:val="22"/>
          <w:szCs w:val="22"/>
        </w:rPr>
        <w:t xml:space="preserve">4. svibnja 2017. u 9,50 </w:t>
      </w:r>
      <w:r w:rsidRPr="0087153A">
        <w:rPr>
          <w:sz w:val="22"/>
          <w:szCs w:val="22"/>
        </w:rPr>
        <w:t xml:space="preserve">i u 10,00 sati neće se održati. </w:t>
      </w:r>
    </w:p>
    <w:p w:rsidRDefault="00936671" w:rsidP="0013641B" w:rsidR="00936671" w:rsidRPr="0087153A">
      <w:pPr>
        <w:jc w:val="both"/>
        <w:rPr>
          <w:sz w:val="22"/>
          <w:szCs w:val="22"/>
        </w:rPr>
      </w:pPr>
    </w:p>
    <w:p w:rsidRDefault="00721F79" w:rsidP="00721F79" w:rsidR="00721F79" w:rsidRPr="0087153A">
      <w:pPr>
        <w:jc w:val="center"/>
        <w:rPr>
          <w:sz w:val="22"/>
          <w:szCs w:val="22"/>
        </w:rPr>
      </w:pPr>
      <w:r w:rsidRPr="0087153A">
        <w:rPr>
          <w:sz w:val="22"/>
          <w:szCs w:val="22"/>
        </w:rPr>
        <w:t>Obrazloženje</w:t>
      </w:r>
    </w:p>
    <w:p w:rsidRDefault="00D44689" w:rsidP="00360AB6" w:rsidR="00D44689" w:rsidRPr="0087153A">
      <w:pPr>
        <w:rPr>
          <w:sz w:val="22"/>
          <w:szCs w:val="22"/>
        </w:rPr>
      </w:pPr>
    </w:p>
    <w:p w:rsidRDefault="00721F79" w:rsidP="00794305" w:rsidR="005A3991" w:rsidRPr="0087153A">
      <w:pPr>
        <w:jc w:val="both"/>
        <w:rPr>
          <w:sz w:val="22"/>
          <w:szCs w:val="22"/>
        </w:rPr>
      </w:pPr>
      <w:r w:rsidRPr="0087153A">
        <w:rPr>
          <w:sz w:val="22"/>
          <w:szCs w:val="22"/>
        </w:rPr>
        <w:tab/>
      </w:r>
      <w:r w:rsidR="00DB5865" w:rsidRPr="0087153A">
        <w:rPr>
          <w:sz w:val="22"/>
          <w:szCs w:val="22"/>
        </w:rPr>
        <w:t xml:space="preserve">Nad uvodno </w:t>
      </w:r>
      <w:r w:rsidR="0013641B" w:rsidRPr="0087153A">
        <w:rPr>
          <w:sz w:val="22"/>
          <w:szCs w:val="22"/>
        </w:rPr>
        <w:t>označenom p</w:t>
      </w:r>
      <w:r w:rsidR="00DB5865" w:rsidRPr="0087153A">
        <w:rPr>
          <w:sz w:val="22"/>
          <w:szCs w:val="22"/>
        </w:rPr>
        <w:t>ravnom osobo</w:t>
      </w:r>
      <w:r w:rsidR="005119FE" w:rsidRPr="0087153A">
        <w:rPr>
          <w:sz w:val="22"/>
          <w:szCs w:val="22"/>
        </w:rPr>
        <w:t>m Financijska agencija</w:t>
      </w:r>
      <w:r w:rsidR="00D40213" w:rsidRPr="0087153A">
        <w:rPr>
          <w:sz w:val="22"/>
          <w:szCs w:val="22"/>
        </w:rPr>
        <w:t xml:space="preserve"> (nadalje FINA), RC Split, Podružnica Zadar, dana </w:t>
      </w:r>
      <w:r w:rsidR="0087153A" w:rsidRPr="0087153A">
        <w:rPr>
          <w:sz w:val="22"/>
          <w:szCs w:val="22"/>
        </w:rPr>
        <w:t xml:space="preserve">4. travnja 2017. </w:t>
      </w:r>
      <w:r w:rsidR="00794305" w:rsidRPr="0087153A">
        <w:rPr>
          <w:sz w:val="22"/>
          <w:szCs w:val="22"/>
        </w:rPr>
        <w:t xml:space="preserve">Trgovačkom sudu u Zadru, </w:t>
      </w:r>
      <w:r w:rsidR="005119FE" w:rsidRPr="0087153A">
        <w:rPr>
          <w:sz w:val="22"/>
          <w:szCs w:val="22"/>
        </w:rPr>
        <w:t xml:space="preserve">podnijela </w:t>
      </w:r>
      <w:r w:rsidR="00D40213" w:rsidRPr="0087153A">
        <w:rPr>
          <w:sz w:val="22"/>
          <w:szCs w:val="22"/>
        </w:rPr>
        <w:t xml:space="preserve">je </w:t>
      </w:r>
      <w:r w:rsidR="00DB5865" w:rsidRPr="0087153A">
        <w:rPr>
          <w:sz w:val="22"/>
          <w:szCs w:val="22"/>
        </w:rPr>
        <w:t>p</w:t>
      </w:r>
      <w:r w:rsidR="005119FE" w:rsidRPr="0087153A">
        <w:rPr>
          <w:sz w:val="22"/>
          <w:szCs w:val="22"/>
        </w:rPr>
        <w:t>rijedlog za otvaranje stečajnog postupka</w:t>
      </w:r>
      <w:r w:rsidR="00DB5865" w:rsidRPr="0087153A">
        <w:rPr>
          <w:sz w:val="22"/>
          <w:szCs w:val="22"/>
        </w:rPr>
        <w:t xml:space="preserve">. </w:t>
      </w:r>
    </w:p>
    <w:p w:rsidRDefault="005119FE" w:rsidP="005119FE" w:rsidR="00DB5865" w:rsidRPr="0087153A">
      <w:pPr>
        <w:ind w:firstLine="708"/>
        <w:jc w:val="both"/>
        <w:rPr>
          <w:sz w:val="22"/>
          <w:szCs w:val="22"/>
        </w:rPr>
      </w:pPr>
      <w:r w:rsidRPr="0087153A">
        <w:rPr>
          <w:sz w:val="22"/>
          <w:szCs w:val="22"/>
        </w:rPr>
        <w:t xml:space="preserve">Prijedlog je </w:t>
      </w:r>
      <w:r w:rsidR="00DB5865" w:rsidRPr="0087153A">
        <w:rPr>
          <w:sz w:val="22"/>
          <w:szCs w:val="22"/>
        </w:rPr>
        <w:t xml:space="preserve">podnesen temeljem čl. </w:t>
      </w:r>
      <w:r w:rsidRPr="0087153A">
        <w:rPr>
          <w:sz w:val="22"/>
          <w:szCs w:val="22"/>
        </w:rPr>
        <w:t xml:space="preserve">110. st. 1. </w:t>
      </w:r>
      <w:r w:rsidR="00DB5865" w:rsidRPr="0087153A">
        <w:rPr>
          <w:sz w:val="22"/>
          <w:szCs w:val="22"/>
        </w:rPr>
        <w:t>Stečajnog zakona (Narod</w:t>
      </w:r>
      <w:r w:rsidRPr="0087153A">
        <w:rPr>
          <w:sz w:val="22"/>
          <w:szCs w:val="22"/>
        </w:rPr>
        <w:t xml:space="preserve">ne novine broj 71/15; dalje SZ) jer je dužnik na dan </w:t>
      </w:r>
      <w:r w:rsidR="0087153A" w:rsidRPr="0087153A">
        <w:rPr>
          <w:sz w:val="22"/>
          <w:szCs w:val="22"/>
        </w:rPr>
        <w:t xml:space="preserve">31. ožujka 2017. </w:t>
      </w:r>
      <w:r w:rsidRPr="0087153A">
        <w:rPr>
          <w:sz w:val="22"/>
          <w:szCs w:val="22"/>
        </w:rPr>
        <w:t xml:space="preserve">u Očevidniku redoslijeda osnove za plaćanje imao evidentirane neizvršene osnove za plaćanje u neprekinutom razdoblju od 120 dana u ukupnom iznosu od </w:t>
      </w:r>
      <w:r w:rsidR="0087153A" w:rsidRPr="0087153A">
        <w:rPr>
          <w:sz w:val="22"/>
          <w:szCs w:val="22"/>
        </w:rPr>
        <w:t>16.21,90 kn</w:t>
      </w:r>
      <w:r w:rsidRPr="0087153A">
        <w:rPr>
          <w:sz w:val="22"/>
          <w:szCs w:val="22"/>
        </w:rPr>
        <w:t xml:space="preserve">. </w:t>
      </w:r>
    </w:p>
    <w:p w:rsidRDefault="00936671" w:rsidP="005119FE" w:rsidR="005119FE" w:rsidRPr="0087153A">
      <w:pPr>
        <w:ind w:firstLine="708"/>
        <w:jc w:val="both"/>
        <w:rPr>
          <w:sz w:val="22"/>
          <w:szCs w:val="22"/>
        </w:rPr>
      </w:pPr>
      <w:r w:rsidRPr="0087153A">
        <w:rPr>
          <w:sz w:val="22"/>
          <w:szCs w:val="22"/>
        </w:rPr>
        <w:t>Trgovački sud u Zadru</w:t>
      </w:r>
      <w:r w:rsidR="005119FE" w:rsidRPr="0087153A">
        <w:rPr>
          <w:sz w:val="22"/>
          <w:szCs w:val="22"/>
        </w:rPr>
        <w:t xml:space="preserve"> rješenjem posl. br. 2 St-</w:t>
      </w:r>
      <w:r w:rsidR="0087153A" w:rsidRPr="0087153A">
        <w:rPr>
          <w:sz w:val="22"/>
          <w:szCs w:val="22"/>
        </w:rPr>
        <w:t xml:space="preserve">146/17-5 od 12. travnja 2017. </w:t>
      </w:r>
      <w:r w:rsidR="005119FE" w:rsidRPr="0087153A">
        <w:rPr>
          <w:sz w:val="22"/>
          <w:szCs w:val="22"/>
        </w:rPr>
        <w:t xml:space="preserve">pokrenuo </w:t>
      </w:r>
      <w:r w:rsidRPr="0087153A">
        <w:rPr>
          <w:sz w:val="22"/>
          <w:szCs w:val="22"/>
        </w:rPr>
        <w:t xml:space="preserve">je </w:t>
      </w:r>
      <w:r w:rsidR="005119FE" w:rsidRPr="0087153A">
        <w:rPr>
          <w:sz w:val="22"/>
          <w:szCs w:val="22"/>
        </w:rPr>
        <w:t xml:space="preserve">prethodni postupak za otvaranje stečajnog postupka u odnosu na predmetnog dužnika.  </w:t>
      </w:r>
    </w:p>
    <w:p w:rsidRDefault="0087153A" w:rsidP="0013641B" w:rsidR="00936671" w:rsidRPr="0087153A">
      <w:pPr>
        <w:pStyle w:val="Tijeloteksta"/>
        <w:ind w:firstLine="708"/>
        <w:rPr>
          <w:sz w:val="22"/>
          <w:szCs w:val="22"/>
        </w:rPr>
      </w:pPr>
      <w:r w:rsidRPr="0087153A">
        <w:rPr>
          <w:sz w:val="22"/>
          <w:szCs w:val="22"/>
        </w:rPr>
        <w:t xml:space="preserve">Međutim, iz </w:t>
      </w:r>
      <w:r w:rsidR="00936671" w:rsidRPr="0087153A">
        <w:rPr>
          <w:sz w:val="22"/>
          <w:szCs w:val="22"/>
        </w:rPr>
        <w:t>Potvrd</w:t>
      </w:r>
      <w:r w:rsidRPr="0087153A">
        <w:rPr>
          <w:sz w:val="22"/>
          <w:szCs w:val="22"/>
        </w:rPr>
        <w:t>e</w:t>
      </w:r>
      <w:r w:rsidR="00936671" w:rsidRPr="0087153A">
        <w:rPr>
          <w:sz w:val="22"/>
          <w:szCs w:val="22"/>
        </w:rPr>
        <w:t xml:space="preserve"> Financijske agencije o blokadi računa i novčanih sredstava </w:t>
      </w:r>
      <w:r w:rsidRPr="0087153A">
        <w:rPr>
          <w:sz w:val="22"/>
          <w:szCs w:val="22"/>
        </w:rPr>
        <w:t xml:space="preserve">ovršenika proizlazi da uvodno označeni dužnik na dan izdavanja potvrde 21. travnja 2017. </w:t>
      </w:r>
      <w:r w:rsidR="00936671" w:rsidRPr="0087153A">
        <w:rPr>
          <w:sz w:val="22"/>
          <w:szCs w:val="22"/>
        </w:rPr>
        <w:t xml:space="preserve"> ima evidentirano 0 dana neprekidne blokade odnosno ukupno 1</w:t>
      </w:r>
      <w:r w:rsidRPr="0087153A">
        <w:rPr>
          <w:sz w:val="22"/>
          <w:szCs w:val="22"/>
        </w:rPr>
        <w:t>39</w:t>
      </w:r>
      <w:r w:rsidR="00936671" w:rsidRPr="0087153A">
        <w:rPr>
          <w:sz w:val="22"/>
          <w:szCs w:val="22"/>
        </w:rPr>
        <w:t xml:space="preserve"> dana blokade u prethodnih 6 mjeseci zbog nepodmirenih osnova za plaćanje evidentiranih u Očevidniku redoslijeda osnova za plaćanje, dok da nepodmirene obveze na dan izdavanja potvrde iznose 0,00 kn. </w:t>
      </w:r>
    </w:p>
    <w:p w:rsidRDefault="00115899" w:rsidP="00936671" w:rsidR="00115899" w:rsidRPr="0087153A">
      <w:pPr>
        <w:ind w:firstLine="708"/>
        <w:jc w:val="both"/>
        <w:rPr>
          <w:sz w:val="22"/>
          <w:szCs w:val="22"/>
        </w:rPr>
      </w:pPr>
      <w:r w:rsidRPr="0087153A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 w:rsidRPr="0087153A">
      <w:pPr>
        <w:ind w:firstLine="708"/>
        <w:jc w:val="both"/>
        <w:rPr>
          <w:sz w:val="22"/>
          <w:szCs w:val="22"/>
        </w:rPr>
      </w:pPr>
      <w:r w:rsidRPr="0087153A">
        <w:rPr>
          <w:sz w:val="22"/>
          <w:szCs w:val="22"/>
        </w:rPr>
        <w:t xml:space="preserve">Kako je temeljem potvrde FINA-e o blokadi računa i novčanih sredstava </w:t>
      </w:r>
      <w:r w:rsidR="00D40213" w:rsidRPr="0087153A">
        <w:rPr>
          <w:sz w:val="22"/>
          <w:szCs w:val="22"/>
        </w:rPr>
        <w:t xml:space="preserve">ovršenika od </w:t>
      </w:r>
      <w:r w:rsidR="0013641B" w:rsidRPr="0087153A">
        <w:rPr>
          <w:sz w:val="22"/>
          <w:szCs w:val="22"/>
        </w:rPr>
        <w:t>2</w:t>
      </w:r>
      <w:r w:rsidR="0087153A" w:rsidRPr="0087153A">
        <w:rPr>
          <w:sz w:val="22"/>
          <w:szCs w:val="22"/>
        </w:rPr>
        <w:t xml:space="preserve">1. travnja 2017. </w:t>
      </w:r>
      <w:r w:rsidR="00D40213" w:rsidRPr="0087153A">
        <w:rPr>
          <w:sz w:val="22"/>
          <w:szCs w:val="22"/>
        </w:rPr>
        <w:t>S</w:t>
      </w:r>
      <w:r w:rsidRPr="0087153A">
        <w:rPr>
          <w:sz w:val="22"/>
          <w:szCs w:val="22"/>
        </w:rPr>
        <w:t xml:space="preserve">ud utvrdio da je dužnik </w:t>
      </w:r>
      <w:r w:rsidR="00D40213" w:rsidRPr="0087153A">
        <w:rPr>
          <w:sz w:val="22"/>
          <w:szCs w:val="22"/>
        </w:rPr>
        <w:t>postao sposoban za plaćanje, t</w:t>
      </w:r>
      <w:r w:rsidRPr="0087153A">
        <w:rPr>
          <w:sz w:val="22"/>
          <w:szCs w:val="22"/>
        </w:rPr>
        <w:t xml:space="preserve">o je temeljem odredbe članka 128. stavka 9. SZ-a riješeno kao u izreci ovog rješenja. </w:t>
      </w:r>
    </w:p>
    <w:p w:rsidRDefault="0087153A" w:rsidP="0013641B" w:rsidR="0087153A" w:rsidRPr="0087153A">
      <w:pPr>
        <w:jc w:val="center"/>
        <w:rPr>
          <w:sz w:val="22"/>
          <w:szCs w:val="22"/>
        </w:rPr>
      </w:pPr>
    </w:p>
    <w:p w:rsidRDefault="00721F79" w:rsidP="0013641B" w:rsidR="00794305" w:rsidRPr="0087153A">
      <w:pPr>
        <w:jc w:val="center"/>
        <w:rPr>
          <w:sz w:val="22"/>
          <w:szCs w:val="22"/>
        </w:rPr>
      </w:pPr>
      <w:r w:rsidRPr="0087153A">
        <w:rPr>
          <w:sz w:val="22"/>
          <w:szCs w:val="22"/>
        </w:rPr>
        <w:t>U Zadru</w:t>
      </w:r>
      <w:r w:rsidR="0013641B" w:rsidRPr="0087153A">
        <w:rPr>
          <w:sz w:val="22"/>
          <w:szCs w:val="22"/>
        </w:rPr>
        <w:t xml:space="preserve"> </w:t>
      </w:r>
      <w:r w:rsidR="0087153A" w:rsidRPr="0087153A">
        <w:rPr>
          <w:sz w:val="22"/>
          <w:szCs w:val="22"/>
        </w:rPr>
        <w:t xml:space="preserve">24. travnja 2017. </w:t>
      </w:r>
      <w:r w:rsidR="0013641B" w:rsidRPr="0087153A">
        <w:rPr>
          <w:sz w:val="22"/>
          <w:szCs w:val="22"/>
        </w:rPr>
        <w:t xml:space="preserve"> </w:t>
      </w:r>
      <w:r w:rsidRPr="0087153A">
        <w:rPr>
          <w:sz w:val="22"/>
          <w:szCs w:val="22"/>
        </w:rPr>
        <w:t xml:space="preserve"> </w:t>
      </w:r>
      <w:r w:rsidR="00360AB6" w:rsidRPr="0087153A">
        <w:rPr>
          <w:sz w:val="22"/>
          <w:szCs w:val="22"/>
        </w:rPr>
        <w:t xml:space="preserve"> </w:t>
      </w:r>
    </w:p>
    <w:p w:rsidRDefault="00B66DB6" w:rsidP="00B66DB6" w:rsidR="00B66DB6" w:rsidRPr="0087153A">
      <w:pPr>
        <w:rPr>
          <w:sz w:val="22"/>
          <w:szCs w:val="22"/>
        </w:rPr>
      </w:pPr>
    </w:p>
    <w:p w:rsidRDefault="0087153A" w:rsidP="0087153A" w:rsidR="00794DBD" w:rsidRPr="0087153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</w:t>
      </w:r>
      <w:r w:rsidR="00966AEA">
        <w:rPr>
          <w:sz w:val="22"/>
          <w:szCs w:val="22"/>
        </w:rPr>
        <w:tab/>
      </w:r>
      <w:r w:rsidR="00966AEA">
        <w:rPr>
          <w:sz w:val="22"/>
          <w:szCs w:val="22"/>
        </w:rPr>
        <w:tab/>
      </w:r>
      <w:r w:rsidR="00966AEA">
        <w:rPr>
          <w:sz w:val="22"/>
          <w:szCs w:val="22"/>
        </w:rPr>
        <w:tab/>
      </w:r>
      <w:r w:rsidR="00966AEA">
        <w:rPr>
          <w:sz w:val="22"/>
          <w:szCs w:val="22"/>
        </w:rPr>
        <w:tab/>
      </w:r>
      <w:r w:rsidR="00966AEA">
        <w:rPr>
          <w:sz w:val="22"/>
          <w:szCs w:val="22"/>
        </w:rPr>
        <w:tab/>
        <w:t xml:space="preserve">       </w:t>
      </w:r>
      <w:r w:rsidR="000F3E74" w:rsidRPr="0087153A">
        <w:rPr>
          <w:sz w:val="22"/>
          <w:szCs w:val="22"/>
        </w:rPr>
        <w:t>S</w:t>
      </w:r>
      <w:r w:rsidR="00360AB6" w:rsidRPr="0087153A">
        <w:rPr>
          <w:sz w:val="22"/>
          <w:szCs w:val="22"/>
        </w:rPr>
        <w:t>utkinja</w:t>
      </w:r>
    </w:p>
    <w:p w:rsidRDefault="0087153A" w:rsidP="0087153A" w:rsidR="00004F3B" w:rsidRPr="0087153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="000F3E74" w:rsidRPr="0087153A">
        <w:rPr>
          <w:sz w:val="22"/>
          <w:szCs w:val="22"/>
        </w:rPr>
        <w:tab/>
      </w:r>
      <w:r w:rsidR="000F3E74" w:rsidRPr="0087153A">
        <w:rPr>
          <w:sz w:val="22"/>
          <w:szCs w:val="22"/>
        </w:rPr>
        <w:tab/>
      </w:r>
      <w:r w:rsidR="000F3E74" w:rsidRPr="0087153A">
        <w:rPr>
          <w:sz w:val="22"/>
          <w:szCs w:val="22"/>
        </w:rPr>
        <w:tab/>
      </w:r>
      <w:r w:rsidR="000F3E74" w:rsidRPr="0087153A">
        <w:rPr>
          <w:sz w:val="22"/>
          <w:szCs w:val="22"/>
        </w:rPr>
        <w:tab/>
      </w:r>
      <w:r w:rsidR="000F3E74" w:rsidRPr="0087153A">
        <w:rPr>
          <w:sz w:val="22"/>
          <w:szCs w:val="22"/>
        </w:rPr>
        <w:tab/>
      </w:r>
      <w:r w:rsidR="000F3E74" w:rsidRPr="0087153A">
        <w:rPr>
          <w:sz w:val="22"/>
          <w:szCs w:val="22"/>
        </w:rPr>
        <w:tab/>
        <w:t xml:space="preserve">     </w:t>
      </w:r>
      <w:r w:rsidR="00B66DB6" w:rsidRPr="0087153A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</w:t>
      </w:r>
      <w:r w:rsidR="00966AEA">
        <w:rPr>
          <w:sz w:val="22"/>
          <w:szCs w:val="22"/>
        </w:rPr>
        <w:tab/>
      </w:r>
      <w:r w:rsidR="00966AEA">
        <w:rPr>
          <w:sz w:val="22"/>
          <w:szCs w:val="22"/>
        </w:rPr>
        <w:tab/>
      </w:r>
      <w:r w:rsidR="00115899" w:rsidRPr="0087153A">
        <w:rPr>
          <w:sz w:val="22"/>
          <w:szCs w:val="22"/>
        </w:rPr>
        <w:t>Ana Markač</w:t>
      </w:r>
    </w:p>
    <w:p w:rsidRDefault="00794305" w:rsidP="00721F79" w:rsidR="00794305" w:rsidRPr="0087153A">
      <w:pPr>
        <w:rPr>
          <w:sz w:val="22"/>
          <w:szCs w:val="22"/>
        </w:rPr>
      </w:pPr>
    </w:p>
    <w:p w:rsidRDefault="00936671" w:rsidP="00721F79" w:rsidR="00936671">
      <w:pPr>
        <w:rPr>
          <w:sz w:val="22"/>
          <w:szCs w:val="22"/>
        </w:rPr>
      </w:pPr>
    </w:p>
    <w:p w:rsidRDefault="0087153A" w:rsidP="00721F79" w:rsidR="0087153A" w:rsidRPr="0087153A">
      <w:pPr>
        <w:rPr>
          <w:sz w:val="22"/>
          <w:szCs w:val="22"/>
        </w:rPr>
      </w:pPr>
    </w:p>
    <w:p w:rsidRDefault="0020610B" w:rsidP="00721F79" w:rsidR="00721F79" w:rsidRPr="0087153A">
      <w:pPr>
        <w:rPr>
          <w:sz w:val="22"/>
          <w:szCs w:val="22"/>
        </w:rPr>
      </w:pPr>
      <w:r w:rsidRPr="0087153A">
        <w:rPr>
          <w:sz w:val="22"/>
          <w:szCs w:val="22"/>
        </w:rPr>
        <w:t>U</w:t>
      </w:r>
      <w:r w:rsidR="00721F79" w:rsidRPr="0087153A">
        <w:rPr>
          <w:sz w:val="22"/>
          <w:szCs w:val="22"/>
        </w:rPr>
        <w:t xml:space="preserve">PUTA O PRAVNOM LIJEKU:  </w:t>
      </w:r>
    </w:p>
    <w:p w:rsidRDefault="0013641B" w:rsidP="00D40213" w:rsidR="00360AB6" w:rsidRPr="0087153A">
      <w:pPr>
        <w:jc w:val="both"/>
        <w:rPr>
          <w:sz w:val="22"/>
          <w:szCs w:val="22"/>
        </w:rPr>
      </w:pPr>
      <w:r w:rsidRPr="0087153A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</w:t>
      </w:r>
      <w:r w:rsidRPr="0087153A">
        <w:rPr>
          <w:sz w:val="22"/>
          <w:szCs w:val="22"/>
        </w:rPr>
        <w:lastRenderedPageBreak/>
        <w:t xml:space="preserve">sudova (čl. </w:t>
      </w:r>
      <w:smartTag w:element="metricconverter" w:uri="urn:schemas-microsoft-com:office:smarttags">
        <w:smartTagPr>
          <w:attr w:val="12. st" w:name="ProductID"/>
        </w:smartTagPr>
        <w:r w:rsidRPr="0087153A">
          <w:rPr>
            <w:sz w:val="22"/>
            <w:szCs w:val="22"/>
          </w:rPr>
          <w:t>12. st</w:t>
        </w:r>
      </w:smartTag>
      <w:r w:rsidRPr="0087153A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7153A">
          <w:rPr>
            <w:sz w:val="22"/>
            <w:szCs w:val="22"/>
          </w:rPr>
          <w:t>19. st</w:t>
        </w:r>
      </w:smartTag>
      <w:r w:rsidRPr="0087153A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36671" w:rsidP="00D40213" w:rsidR="00936671" w:rsidRPr="0087153A">
      <w:pPr>
        <w:jc w:val="both"/>
        <w:rPr>
          <w:sz w:val="22"/>
          <w:szCs w:val="22"/>
        </w:rPr>
      </w:pPr>
    </w:p>
    <w:p w:rsidRDefault="0020610B" w:rsidP="0020610B" w:rsidR="0020610B" w:rsidRPr="0087153A">
      <w:pPr>
        <w:ind w:firstLine="360"/>
        <w:rPr>
          <w:sz w:val="22"/>
          <w:szCs w:val="22"/>
        </w:rPr>
      </w:pPr>
      <w:r w:rsidRPr="0087153A">
        <w:rPr>
          <w:sz w:val="22"/>
          <w:szCs w:val="22"/>
        </w:rPr>
        <w:t xml:space="preserve">Dostaviti: </w:t>
      </w:r>
    </w:p>
    <w:p w:rsidRDefault="0013641B" w:rsidP="0020610B" w:rsidR="0020610B" w:rsidRPr="0087153A">
      <w:pPr>
        <w:numPr>
          <w:ilvl w:val="0"/>
          <w:numId w:val="3"/>
        </w:numPr>
        <w:rPr>
          <w:sz w:val="22"/>
          <w:szCs w:val="22"/>
        </w:rPr>
      </w:pPr>
      <w:r w:rsidRPr="0087153A">
        <w:rPr>
          <w:sz w:val="22"/>
          <w:szCs w:val="22"/>
        </w:rPr>
        <w:t>FINA-i</w:t>
      </w:r>
    </w:p>
    <w:p w:rsidRDefault="00115899" w:rsidP="0020610B" w:rsidR="00115899" w:rsidRPr="0087153A">
      <w:pPr>
        <w:numPr>
          <w:ilvl w:val="0"/>
          <w:numId w:val="3"/>
        </w:numPr>
        <w:rPr>
          <w:sz w:val="22"/>
          <w:szCs w:val="22"/>
        </w:rPr>
      </w:pPr>
      <w:r w:rsidRPr="0087153A">
        <w:rPr>
          <w:sz w:val="22"/>
          <w:szCs w:val="22"/>
        </w:rPr>
        <w:t xml:space="preserve">dužniku </w:t>
      </w:r>
    </w:p>
    <w:p w:rsidRDefault="0013641B" w:rsidP="0020610B" w:rsidR="0013641B" w:rsidRPr="0087153A">
      <w:pPr>
        <w:numPr>
          <w:ilvl w:val="0"/>
          <w:numId w:val="3"/>
        </w:numPr>
        <w:rPr>
          <w:sz w:val="22"/>
          <w:szCs w:val="22"/>
        </w:rPr>
      </w:pPr>
      <w:r w:rsidRPr="0087153A">
        <w:rPr>
          <w:sz w:val="22"/>
          <w:szCs w:val="22"/>
        </w:rPr>
        <w:t>RH putem ŽDO-a u Zadru</w:t>
      </w:r>
    </w:p>
    <w:p w:rsidRDefault="0013641B" w:rsidP="0020610B" w:rsidR="0013641B" w:rsidRPr="0087153A">
      <w:pPr>
        <w:numPr>
          <w:ilvl w:val="0"/>
          <w:numId w:val="3"/>
        </w:numPr>
        <w:rPr>
          <w:sz w:val="22"/>
          <w:szCs w:val="22"/>
        </w:rPr>
      </w:pPr>
      <w:r w:rsidRPr="0087153A">
        <w:rPr>
          <w:sz w:val="22"/>
          <w:szCs w:val="22"/>
        </w:rPr>
        <w:t>Porezna uprava Zadar</w:t>
      </w:r>
    </w:p>
    <w:p w:rsidRDefault="0013641B" w:rsidP="0020610B" w:rsidR="00D40213" w:rsidRPr="0087153A">
      <w:pPr>
        <w:numPr>
          <w:ilvl w:val="0"/>
          <w:numId w:val="3"/>
        </w:numPr>
        <w:rPr>
          <w:sz w:val="22"/>
          <w:szCs w:val="22"/>
        </w:rPr>
      </w:pPr>
      <w:r w:rsidRPr="0087153A">
        <w:rPr>
          <w:sz w:val="22"/>
          <w:szCs w:val="22"/>
        </w:rPr>
        <w:t>e-O</w:t>
      </w:r>
      <w:r w:rsidR="00936671" w:rsidRPr="0087153A">
        <w:rPr>
          <w:sz w:val="22"/>
          <w:szCs w:val="22"/>
        </w:rPr>
        <w:t>glasna</w:t>
      </w:r>
      <w:r w:rsidR="00D40213" w:rsidRPr="0087153A">
        <w:rPr>
          <w:sz w:val="22"/>
          <w:szCs w:val="22"/>
        </w:rPr>
        <w:t xml:space="preserve"> ploč</w:t>
      </w:r>
      <w:r w:rsidR="00936671" w:rsidRPr="0087153A">
        <w:rPr>
          <w:sz w:val="22"/>
          <w:szCs w:val="22"/>
        </w:rPr>
        <w:t>a</w:t>
      </w:r>
      <w:r w:rsidR="00D40213" w:rsidRPr="0087153A">
        <w:rPr>
          <w:sz w:val="22"/>
          <w:szCs w:val="22"/>
        </w:rPr>
        <w:t xml:space="preserve"> sudova</w:t>
      </w:r>
    </w:p>
    <w:p w:rsidRDefault="0020610B" w:rsidP="00F60CD9" w:rsidR="0020610B" w:rsidRPr="0087153A">
      <w:pPr>
        <w:numPr>
          <w:ilvl w:val="0"/>
          <w:numId w:val="3"/>
        </w:numPr>
        <w:rPr>
          <w:sz w:val="22"/>
          <w:szCs w:val="22"/>
        </w:rPr>
      </w:pPr>
      <w:r w:rsidRPr="0087153A">
        <w:rPr>
          <w:sz w:val="22"/>
          <w:szCs w:val="22"/>
        </w:rPr>
        <w:t>u spis</w:t>
      </w:r>
    </w:p>
    <w:p w:rsidRDefault="0020610B" w:rsidP="0020610B" w:rsidR="0020610B" w:rsidRPr="0087153A">
      <w:pPr>
        <w:rPr>
          <w:sz w:val="22"/>
          <w:szCs w:val="22"/>
        </w:rPr>
      </w:pPr>
    </w:p>
    <w:p w:rsidRDefault="0020610B" w:rsidP="0020610B" w:rsidR="0020610B" w:rsidRPr="0087153A">
      <w:pPr>
        <w:rPr>
          <w:sz w:val="22"/>
          <w:szCs w:val="22"/>
        </w:rPr>
      </w:pPr>
    </w:p>
    <w:p w:rsidRDefault="0020610B" w:rsidP="0020610B" w:rsidR="0020610B" w:rsidRPr="0087153A">
      <w:pPr>
        <w:ind w:firstLine="360"/>
        <w:rPr>
          <w:sz w:val="22"/>
          <w:szCs w:val="22"/>
        </w:rPr>
      </w:pPr>
    </w:p>
    <w:p w:rsidRDefault="0020610B" w:rsidP="005A3991" w:rsidR="0020610B" w:rsidRPr="0087153A">
      <w:pPr>
        <w:ind w:firstLine="360"/>
        <w:rPr>
          <w:sz w:val="22"/>
          <w:szCs w:val="22"/>
        </w:rPr>
      </w:pPr>
    </w:p>
    <w:sectPr w:rsidSect="0087153A" w:rsidR="0020610B" w:rsidRPr="0087153A">
      <w:headerReference w:type="default" r:id="rId10"/>
      <w:headerReference w:type="first" r:id="rId11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87153A" w:rsidR="0087153A" w:rsidRPr="0087153A">
    <w:pPr>
      <w:pStyle w:val="Zaglavlje"/>
      <w:jc w:val="right"/>
      <w:rPr>
        <w:sz w:val="22"/>
        <w:szCs w:val="22"/>
      </w:rPr>
    </w:pPr>
    <w:r>
      <w:tab/>
    </w:r>
    <w:r w:rsidR="00631438" w:rsidRPr="0087153A">
      <w:rPr>
        <w:sz w:val="22"/>
        <w:szCs w:val="22"/>
      </w:rPr>
      <w:fldChar w:fldCharType="begin"/>
    </w:r>
    <w:r w:rsidR="00631438" w:rsidRPr="0087153A">
      <w:rPr>
        <w:sz w:val="22"/>
        <w:szCs w:val="22"/>
      </w:rPr>
      <w:instrText>PAGE   \* MERGEFORMAT</w:instrText>
    </w:r>
    <w:r w:rsidR="00631438" w:rsidRPr="0087153A">
      <w:rPr>
        <w:sz w:val="22"/>
        <w:szCs w:val="22"/>
      </w:rPr>
      <w:fldChar w:fldCharType="separate"/>
    </w:r>
    <w:r w:rsidR="0080721B">
      <w:rPr>
        <w:noProof/>
        <w:sz w:val="22"/>
        <w:szCs w:val="22"/>
      </w:rPr>
      <w:t>2</w:t>
    </w:r>
    <w:r w:rsidR="00631438" w:rsidRPr="0087153A">
      <w:rPr>
        <w:sz w:val="22"/>
        <w:szCs w:val="22"/>
      </w:rPr>
      <w:fldChar w:fldCharType="end"/>
    </w:r>
    <w:r w:rsidR="0087153A" w:rsidRPr="0087153A">
      <w:rPr>
        <w:sz w:val="22"/>
        <w:szCs w:val="22"/>
      </w:rPr>
      <w:t xml:space="preserve">                                  Poslovni broj: 2 St-146/17-11</w:t>
    </w:r>
  </w:p>
  <w:p w:rsidRDefault="00631438" w:rsidP="0087153A" w:rsidR="0087153A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53A" w:rsidP="0087153A" w:rsidR="00360AB6" w:rsidRPr="0087153A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</w:t>
    </w:r>
    <w:r w:rsidR="000F3E74" w:rsidRPr="0087153A">
      <w:rPr>
        <w:sz w:val="22"/>
        <w:szCs w:val="22"/>
      </w:rPr>
      <w:t>P</w:t>
    </w:r>
    <w:r w:rsidRPr="0087153A">
      <w:rPr>
        <w:sz w:val="22"/>
        <w:szCs w:val="22"/>
      </w:rPr>
      <w:t>oslovni broj: 2 St-1</w:t>
    </w:r>
    <w:r>
      <w:rPr>
        <w:sz w:val="22"/>
        <w:szCs w:val="22"/>
      </w:rPr>
      <w:t>46/17-11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6657B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2A1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721B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153A"/>
    <w:rsid w:val="00873EB8"/>
    <w:rsid w:val="00887268"/>
    <w:rsid w:val="008921CA"/>
    <w:rsid w:val="00897A81"/>
    <w:rsid w:val="008B6C47"/>
    <w:rsid w:val="008E055B"/>
    <w:rsid w:val="008E3474"/>
    <w:rsid w:val="008E4A64"/>
    <w:rsid w:val="008F26FF"/>
    <w:rsid w:val="008F3F73"/>
    <w:rsid w:val="00905822"/>
    <w:rsid w:val="0091152B"/>
    <w:rsid w:val="00913322"/>
    <w:rsid w:val="0091618E"/>
    <w:rsid w:val="00917A5C"/>
    <w:rsid w:val="00921DF4"/>
    <w:rsid w:val="009237EC"/>
    <w:rsid w:val="00923FFE"/>
    <w:rsid w:val="0093665B"/>
    <w:rsid w:val="00936671"/>
    <w:rsid w:val="009450AA"/>
    <w:rsid w:val="00963059"/>
    <w:rsid w:val="00963DDA"/>
    <w:rsid w:val="00965B5A"/>
    <w:rsid w:val="0096677F"/>
    <w:rsid w:val="00966AEA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6D68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6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A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A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A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A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6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A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A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A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A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GRADNJA d.o.o. za graditeljstvo i trgovinu</izvorni_sadrzaj>
    <derivirana_varijabla naziv="DomainObject.Predmet.ProtustrankaFormated_1">  MATKO GRADNJA d.o.o. za graditeljstvo i trgovinu</derivirana_varijabla>
  </DomainObject.Predmet.ProtustrankaFormated>
  <DomainObject.Predmet.ProtustrankaFormatedOIB>
    <izvorni_sadrzaj>  MATKO GRADNJA d.o.o. za graditeljstvo i trgovinu, OIB 28514918022</izvorni_sadrzaj>
    <derivirana_varijabla naziv="DomainObject.Predmet.ProtustrankaFormatedOIB_1">  MATKO GRADNJA d.o.o. za graditeljstvo i trgovinu, OIB 28514918022</derivirana_varijabla>
  </DomainObject.Predmet.ProtustrankaFormatedOIB>
  <DomainObject.Predmet.ProtustrankaFormatedWithAdress>
    <izvorni_sadrzaj> MATKO GRADNJA d.o.o. za graditeljstvo i trgovinu, Dvorina 1, 23232 Nin</izvorni_sadrzaj>
    <derivirana_varijabla naziv="DomainObject.Predmet.ProtustrankaFormatedWithAdress_1"> MATKO GRADNJA d.o.o. za graditeljstvo i trgovinu, Dvorina 1, 23232 Nin</derivirana_varijabla>
  </DomainObject.Predmet.ProtustrankaFormatedWithAdress>
  <DomainObject.Predmet.ProtustrankaFormatedWithAdressOIB>
    <izvorni_sadrzaj> MATKO GRADNJA d.o.o. za graditeljstvo i trgovinu, OIB 28514918022, Dvorina 1, 23232 Nin</izvorni_sadrzaj>
    <derivirana_varijabla naziv="DomainObject.Predmet.ProtustrankaFormatedWithAdressOIB_1"> MATKO GRADNJA d.o.o. za graditeljstvo i trgovinu, OIB 28514918022, Dvorina 1, 23232 Nin</derivirana_varijabla>
  </DomainObject.Predmet.ProtustrankaFormatedWithAdressOIB>
  <DomainObject.Predmet.ProtustrankaWithAdress>
    <izvorni_sadrzaj>MATKO GRADNJA d.o.o. za graditeljstvo i trgovinu Dvorina 1, 23232 Nin</izvorni_sadrzaj>
    <derivirana_varijabla naziv="DomainObject.Predmet.ProtustrankaWithAdress_1">MATKO GRADNJA d.o.o. za graditeljstvo i trgovinu Dvorina 1, 23232 Nin</derivirana_varijabla>
  </DomainObject.Predmet.ProtustrankaWithAdress>
  <DomainObject.Predmet.ProtustrankaWithAdressOIB>
    <izvorni_sadrzaj>MATKO GRADNJA d.o.o. za graditeljstvo i trgovinu, OIB 28514918022, Dvorina 1, 23232 Nin</izvorni_sadrzaj>
    <derivirana_varijabla naziv="DomainObject.Predmet.ProtustrankaWithAdressOIB_1">MATKO GRADNJA d.o.o. za graditeljstvo i trgovinu, OIB 28514918022, Dvorina 1, 23232 Nin</derivirana_varijabla>
  </DomainObject.Predmet.ProtustrankaWithAdressOIB>
  <DomainObject.Predmet.ProtustrankaNazivFormated>
    <izvorni_sadrzaj>MATKO GRADNJA d.o.o. za graditeljstvo i trgovinu</izvorni_sadrzaj>
    <derivirana_varijabla naziv="DomainObject.Predmet.ProtustrankaNazivFormated_1">MATKO GRADNJA d.o.o. za graditeljstvo i trgovinu</derivirana_varijabla>
  </DomainObject.Predmet.ProtustrankaNazivFormated>
  <DomainObject.Predmet.ProtustrankaNazivFormatedOIB>
    <izvorni_sadrzaj>MATKO GRADNJA d.o.o. za graditeljstvo i trgovinu, OIB 28514918022</izvorni_sadrzaj>
    <derivirana_varijabla naziv="DomainObject.Predmet.ProtustrankaNazivFormatedOIB_1">MATKO GRADNJA d.o.o. za graditeljstvo i trgovinu, OIB 28514918022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MATKO GRADNJA d.o.o. za graditeljstvo i trgovinu</item>
    </izvorni_sadrzaj>
    <derivirana_varijabla naziv="DomainObject.Predmet.ProtuStrankaListFormated_1">
      <item>MATKO GRADNJA d.o.o. za graditeljstvo i trgovinu</item>
    </derivirana_varijabla>
  </DomainObject.Predmet.ProtuStrankaListFormated>
  <DomainObject.Predmet.ProtuStrankaListFormatedOIB>
    <izvorni_sadrzaj>
      <item>MATKO GRADNJA d.o.o. za graditeljstvo i trgovinu, OIB 28514918022</item>
    </izvorni_sadrzaj>
    <derivirana_varijabla naziv="DomainObject.Predmet.ProtuStrankaListFormatedOIB_1">
      <item>MATKO GRADNJA d.o.o. za graditeljstvo i trgovinu, OIB 28514918022</item>
    </derivirana_varijabla>
  </DomainObject.Predmet.ProtuStrankaListFormatedOIB>
  <DomainObject.Predmet.ProtuStrankaListFormatedWithAdress>
    <izvorni_sadrzaj>
      <item>MATKO GRADNJA d.o.o. za graditeljstvo i trgovinu, Dvorina 1, 23232 Nin</item>
    </izvorni_sadrzaj>
    <derivirana_varijabla naziv="DomainObject.Predmet.ProtuStrankaListFormatedWithAdress_1">
      <item>MATKO GRADNJA d.o.o. za graditeljstvo i trgovinu, Dvorina 1, 23232 Nin</item>
    </derivirana_varijabla>
  </DomainObject.Predmet.ProtuStrankaListFormatedWithAdress>
  <DomainObject.Predmet.ProtuStrankaListFormatedWithAdressOIB>
    <izvorni_sadrzaj>
      <item>MATKO GRADNJA d.o.o. za graditeljstvo i trgovinu, OIB 28514918022, Dvorina 1, 23232 Nin</item>
    </izvorni_sadrzaj>
    <derivirana_varijabla naziv="DomainObject.Predmet.ProtuStrankaListFormatedWithAdressOIB_1">
      <item>MATKO GRADNJA d.o.o. za graditeljstvo i trgovinu, OIB 28514918022, Dvorina 1, 23232 Nin</item>
    </derivirana_varijabla>
  </DomainObject.Predmet.ProtuStrankaListFormatedWithAdressOIB>
  <DomainObject.Predmet.ProtuStrankaListNazivFormated>
    <izvorni_sadrzaj>
      <item>MATKO GRADNJA d.o.o. za graditeljstvo i trgovinu</item>
    </izvorni_sadrzaj>
    <derivirana_varijabla naziv="DomainObject.Predmet.ProtuStrankaListNazivFormated_1">
      <item>MATKO GRADNJA d.o.o. za graditeljstvo i trgovinu</item>
    </derivirana_varijabla>
  </DomainObject.Predmet.ProtuStrankaListNazivFormated>
  <DomainObject.Predmet.ProtuStrankaListNazivFormatedOIB>
    <izvorni_sadrzaj>
      <item>MATKO GRADNJA d.o.o. za graditeljstvo i trgovinu, OIB 28514918022</item>
    </izvorni_sadrzaj>
    <derivirana_varijabla naziv="DomainObject.Predmet.ProtuStrankaListNazivFormatedOIB_1">
      <item>MATKO GRADNJA d.o.o. za graditeljstvo i trgovinu, OIB 28514918022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MATKO GRADNJA d.o.o. za graditeljstvo i trgovinu</izvorni_sadrzaj>
    <derivirana_varijabla naziv="DomainObject.Predmet.ProtustrankaIDrugi_1">MATKO GRADNJA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MATKO GRADNJA d.o.o. za graditeljstvo i trgovinu, OIB 28514918022, Dvorina 1, 23232 Nin</izvorni_sadrzaj>
    <derivirana_varijabla naziv="DomainObject.Predmet.ProtustrankaIDrugiAdressOIB_1">MATKO GRADNJA d.o.o. za graditeljstvo i trgovinu, OIB 28514918022, Dvorina 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MATKO GRADNJA d.o.o. za graditeljstvo i trgovinu</item>
    </izvorni_sadrzaj>
    <derivirana_varijabla naziv="DomainObject.Predmet.SudioniciListNaziv_1">
      <item>FINA</item>
      <item>MATKO GRADNJA d.o.o. za graditeljstvo i trgovinu</item>
    </derivirana_varijabla>
  </DomainObject.Predmet.SudioniciListNaziv>
  <DomainObject.Predmet.SudioniciListAdressOIB>
    <izvorni_sadrzaj>
      <item>FINA, OIB 85821130368</item>
      <item>MATKO GRADNJA d.o.o. za graditeljstvo i trgovinu, OIB 28514918022, Dvorina 1,23232 Nin</item>
    </izvorni_sadrzaj>
    <derivirana_varijabla naziv="DomainObject.Predmet.SudioniciListAdressOIB_1">
      <item>FINA, OIB 85821130368</item>
      <item>MATKO GRADNJA d.o.o. za graditeljstvo i trgovinu, OIB 28514918022, Dvorina 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28514918022</item>
    </izvorni_sadrzaj>
    <derivirana_varijabla naziv="DomainObject.Predmet.SudioniciListNazivOIB_1">
      <item>, OIB 85821130368</item>
      <item>, OIB 28514918022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81BCB-02B7-4135-A6C5-6D46654ED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2268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2017-04-21T13:54:00Z</dcterms:created>
  <dc:creator>Administrator</dc:creator>
  <cp:lastModifiedBy>Marijana Žuža</cp:lastModifiedBy>
  <cp:lastPrinted>2017-04-21T13:52:00Z</cp:lastPrinted>
  <dcterms:modified xmlns:xsi="http://www.w3.org/2001/XMLSchema-instance" xsi:type="dcterms:W3CDTF">2017-04-24T06:12:00Z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