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1964" w14:paraId="3b81964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F55DEE">
        <w:rPr>
          <w:sz w:val="24"/>
          <w:szCs w:val="24"/>
        </w:rPr>
        <w:t>920</w:t>
      </w:r>
      <w:r w:rsidRPr="00E974B3">
        <w:rPr>
          <w:sz w:val="24"/>
          <w:szCs w:val="24"/>
        </w:rPr>
        <w:t>/1</w:t>
      </w:r>
      <w:r w:rsidR="00F55DEE">
        <w:rPr>
          <w:sz w:val="24"/>
          <w:szCs w:val="24"/>
        </w:rPr>
        <w:t>8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6C67E7" w:rsidRPr="006C67E7">
        <w:rPr>
          <w:sz w:val="24"/>
          <w:szCs w:val="24"/>
          <w:lang w:val="pt-BR"/>
        </w:rPr>
        <w:t>COMPONO MONT d.o.o.</w:t>
      </w:r>
      <w:r w:rsidR="00064F9F">
        <w:rPr>
          <w:sz w:val="24"/>
          <w:szCs w:val="24"/>
          <w:lang w:val="pt-BR"/>
        </w:rPr>
        <w:t xml:space="preserve"> u stečaju</w:t>
      </w:r>
      <w:r w:rsidR="006C67E7" w:rsidRPr="006C67E7">
        <w:rPr>
          <w:sz w:val="24"/>
          <w:szCs w:val="24"/>
          <w:lang w:val="pt-BR"/>
        </w:rPr>
        <w:t>, Zagreb Ratarska 37, OIB: 99025287412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DA2864">
        <w:rPr>
          <w:sz w:val="24"/>
          <w:szCs w:val="24"/>
        </w:rPr>
        <w:t>25. listopada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4377D0">
        <w:rPr>
          <w:sz w:val="24"/>
          <w:szCs w:val="24"/>
        </w:rPr>
        <w:t>5.000,00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0E1AA7">
        <w:rPr>
          <w:sz w:val="24"/>
          <w:szCs w:val="24"/>
        </w:rPr>
        <w:t>920</w:t>
      </w:r>
      <w:r w:rsidRPr="00915638">
        <w:rPr>
          <w:sz w:val="24"/>
          <w:szCs w:val="24"/>
        </w:rPr>
        <w:t>-1</w:t>
      </w:r>
      <w:r w:rsidR="000E1AA7">
        <w:rPr>
          <w:sz w:val="24"/>
          <w:szCs w:val="24"/>
        </w:rPr>
        <w:t>8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373F12">
        <w:rPr>
          <w:sz w:val="24"/>
          <w:szCs w:val="24"/>
        </w:rPr>
        <w:t>prijedlogu za otvaranje stečajnoga postupka</w:t>
      </w:r>
      <w:r w:rsidR="00F86D52">
        <w:rPr>
          <w:sz w:val="24"/>
          <w:szCs w:val="24"/>
        </w:rPr>
        <w:t xml:space="preserve"> obavijestila</w:t>
      </w:r>
      <w:r>
        <w:rPr>
          <w:sz w:val="24"/>
          <w:szCs w:val="24"/>
        </w:rPr>
        <w:t xml:space="preserve">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E24C32">
        <w:rPr>
          <w:sz w:val="24"/>
          <w:szCs w:val="24"/>
        </w:rPr>
        <w:t xml:space="preserve">5.000,00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7D2023">
        <w:rPr>
          <w:sz w:val="24"/>
          <w:szCs w:val="24"/>
        </w:rPr>
        <w:t>920</w:t>
      </w:r>
      <w:r w:rsidR="00265BE9">
        <w:rPr>
          <w:sz w:val="24"/>
          <w:szCs w:val="24"/>
        </w:rPr>
        <w:t>/1</w:t>
      </w:r>
      <w:r w:rsidR="007D2023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 od </w:t>
      </w:r>
      <w:r w:rsidR="00212F09">
        <w:rPr>
          <w:sz w:val="24"/>
          <w:szCs w:val="24"/>
        </w:rPr>
        <w:t>24. kolovoza 2018.</w:t>
      </w:r>
      <w:r w:rsidR="00265BE9">
        <w:rPr>
          <w:sz w:val="24"/>
          <w:szCs w:val="24"/>
        </w:rPr>
        <w:t xml:space="preserve">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095FE5" w:rsidRPr="00095FE5">
        <w:rPr>
          <w:sz w:val="24"/>
          <w:szCs w:val="24"/>
          <w:lang w:val="pt-BR"/>
        </w:rPr>
        <w:t>COMPONO MONT d.o.o., Zagreb Ratarska 37, OIB: 99025287412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E24C32">
        <w:rPr>
          <w:sz w:val="24"/>
          <w:szCs w:val="24"/>
        </w:rPr>
        <w:t xml:space="preserve">5.000,00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0E1AA7">
        <w:rPr>
          <w:sz w:val="24"/>
          <w:szCs w:val="24"/>
        </w:rPr>
        <w:t>25. listopada</w:t>
      </w:r>
      <w:r w:rsidR="000E1AA7" w:rsidRPr="00307BE1">
        <w:rPr>
          <w:sz w:val="24"/>
          <w:szCs w:val="24"/>
        </w:rPr>
        <w:t xml:space="preserve"> </w:t>
      </w:r>
      <w:r w:rsidR="003B497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A25AB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A25AB" w:rsidP="00915638" w:rsidR="00DA25AB">
      <w:pPr>
        <w:jc w:val="both"/>
        <w:rPr>
          <w:sz w:val="24"/>
          <w:szCs w:val="24"/>
        </w:rPr>
      </w:pPr>
    </w:p>
    <w:p w:rsidRDefault="00DA25AB" w:rsidP="00DA25AB" w:rsidR="00DA25AB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DA25AB" w:rsidP="00DA25AB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25AB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64F9F"/>
    <w:rsid w:val="00095FE5"/>
    <w:rsid w:val="000A2D62"/>
    <w:rsid w:val="000C4CDD"/>
    <w:rsid w:val="000E1AA7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12F09"/>
    <w:rsid w:val="00265BE9"/>
    <w:rsid w:val="002830B8"/>
    <w:rsid w:val="002A55CB"/>
    <w:rsid w:val="00307BE1"/>
    <w:rsid w:val="00315A76"/>
    <w:rsid w:val="003644DC"/>
    <w:rsid w:val="00373F12"/>
    <w:rsid w:val="003B4971"/>
    <w:rsid w:val="00403FA5"/>
    <w:rsid w:val="004377D0"/>
    <w:rsid w:val="00453354"/>
    <w:rsid w:val="00476A03"/>
    <w:rsid w:val="004C0FF0"/>
    <w:rsid w:val="00532BBF"/>
    <w:rsid w:val="00544A29"/>
    <w:rsid w:val="00565339"/>
    <w:rsid w:val="00574CA7"/>
    <w:rsid w:val="005C7E77"/>
    <w:rsid w:val="005F1EA5"/>
    <w:rsid w:val="006616F0"/>
    <w:rsid w:val="006B21C8"/>
    <w:rsid w:val="006C4FE7"/>
    <w:rsid w:val="006C67E7"/>
    <w:rsid w:val="00751F6A"/>
    <w:rsid w:val="007D2023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A25AB"/>
    <w:rsid w:val="00DA2864"/>
    <w:rsid w:val="00DE116C"/>
    <w:rsid w:val="00E24C32"/>
    <w:rsid w:val="00E31293"/>
    <w:rsid w:val="00E650D7"/>
    <w:rsid w:val="00EC5B4D"/>
    <w:rsid w:val="00ED7811"/>
    <w:rsid w:val="00F1562F"/>
    <w:rsid w:val="00F55DEE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5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5A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25A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25A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25A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5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5A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25A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25A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25A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St-920/2018-16</izvorni_sadrzaj>
    <derivirana_varijabla naziv="DomainObject.Oznaka_1">St-920/2018-16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COMPONO MONT d.o.o.</izvorni_sadrzaj>
    <derivirana_varijabla naziv="DomainObject.Predmet.ProtustrankaFormated_1">  COMPONO MONT d.o.o.</derivirana_varijabla>
  </DomainObject.Predmet.ProtustrankaFormated>
  <DomainObject.Predmet.ProtustrankaFormatedOIB>
    <izvorni_sadrzaj>  COMPONO MONT d.o.o., OIB 99025287412</izvorni_sadrzaj>
    <derivirana_varijabla naziv="DomainObject.Predmet.ProtustrankaFormatedOIB_1">  COMPONO MONT d.o.o., OIB 99025287412</derivirana_varijabla>
  </DomainObject.Predmet.ProtustrankaFormatedOIB>
  <DomainObject.Predmet.ProtustrankaFormatedWithAdress>
    <izvorni_sadrzaj> COMPONO MONT d.o.o., Ratarska 37, 10000 Zagreb</izvorni_sadrzaj>
    <derivirana_varijabla naziv="DomainObject.Predmet.ProtustrankaFormatedWithAdress_1"> COMPONO MONT d.o.o., Ratarska 37, 10000 Zagreb</derivirana_varijabla>
  </DomainObject.Predmet.ProtustrankaFormatedWithAdress>
  <DomainObject.Predmet.ProtustrankaFormatedWithAdressOIB>
    <izvorni_sadrzaj> COMPONO MONT d.o.o., OIB 99025287412, Ratarska 37, 10000 Zagreb</izvorni_sadrzaj>
    <derivirana_varijabla naziv="DomainObject.Predmet.ProtustrankaFormatedWithAdressOIB_1"> COMPONO MONT d.o.o., OIB 99025287412, Ratarska 37, 10000 Zagreb</derivirana_varijabla>
  </DomainObject.Predmet.ProtustrankaFormatedWithAdressOIB>
  <DomainObject.Predmet.ProtustrankaWithAdress>
    <izvorni_sadrzaj>COMPONO MONT d.o.o. Ratarska 37, 10000 Zagreb</izvorni_sadrzaj>
    <derivirana_varijabla naziv="DomainObject.Predmet.ProtustrankaWithAdress_1">COMPONO MONT d.o.o. Ratarska 37, 10000 Zagreb</derivirana_varijabla>
  </DomainObject.Predmet.ProtustrankaWithAdress>
  <DomainObject.Predmet.ProtustrankaWithAdressOIB>
    <izvorni_sadrzaj>COMPONO MONT d.o.o., OIB 99025287412, Ratarska 37, 10000 Zagreb</izvorni_sadrzaj>
    <derivirana_varijabla naziv="DomainObject.Predmet.ProtustrankaWithAdressOIB_1">COMPONO MONT d.o.o., OIB 99025287412, Ratarska 37, 10000 Zagreb</derivirana_varijabla>
  </DomainObject.Predmet.ProtustrankaWithAdressOIB>
  <DomainObject.Predmet.ProtustrankaNazivFormated>
    <izvorni_sadrzaj>COMPONO MONT d.o.o.</izvorni_sadrzaj>
    <derivirana_varijabla naziv="DomainObject.Predmet.ProtustrankaNazivFormated_1">COMPONO MONT d.o.o.</derivirana_varijabla>
  </DomainObject.Predmet.ProtustrankaNazivFormated>
  <DomainObject.Predmet.ProtustrankaNazivFormatedOIB>
    <izvorni_sadrzaj>COMPONO MONT d.o.o., OIB 99025287412</izvorni_sadrzaj>
    <derivirana_varijabla naziv="DomainObject.Predmet.ProtustrankaNazivFormatedOIB_1">COMPONO MONT d.o.o., OIB 99025287412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COMPONO MONT d.o.o.</item>
    </izvorni_sadrzaj>
    <derivirana_varijabla naziv="DomainObject.Predmet.ProtuStrankaListFormated_1">
      <item>COMPONO MONT d.o.o.</item>
    </derivirana_varijabla>
  </DomainObject.Predmet.ProtuStrankaListFormated>
  <DomainObject.Predmet.ProtuStrankaListFormatedOIB>
    <izvorni_sadrzaj>
      <item>COMPONO MONT d.o.o., OIB 99025287412</item>
    </izvorni_sadrzaj>
    <derivirana_varijabla naziv="DomainObject.Predmet.ProtuStrankaListFormatedOIB_1">
      <item>COMPONO MONT d.o.o., OIB 99025287412</item>
    </derivirana_varijabla>
  </DomainObject.Predmet.ProtuStrankaListFormatedOIB>
  <DomainObject.Predmet.ProtuStrankaListFormatedWithAdress>
    <izvorni_sadrzaj>
      <item>COMPONO MONT d.o.o., Ratarska 37, 10000 Zagreb</item>
    </izvorni_sadrzaj>
    <derivirana_varijabla naziv="DomainObject.Predmet.ProtuStrankaListFormatedWithAdress_1">
      <item>COMPONO MONT d.o.o., Ratarska 37, 10000 Zagreb</item>
    </derivirana_varijabla>
  </DomainObject.Predmet.ProtuStrankaListFormatedWithAdress>
  <DomainObject.Predmet.ProtuStrankaListFormatedWithAdressOIB>
    <izvorni_sadrzaj>
      <item>COMPONO MONT d.o.o., OIB 99025287412, Ratarska 37, 10000 Zagreb</item>
    </izvorni_sadrzaj>
    <derivirana_varijabla naziv="DomainObject.Predmet.ProtuStrankaListFormatedWithAdressOIB_1">
      <item>COMPONO MONT d.o.o., OIB 99025287412, Ratarska 37, 10000 Zagreb</item>
    </derivirana_varijabla>
  </DomainObject.Predmet.ProtuStrankaListFormatedWithAdressOIB>
  <DomainObject.Predmet.ProtuStrankaListNazivFormated>
    <izvorni_sadrzaj>
      <item>COMPONO MONT d.o.o.</item>
    </izvorni_sadrzaj>
    <derivirana_varijabla naziv="DomainObject.Predmet.ProtuStrankaListNazivFormated_1">
      <item>COMPONO MONT d.o.o.</item>
    </derivirana_varijabla>
  </DomainObject.Predmet.ProtuStrankaListNazivFormated>
  <DomainObject.Predmet.ProtuStrankaListNazivFormatedOIB>
    <izvorni_sadrzaj>
      <item>COMPONO MONT d.o.o., OIB 99025287412</item>
    </izvorni_sadrzaj>
    <derivirana_varijabla naziv="DomainObject.Predmet.ProtuStrankaListNazivFormatedOIB_1">
      <item>COMPONO MONT d.o.o., OIB 99025287412</item>
    </derivirana_varijabla>
  </DomainObject.Predmet.ProtuStrankaListNazivFormatedOIB>
  <DomainObject.Predmet.OstaliListFormated>
    <izvorni_sadrzaj>
      <item>Ivan Perić</item>
      <item>PRIVREDNA BANKA ZAGREB - DIONIČKO DRUŠTVO</item>
      <item>KentBank dioničko društvo</item>
    </izvorni_sadrzaj>
    <derivirana_varijabla naziv="DomainObject.Predmet.OstaliListFormated_1">
      <item>Ivan Perić</item>
      <item>PRIVREDNA BANKA ZAGREB - DIONIČKO DRUŠTVO</item>
      <item>KentBank dioničko društvo</item>
    </derivirana_varijabla>
  </DomainObject.Predmet.OstaliListFormated>
  <DomainObject.Predmet.OstaliListFormatedOIB>
    <izvorni_sadrzaj>
      <item>Ivan Perić, OIB 01487309602</item>
      <item>PRIVREDNA BANKA ZAGREB - DIONIČKO DRUŠTVO, OIB 02535697732</item>
      <item>KentBank dioničko društvo, OIB 73656725926</item>
    </izvorni_sadrzaj>
    <derivirana_varijabla naziv="DomainObject.Predmet.OstaliListFormatedOIB_1">
      <item>Ivan Perić, OIB 01487309602</item>
      <item>PRIVREDNA BANKA ZAGREB - DIONIČKO DRUŠTVO, OIB 02535697732</item>
      <item>KentBank dioničko društvo, OIB 73656725926</item>
    </derivirana_varijabla>
  </DomainObject.Predmet.OstaliListFormatedOIB>
  <DomainObject.Predmet.OstaliListFormatedWithAdress>
    <izvorni_sadrzaj>
      <item>Ivan Perić, Ratarska ulica 37, 10000 Zagreb</item>
      <item>PRIVREDNA BANKA ZAGREB - DIONIČKO DRUŠTVO, Radnička cesta 50, 10000 Zagreb</item>
      <item>KentBank dioničko društvo, Gundulićeva 1, 10000 Zagreb</item>
    </izvorni_sadrzaj>
    <derivirana_varijabla naziv="DomainObject.Predmet.OstaliListFormatedWithAdress_1">
      <item>Ivan Perić, Ratarska ulica 37, 10000 Zagreb</item>
      <item>PRIVREDNA BANKA ZAGREB - DIONIČKO DRUŠTVO, Radnička cesta 50, 10000 Zagreb</item>
      <item>KentBank dioničko društvo, Gundulićeva 1, 10000 Zagreb</item>
    </derivirana_varijabla>
  </DomainObject.Predmet.OstaliListFormatedWithAdress>
  <DomainObject.Predmet.OstaliListFormatedWithAdressOIB>
    <izvorni_sadrzaj>
      <item>Ivan Perić, OIB 01487309602, Ratarska ulica 37, 10000 Zagreb</item>
      <item>PRIVREDNA BANKA ZAGREB - DIONIČKO DRUŠTVO, OIB 02535697732, Radnička cesta 50, 10000 Zagreb</item>
      <item>KentBank dioničko društvo, OIB 73656725926, Gundulićeva 1, 10000 Zagreb</item>
    </izvorni_sadrzaj>
    <derivirana_varijabla naziv="DomainObject.Predmet.OstaliListFormatedWithAdressOIB_1">
      <item>Ivan Perić, OIB 01487309602, Ratarska ulica 37, 10000 Zagreb</item>
      <item>PRIVREDNA BANKA ZAGREB - DIONIČKO DRUŠTVO, OIB 02535697732, Radnička cesta 50, 10000 Zagreb</item>
      <item>KentBank dioničko društvo, OIB 73656725926, Gundulićeva 1, 10000 Zagreb</item>
    </derivirana_varijabla>
  </DomainObject.Predmet.OstaliListFormatedWithAdressOIB>
  <DomainObject.Predmet.OstaliListNazivFormated>
    <izvorni_sadrzaj>
      <item>Ivan Perić</item>
      <item>PRIVREDNA BANKA ZAGREB - DIONIČKO DRUŠTVO</item>
      <item>KentBank dioničko društvo</item>
    </izvorni_sadrzaj>
    <derivirana_varijabla naziv="DomainObject.Predmet.OstaliListNazivFormated_1">
      <item>Ivan Perić</item>
      <item>PRIVREDNA BANKA ZAGREB - DIONIČKO DRUŠTVO</item>
      <item>KentBank dioničko društvo</item>
    </derivirana_varijabla>
  </DomainObject.Predmet.OstaliListNazivFormated>
  <DomainObject.Predmet.OstaliListNazivFormatedOIB>
    <izvorni_sadrzaj>
      <item>Ivan Perić, OIB 01487309602</item>
      <item>PRIVREDNA BANKA ZAGREB - DIONIČKO DRUŠTVO, OIB 02535697732</item>
      <item>KentBank dioničko društvo, OIB 73656725926</item>
    </izvorni_sadrzaj>
    <derivirana_varijabla naziv="DomainObject.Predmet.OstaliListNazivFormatedOIB_1">
      <item>Ivan Perić, OIB 01487309602</item>
      <item>PRIVREDNA BANKA ZAGREB - DIONIČKO DRUŠTVO, OIB 02535697732</item>
      <item>KentBank dioničko društvo, OIB 73656725926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St-920/2018-16</izvorni_sadrzaj>
    <derivirana_varijabla naziv="DomainObject.PoslovniBrojDokumenta_1">St-920/2018-16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COMPONO MONT d.o.o.</izvorni_sadrzaj>
    <derivirana_varijabla naziv="DomainObject.Predmet.ProtustrankaIDrugi_1">COMPONO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COMPONO MONT d.o.o., OIB 99025287412, Ratarska 37, 10000 Zagreb</izvorni_sadrzaj>
    <derivirana_varijabla naziv="DomainObject.Predmet.ProtustrankaIDrugiAdressOIB_1">COMPONO MONT d.o.o., OIB 99025287412, Ratarska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kolovoza 2018.</izvorni_sadrzaj>
    <derivirana_varijabla naziv="DomainObject.Predmet.OdlukaRjesenje.DatumDonosenjaOdluke_1">24. kolovoza 2018.</derivirana_varijabla>
  </DomainObject.Predmet.OdlukaRjesenje.DatumDonosenjaOdluke>
  <DomainObject.Predmet.OdlukaRjesenje.DatumPravomocnosti>
    <izvorni_sadrzaj>12. rujna 2018.</izvorni_sadrzaj>
    <derivirana_varijabla naziv="DomainObject.Predmet.OdlukaRjesenje.DatumPravomocnosti_1">12. rujna 2018.</derivirana_varijabla>
  </DomainObject.Predmet.OdlukaRjesenje.DatumPravomocnosti>
  <DomainObject.Predmet.OdlukaRjesenje.Oznaka>
    <izvorni_sadrzaj>St-920/2018-14</izvorni_sadrzaj>
    <derivirana_varijabla naziv="DomainObject.Predmet.OdlukaRjesenje.Oznaka_1">St-920/2018-14</derivirana_varijabla>
  </DomainObject.Predmet.OdlukaRjesenje.Oznaka>
  <DomainObject.Predmet.SudioniciListNaziv>
    <izvorni_sadrzaj>
      <item>COMPONO MONT d.o.o.</item>
      <item>FINA Regionalni centar Zagreb</item>
      <item>Ivan Perić</item>
      <item>PRIVREDNA BANKA ZAGREB - DIONIČKO DRUŠTVO</item>
      <item>KentBank dioničko društvo</item>
    </izvorni_sadrzaj>
    <derivirana_varijabla naziv="DomainObject.Predmet.SudioniciListNaziv_1">
      <item>COMPONO MONT d.o.o.</item>
      <item>FINA Regionalni centar Zagreb</item>
      <item>Ivan Perić</item>
      <item>PRIVREDNA BANKA ZAGREB - DIONIČKO DRUŠTVO</item>
      <item>KentBank dioničko društvo</item>
    </derivirana_varijabla>
  </DomainObject.Predmet.SudioniciListNaziv>
  <DomainObject.Predmet.SudioniciListAdressOIB>
    <izvorni_sadrzaj>
      <item>COMPONO MONT d.o.o., OIB 99025287412, Ratarska 37,10000 Zagreb</item>
      <item>FINA Regionalni centar Zagreb, OIB 85821130368, Trg svibanjskih žrtava 1995. 1,10000 Zagreb</item>
      <item>Ivan Perić, OIB 01487309602, Ratarska ulica 37,10000 Zagreb</item>
      <item>PRIVREDNA BANKA ZAGREB - DIONIČKO DRUŠTVO, OIB 02535697732, Radnička cesta 50,10000 Zagreb</item>
      <item>KentBank dioničko društvo, OIB 73656725926, Gundulićeva 1,10000 Zagreb</item>
    </izvorni_sadrzaj>
    <derivirana_varijabla naziv="DomainObject.Predmet.SudioniciListAdressOIB_1">
      <item>COMPONO MONT d.o.o., OIB 99025287412, Ratarska 37,10000 Zagreb</item>
      <item>FINA Regionalni centar Zagreb, OIB 85821130368, Trg svibanjskih žrtava 1995. 1,10000 Zagreb</item>
      <item>Ivan Perić, OIB 01487309602, Ratarska ulica 37,10000 Zagreb</item>
      <item>PRIVREDNA BANKA ZAGREB - DIONIČKO DRUŠTVO, OIB 02535697732, Radnička cesta 50,10000 Zagreb</item>
      <item>KentBank dioničko društvo, OIB 73656725926, Gundulićeva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99025287412</item>
      <item>, OIB 85821130368</item>
      <item>, OIB 01487309602</item>
      <item>, OIB 02535697732</item>
      <item>, OIB 73656725926</item>
    </izvorni_sadrzaj>
    <derivirana_varijabla naziv="DomainObject.Predmet.SudioniciListNazivOIB_1">
      <item>, OIB 99025287412</item>
      <item>, OIB 85821130368</item>
      <item>, OIB 01487309602</item>
      <item>, OIB 02535697732</item>
      <item>, OIB 73656725926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lipnja 2018.</izvorni_sadrzaj>
    <derivirana_varijabla naziv="DomainObject.Predmet.DatumZadnjeOdrzaneSudskeRadnje_1">7. lipnja 2018.</derivirana_varijabla>
  </DomainObject.Predmet.DatumZadnjeOdrzaneSudskeRadnje>
  <DomainObject.PredzadnjaOdlukaIzPredmeta.DatumDonosenjaOdluke>
    <izvorni_sadrzaj>24. kolovoza 2018.</izvorni_sadrzaj>
    <derivirana_varijabla naziv="DomainObject.PredzadnjaOdlukaIzPredmeta.DatumDonosenjaOdluke_1">24. kolovoza 2018.</derivirana_varijabla>
  </DomainObject.PredzadnjaOdlukaIzPredmeta.DatumDonosenjaOdluke>
  <DomainObject.PredzadnjaOdlukaIzPredmeta.Oznaka>
    <izvorni_sadrzaj>St-920/2018-14</izvorni_sadrzaj>
    <derivirana_varijabla naziv="DomainObject.PredzadnjaOdlukaIzPredmeta.Oznaka_1">St-920/2018-14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1334</properties:Characters>
  <properties:Lines>46</properties:Lines>
  <properties:Paragraphs>19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2018-10-25T06:55:00Z</cp:lastPrinted>
  <dcterms:modified xmlns:xsi="http://www.w3.org/2001/XMLSchema-instance" xsi:type="dcterms:W3CDTF">2018-10-25T06:55:00Z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St-920/2018-16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