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639c" w14:paraId="b24639c" w:rsidRDefault="005807DD" w:rsidP="00325398" w:rsidR="00325398" w:rsidRPr="00B50DD3">
      <w:pPr>
        <w15:collapsed w:val="false"/>
      </w:pPr>
      <w:bookmarkStart w:name="_GoBack" w:id="0"/>
      <w:bookmarkEnd w:id="0"/>
      <w: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5807DD" w:rsidP="005807DD" w:rsidR="005807DD">
      <w:pPr>
        <w:tabs>
          <w:tab w:pos="7020" w:val="left"/>
        </w:tabs>
      </w:pPr>
      <w:r>
        <w:t xml:space="preserve">REPUBLIKA HRVATSKA </w:t>
      </w:r>
    </w:p>
    <w:p w:rsidRDefault="005807DD" w:rsidP="005807DD" w:rsidR="005807DD">
      <w:r>
        <w:t>Trgovački sud u Zagrebu</w:t>
      </w:r>
    </w:p>
    <w:p w:rsidRDefault="005807DD" w:rsidP="005807DD" w:rsidR="005807DD">
      <w:r>
        <w:t>Zagreb, Amruševa 2/II desno p.p.455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80E12">
        <w:t>4841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80E12">
        <w:rPr>
          <w:b/>
        </w:rPr>
        <w:t>BIV 95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580E12">
        <w:t>Novozagrebačka 40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80E12">
        <w:t>53311648302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80E12">
        <w:t>261.710,29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80E12">
      <w:rPr>
        <w:b/>
      </w:rPr>
      <w:t>4841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807DD"/>
    <w:rsid w:val="00580E12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A53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455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St-4841/2015</izvorni_sadrzaj>
    <derivirana_varijabla naziv="DomainObject.Predmet.OznakaBroj_1">St-4841/2015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95 d.o.o. zastupanog po punomoćniku Vlado Bačurin</izvorni_sadrzaj>
    <derivirana_varijabla naziv="DomainObject.Predmet.ProtustrankaFormated_1">  BIV 95 d.o.o. zastupanog po punomoćniku Vlado Bačurin</derivirana_varijabla>
  </DomainObject.Predmet.ProtustrankaFormated>
  <DomainObject.Predmet.ProtustrankaFormatedOIB>
    <izvorni_sadrzaj>  BIV 95 d.o.o., OIB 53311648302 zastupanog po punomoćniku Vlado Bačurin</izvorni_sadrzaj>
    <derivirana_varijabla naziv="DomainObject.Predmet.ProtustrankaFormatedOIB_1">  BIV 95 d.o.o., OIB 53311648302 zastupanog po punomoćniku Vlado Bačurin</derivirana_varijabla>
  </DomainObject.Predmet.ProtustrankaFormatedOIB>
  <DomainObject.Predmet.ProtustrankaFormatedWithAdress>
    <izvorni_sadrzaj> BIV 95 d.o.o., Novozagrebačka 40, 10000 Zagreb zastupanog po punomoćniku Vlado Bačurin</izvorni_sadrzaj>
    <derivirana_varijabla naziv="DomainObject.Predmet.ProtustrankaFormatedWithAdress_1"> BIV 95 d.o.o., Novozagrebačka 40, 10000 Zagreb zastupanog po punomoćniku Vlado Bačurin</derivirana_varijabla>
  </DomainObject.Predmet.ProtustrankaFormatedWithAdress>
  <DomainObject.Predmet.ProtustrankaFormatedWithAdressOIB>
    <izvorni_sadrzaj> BIV 95 d.o.o., OIB 53311648302, Novozagrebačka 40, 10000 Zagreb zastupanog po punomoćniku Vlado Bačurin</izvorni_sadrzaj>
    <derivirana_varijabla naziv="DomainObject.Predmet.ProtustrankaFormatedWithAdressOIB_1"> BIV 95 d.o.o., OIB 53311648302, Novozagrebačka 40, 10000 Zagreb zastupanog po punomoćniku Vlado Bačurin</derivirana_varijabla>
  </DomainObject.Predmet.ProtustrankaFormatedWithAdressOIB>
  <DomainObject.Predmet.ProtustrankaWithAdress>
    <izvorni_sadrzaj>BIV 95 d.o.o. Novozagrebačka 40, 10000 Zagreb</izvorni_sadrzaj>
    <derivirana_varijabla naziv="DomainObject.Predmet.ProtustrankaWithAdress_1">BIV 95 d.o.o. Novozagrebačka 40, 10000 Zagreb</derivirana_varijabla>
  </DomainObject.Predmet.ProtustrankaWithAdress>
  <DomainObject.Predmet.ProtustrankaWithAdressOIB>
    <izvorni_sadrzaj>BIV 95 d.o.o., OIB 53311648302, Novozagrebačka 40, 10000 Zagreb</izvorni_sadrzaj>
    <derivirana_varijabla naziv="DomainObject.Predmet.ProtustrankaWithAdressOIB_1">BIV 95 d.o.o., OIB 53311648302, Novozagrebačka 40, 10000 Zagreb</derivirana_varijabla>
  </DomainObject.Predmet.ProtustrankaWithAdressOIB>
  <DomainObject.Predmet.ProtustrankaNazivFormated>
    <izvorni_sadrzaj>BIV 95 d.o.o.</izvorni_sadrzaj>
    <derivirana_varijabla naziv="DomainObject.Predmet.ProtustrankaNazivFormated_1">BIV 95 d.o.o.</derivirana_varijabla>
  </DomainObject.Predmet.ProtustrankaNazivFormated>
  <DomainObject.Predmet.ProtustrankaNazivFormatedOIB>
    <izvorni_sadrzaj>BIV 95 d.o.o., OIB 53311648302</izvorni_sadrzaj>
    <derivirana_varijabla naziv="DomainObject.Predmet.ProtustrankaNazivFormatedOIB_1">BIV 95 d.o.o., OIB 53311648302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BIV 95 d.o.o. zastupanog po punomoćniku Vlado Bačurin</item>
    </izvorni_sadrzaj>
    <derivirana_varijabla naziv="DomainObject.Predmet.ProtuStrankaListFormated_1">
      <item>BIV 95 d.o.o. zastupanog po punomoćniku Vlado Bačurin</item>
    </derivirana_varijabla>
  </DomainObject.Predmet.ProtuStrankaListFormated>
  <DomainObject.Predmet.ProtuStrankaListFormatedOIB>
    <izvorni_sadrzaj>
      <item>BIV 95 d.o.o., OIB 53311648302 zastupanog po punomoćniku Vlado Bačurin</item>
    </izvorni_sadrzaj>
    <derivirana_varijabla naziv="DomainObject.Predmet.ProtuStrankaListFormatedOIB_1">
      <item>BIV 95 d.o.o., OIB 53311648302 zastupanog po punomoćniku Vlado Bačurin</item>
    </derivirana_varijabla>
  </DomainObject.Predmet.ProtuStrankaListFormatedOIB>
  <DomainObject.Predmet.ProtuStrankaListFormatedWithAdress>
    <izvorni_sadrzaj>
      <item>BIV 95 d.o.o., Novozagrebačka 40, 10000 Zagreb zastupanog po punomoćniku Vlado Bačurin</item>
    </izvorni_sadrzaj>
    <derivirana_varijabla naziv="DomainObject.Predmet.ProtuStrankaListFormatedWithAdress_1">
      <item>BIV 95 d.o.o., Novozagrebačka 40, 10000 Zagreb zastupanog po punomoćniku Vlado Bačurin</item>
    </derivirana_varijabla>
  </DomainObject.Predmet.ProtuStrankaListFormatedWithAdress>
  <DomainObject.Predmet.ProtuStrankaListFormatedWithAdressOIB>
    <izvorni_sadrzaj>
      <item>BIV 95 d.o.o., OIB 53311648302, Novozagrebačka 40, 10000 Zagreb zastupanog po punomoćniku Vlado Bačurin</item>
    </izvorni_sadrzaj>
    <derivirana_varijabla naziv="DomainObject.Predmet.ProtuStrankaListFormatedWithAdressOIB_1">
      <item>BIV 95 d.o.o., OIB 53311648302, Novozagrebačka 40, 10000 Zagreb zastupanog po punomoćniku Vlado Bačurin</item>
    </derivirana_varijabla>
  </DomainObject.Predmet.ProtuStrankaListFormatedWithAdressOIB>
  <DomainObject.Predmet.ProtuStrankaListNazivFormated>
    <izvorni_sadrzaj>
      <item>BIV 95 d.o.o.</item>
    </izvorni_sadrzaj>
    <derivirana_varijabla naziv="DomainObject.Predmet.ProtuStrankaListNazivFormated_1">
      <item>BIV 95 d.o.o.</item>
    </derivirana_varijabla>
  </DomainObject.Predmet.ProtuStrankaListNazivFormated>
  <DomainObject.Predmet.ProtuStrankaListNazivFormatedOIB>
    <izvorni_sadrzaj>
      <item>BIV 95 d.o.o., OIB 53311648302</item>
    </izvorni_sadrzaj>
    <derivirana_varijabla naziv="DomainObject.Predmet.ProtuStrankaListNazivFormatedOIB_1">
      <item>BIV 95 d.o.o., OIB 53311648302</item>
    </derivirana_varijabla>
  </DomainObject.Predmet.ProtuStrankaListNazivFormatedOIB>
  <DomainObject.Predmet.OstaliListFormated>
    <izvorni_sadrzaj>
      <item>Vlado Bačurin punomoćnik sudionika u postupku BIV 95 d.o.o.</item>
    </izvorni_sadrzaj>
    <derivirana_varijabla naziv="DomainObject.Predmet.OstaliListFormated_1">
      <item>Vlado Bačurin punomoćnik sudionika u postupku BIV 95 d.o.o.</item>
    </derivirana_varijabla>
  </DomainObject.Predmet.OstaliListFormated>
  <DomainObject.Predmet.OstaliListFormatedOIB>
    <izvorni_sadrzaj>
      <item>Vlado Bačurin, OIB 24515065075 punomoćnik sudionika u postupku BIV 95 d.o.o.</item>
    </izvorni_sadrzaj>
    <derivirana_varijabla naziv="DomainObject.Predmet.OstaliListFormatedOIB_1">
      <item>Vlado Bačurin, OIB 24515065075 punomoćnik sudionika u postupku BIV 95 d.o.o.</item>
    </derivirana_varijabla>
  </DomainObject.Predmet.OstaliListFormatedOIB>
  <DomainObject.Predmet.OstaliListFormatedWithAdress>
    <izvorni_sadrzaj>
      <item>Vlado Bačurin, Novozagrebačka 40, 10000 Zagreb punomoćnik sudionika u postupku BIV 95 d.o.o.</item>
    </izvorni_sadrzaj>
    <derivirana_varijabla naziv="DomainObject.Predmet.OstaliListFormatedWithAdress_1">
      <item>Vlado Bačurin, Novozagrebačka 40, 10000 Zagreb punomoćnik sudionika u postupku BIV 95 d.o.o.</item>
    </derivirana_varijabla>
  </DomainObject.Predmet.OstaliListFormatedWithAdress>
  <DomainObject.Predmet.OstaliListFormatedWithAdressOIB>
    <izvorni_sadrzaj>
      <item>Vlado Bačurin, OIB 24515065075, Novozagrebačka 40, 10000 Zagreb punomoćnik sudionika u postupku BIV 95 d.o.o.</item>
    </izvorni_sadrzaj>
    <derivirana_varijabla naziv="DomainObject.Predmet.OstaliListFormatedWithAdressOIB_1">
      <item>Vlado Bačurin, OIB 24515065075, Novozagrebačka 40, 10000 Zagreb punomoćnik sudionika u postupku BIV 95 d.o.o.</item>
    </derivirana_varijabla>
  </DomainObject.Predmet.OstaliListFormatedWithAdressOIB>
  <DomainObject.Predmet.OstaliListNazivFormated>
    <izvorni_sadrzaj>
      <item>Vlado Bačurin</item>
    </izvorni_sadrzaj>
    <derivirana_varijabla naziv="DomainObject.Predmet.OstaliListNazivFormated_1">
      <item>Vlado Bačurin</item>
    </derivirana_varijabla>
  </DomainObject.Predmet.OstaliListNazivFormated>
  <DomainObject.Predmet.OstaliListNazivFormatedOIB>
    <izvorni_sadrzaj>
      <item>Vlado Bačurin, OIB 24515065075</item>
    </izvorni_sadrzaj>
    <derivirana_varijabla naziv="DomainObject.Predmet.OstaliListNazivFormatedOIB_1">
      <item>Vlado Bačurin, OIB 24515065075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BIV 95 d.o.o.</izvorni_sadrzaj>
    <derivirana_varijabla naziv="DomainObject.Predmet.ProtustrankaIDrugi_1">BIV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BIV 95 d.o.o., OIB 53311648302, Novozagrebačka 40, 10000 Zagreb</izvorni_sadrzaj>
    <derivirana_varijabla naziv="DomainObject.Predmet.ProtustrankaIDrugiAdressOIB_1">BIV 95 d.o.o., OIB 53311648302, Novozagrebačka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BIV 95 d.o.o.</item>
      <item>Vlado Bačurin</item>
    </izvorni_sadrzaj>
    <derivirana_varijabla naziv="DomainObject.Predmet.SudioniciListNaziv_1">
      <item>FINA Regionalni centar Zagreb</item>
      <item>BIV 95 d.o.o.</item>
      <item>Vlado Bačurin</item>
    </derivirana_varijabla>
  </DomainObject.Predmet.SudioniciListNaziv>
  <DomainObject.Predmet.SudioniciListAdressOIB>
    <izvorni_sadrzaj>
      <item>FINA Regionalni centar Zagreb, OIB 85821130368, Trg svibanjskih žrtava 1995. 1,10000 Zagreb</item>
      <item>BIV 95 d.o.o., OIB 53311648302, Novozagrebačka 40,10000 Zagreb</item>
      <item>Vlado Bačurin, OIB 24515065075, Novozagrebačka 40,10000 Zagreb</item>
    </izvorni_sadrzaj>
    <derivirana_varijabla naziv="DomainObject.Predmet.SudioniciListAdressOIB_1">
      <item>FINA Regionalni centar Zagreb, OIB 85821130368, Trg svibanjskih žrtava 1995. 1,10000 Zagreb</item>
      <item>BIV 95 d.o.o., OIB 53311648302, Novozagrebačka 40,10000 Zagreb</item>
      <item>Vlado Bačurin, OIB 24515065075, Novozagrebačka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53311648302</item>
      <item>, OIB 24515065075</item>
    </izvorni_sadrzaj>
    <derivirana_varijabla naziv="DomainObject.Predmet.SudioniciListNazivOIB_1">
      <item>, OIB 85821130368</item>
      <item>, OIB 53311648302</item>
      <item>, OIB 24515065075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2016-03-07T10:29:00Z</dcterms:created>
  <dc:creator>ilukac</dc:creator>
  <cp:lastModifiedBy>Irena Benko</cp:lastModifiedBy>
  <cp:lastPrinted>2016-03-07T10:28:00Z</cp:lastPrinted>
  <dcterms:modified xmlns:xsi="http://www.w3.org/2001/XMLSchema-instance" xsi:type="dcterms:W3CDTF">2016-03-15T08:09:00Z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