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1673" w14:paraId="a071673" w:rsidRDefault="003F2510" w:rsidP="000D265D" w:rsidR="003F2510" w:rsidRPr="00C67B62">
      <w:pPr>
        <w15:collapsed w:val="false"/>
      </w:pPr>
      <w:bookmarkStart w:name="_GoBack" w:id="0"/>
      <w:bookmarkEnd w:id="0"/>
      <w:r w:rsidRPr="00C67B62"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D265D" w:rsidP="000D265D" w:rsidR="000D265D" w:rsidRPr="00C67B62">
      <w:r w:rsidRPr="00C67B62">
        <w:t>REPUBLIKA HRVATSKA</w:t>
      </w:r>
    </w:p>
    <w:p w:rsidRDefault="000D265D" w:rsidP="000D265D" w:rsidR="000D265D" w:rsidRPr="00C67B62">
      <w:r w:rsidRPr="00C67B62">
        <w:t xml:space="preserve">TRGOVAČKI SUD U ZAGREBU                                                </w:t>
      </w:r>
    </w:p>
    <w:p w:rsidRDefault="000D265D" w:rsidP="000D265D" w:rsidR="000D265D" w:rsidRPr="00C67B62">
      <w:r w:rsidRPr="00C67B62">
        <w:t xml:space="preserve">Zagreb, </w:t>
      </w:r>
      <w:proofErr w:type="spellStart"/>
      <w:r w:rsidRPr="00C67B62">
        <w:t>Am</w:t>
      </w:r>
      <w:r w:rsidR="000C6127" w:rsidRPr="00C67B62">
        <w:t>ruševa</w:t>
      </w:r>
      <w:proofErr w:type="spellEnd"/>
      <w:r w:rsidR="000C6127" w:rsidRPr="00C67B62">
        <w:t xml:space="preserve"> 2/II </w:t>
      </w:r>
      <w:r w:rsidR="000C6127" w:rsidRPr="00C67B62">
        <w:tab/>
      </w:r>
      <w:r w:rsidR="000C6127" w:rsidRPr="00C67B62">
        <w:tab/>
      </w:r>
      <w:r w:rsidR="000C6127" w:rsidRPr="00C67B62">
        <w:tab/>
      </w:r>
      <w:r w:rsidR="000C6127" w:rsidRPr="00C67B62">
        <w:tab/>
      </w:r>
      <w:r w:rsidR="000C6127" w:rsidRPr="00C67B62">
        <w:tab/>
      </w:r>
      <w:r w:rsidR="000C6127" w:rsidRPr="00C67B62">
        <w:tab/>
      </w:r>
    </w:p>
    <w:p w:rsidRDefault="000D265D" w:rsidP="000D265D" w:rsidR="000D265D" w:rsidRPr="00C67B62"/>
    <w:p w:rsidRDefault="00823FA0" w:rsidP="000D265D" w:rsidR="00823FA0">
      <w:pPr>
        <w:jc w:val="center"/>
      </w:pPr>
    </w:p>
    <w:p w:rsidRDefault="000D265D" w:rsidP="000D265D" w:rsidR="000D265D" w:rsidRPr="00C67B62">
      <w:pPr>
        <w:jc w:val="center"/>
      </w:pPr>
      <w:r w:rsidRPr="00C67B62">
        <w:t>R   J   E   Š   E   N J   E</w:t>
      </w:r>
    </w:p>
    <w:p w:rsidRDefault="000D265D" w:rsidP="000D265D" w:rsidR="000D265D" w:rsidRPr="00C67B62">
      <w:pPr>
        <w:jc w:val="center"/>
      </w:pPr>
    </w:p>
    <w:p w:rsidRDefault="000D265D" w:rsidP="00B022BB" w:rsidR="000D265D" w:rsidRPr="00C67B62">
      <w:pPr>
        <w:ind w:firstLine="708"/>
        <w:jc w:val="both"/>
      </w:pPr>
      <w:r w:rsidRPr="00C67B62">
        <w:t xml:space="preserve">TRGOVAČKI SUD U ZAGREBU po stečajnom sucu Nini Radiću, u stečajnom postupku nad </w:t>
      </w:r>
      <w:r w:rsidR="00666F10" w:rsidRPr="00C67B62">
        <w:t xml:space="preserve">POLJOPRERADA dioničko društvo za proizvodnju, preradu i promet stočne hrane, dodataka i sirovina za stočnu hranu i poljoprivrednu proizvodnju u stečaju, Hrvatski Leskovac, Stara Cesta </w:t>
      </w:r>
      <w:proofErr w:type="spellStart"/>
      <w:r w:rsidR="00666F10" w:rsidRPr="00C67B62">
        <w:t>bb</w:t>
      </w:r>
      <w:proofErr w:type="spellEnd"/>
      <w:r w:rsidR="00666F10" w:rsidRPr="00C67B62">
        <w:t>, MBS:080085696, OIB:99541063629</w:t>
      </w:r>
      <w:r w:rsidRPr="00C67B62">
        <w:t xml:space="preserve">, </w:t>
      </w:r>
      <w:r w:rsidR="00F42E40">
        <w:t>14</w:t>
      </w:r>
      <w:r w:rsidR="00D60CB1" w:rsidRPr="00C67B62">
        <w:t>. studenoga</w:t>
      </w:r>
      <w:r w:rsidR="00666F10" w:rsidRPr="00C67B62">
        <w:t xml:space="preserve"> 2018</w:t>
      </w:r>
      <w:r w:rsidRPr="00C67B62">
        <w:t>. godine</w:t>
      </w:r>
    </w:p>
    <w:p w:rsidRDefault="00DA5DAE" w:rsidP="00D870C1" w:rsidR="00DA5DAE" w:rsidRPr="00C67B62">
      <w:pPr>
        <w:jc w:val="center"/>
        <w:rPr>
          <w:b/>
        </w:rPr>
      </w:pPr>
    </w:p>
    <w:p w:rsidRDefault="004D40BD" w:rsidP="00D870C1" w:rsidR="004D40BD">
      <w:pPr>
        <w:jc w:val="center"/>
      </w:pPr>
    </w:p>
    <w:p w:rsidRDefault="00A86461" w:rsidP="00D870C1" w:rsidR="00B45E5E" w:rsidRPr="00823FA0">
      <w:pPr>
        <w:jc w:val="center"/>
      </w:pPr>
      <w:r w:rsidRPr="00823FA0">
        <w:t>r  i  j  e  š  i  o    j  e</w:t>
      </w:r>
    </w:p>
    <w:p w:rsidRDefault="006B4955" w:rsidP="006B4955" w:rsidR="006B4955" w:rsidRPr="00C67B62"/>
    <w:p w:rsidRDefault="006B4955" w:rsidP="00D60CB1" w:rsidR="006B4955" w:rsidRPr="00C67B62">
      <w:pPr>
        <w:jc w:val="both"/>
      </w:pPr>
      <w:r w:rsidRPr="00C67B62">
        <w:rPr>
          <w:color w:val="000000"/>
        </w:rPr>
        <w:t>I        Iz iznosa ostvarenog prodajom nekretnine upisane u zemljišne knjige Općinskog suda u Daruvaru zemljišnoknjižni odjel Garešnica,</w:t>
      </w:r>
      <w:r w:rsidR="003F6124" w:rsidRPr="00C67B62">
        <w:rPr>
          <w:color w:val="000000"/>
        </w:rPr>
        <w:t xml:space="preserve"> </w:t>
      </w:r>
      <w:r w:rsidRPr="00C67B62">
        <w:rPr>
          <w:color w:val="000000"/>
        </w:rPr>
        <w:t xml:space="preserve">K.O. GAREŠNICA, z.k.ul. 1171, koja  u naravi </w:t>
      </w:r>
      <w:r w:rsidR="00D60CB1" w:rsidRPr="00C67B62">
        <w:rPr>
          <w:color w:val="000000"/>
        </w:rPr>
        <w:t>predstavlja</w:t>
      </w:r>
      <w:r w:rsidRPr="00C67B62">
        <w:rPr>
          <w:color w:val="000000"/>
        </w:rPr>
        <w:t xml:space="preserve"> kuću broj 18 B  i dvor u Kolodvorskoj ulici u površini od 499 </w:t>
      </w:r>
      <w:proofErr w:type="spellStart"/>
      <w:r w:rsidRPr="00C67B62">
        <w:rPr>
          <w:color w:val="000000"/>
        </w:rPr>
        <w:t>čhv</w:t>
      </w:r>
      <w:proofErr w:type="spellEnd"/>
      <w:r w:rsidRPr="00C67B62">
        <w:rPr>
          <w:color w:val="000000"/>
        </w:rPr>
        <w:t>,</w:t>
      </w:r>
      <w:r w:rsidR="003F6124" w:rsidRPr="00C67B62">
        <w:rPr>
          <w:color w:val="000000"/>
        </w:rPr>
        <w:t xml:space="preserve"> sve na kat. čestici  1565/8, </w:t>
      </w:r>
      <w:r w:rsidRPr="00C67B62">
        <w:rPr>
          <w:color w:val="000000"/>
        </w:rPr>
        <w:t xml:space="preserve">namiruje se </w:t>
      </w:r>
      <w:proofErr w:type="spellStart"/>
      <w:r w:rsidRPr="00C67B62">
        <w:rPr>
          <w:color w:val="000000"/>
        </w:rPr>
        <w:t>razlučni</w:t>
      </w:r>
      <w:proofErr w:type="spellEnd"/>
      <w:r w:rsidRPr="00C67B62">
        <w:rPr>
          <w:color w:val="000000"/>
        </w:rPr>
        <w:t xml:space="preserve"> vjerovnik CROATIA OSIGURANJE d.d. Zagreb, </w:t>
      </w:r>
      <w:r w:rsidR="00D60CB1" w:rsidRPr="00C67B62">
        <w:rPr>
          <w:color w:val="000000"/>
        </w:rPr>
        <w:t>Vatroslava Jagića 33</w:t>
      </w:r>
      <w:r w:rsidR="003F6124" w:rsidRPr="00C67B62">
        <w:rPr>
          <w:color w:val="000000"/>
        </w:rPr>
        <w:t>,</w:t>
      </w:r>
      <w:r w:rsidR="00D60CB1" w:rsidRPr="00C67B62">
        <w:rPr>
          <w:color w:val="000000"/>
        </w:rPr>
        <w:t xml:space="preserve"> OIB: </w:t>
      </w:r>
      <w:r w:rsidR="00D60CB1" w:rsidRPr="00C67B62">
        <w:t>26187994862</w:t>
      </w:r>
      <w:r w:rsidR="00D60CB1" w:rsidRPr="00C67B62">
        <w:rPr>
          <w:color w:val="000000"/>
        </w:rPr>
        <w:t>,</w:t>
      </w:r>
      <w:r w:rsidRPr="00C67B62">
        <w:rPr>
          <w:color w:val="000000"/>
        </w:rPr>
        <w:t xml:space="preserve"> u iznosu od 105.479,04 kuna (slovima: </w:t>
      </w:r>
      <w:proofErr w:type="spellStart"/>
      <w:r w:rsidRPr="00C67B62">
        <w:rPr>
          <w:color w:val="000000"/>
        </w:rPr>
        <w:t>stopett</w:t>
      </w:r>
      <w:r w:rsidR="003F6124" w:rsidRPr="00C67B62">
        <w:rPr>
          <w:color w:val="000000"/>
        </w:rPr>
        <w:t>isućačetristosedamdesetdevetkuna</w:t>
      </w:r>
      <w:proofErr w:type="spellEnd"/>
      <w:r w:rsidR="003F6124" w:rsidRPr="00C67B62">
        <w:rPr>
          <w:color w:val="000000"/>
        </w:rPr>
        <w:t xml:space="preserve"> i </w:t>
      </w:r>
      <w:proofErr w:type="spellStart"/>
      <w:r w:rsidR="003F6124" w:rsidRPr="00C67B62">
        <w:rPr>
          <w:color w:val="000000"/>
        </w:rPr>
        <w:t>četirilipe</w:t>
      </w:r>
      <w:proofErr w:type="spellEnd"/>
      <w:r w:rsidRPr="00C67B62">
        <w:rPr>
          <w:color w:val="000000"/>
        </w:rPr>
        <w:t>).</w:t>
      </w:r>
    </w:p>
    <w:p w:rsidRDefault="006B4955" w:rsidP="006B4955" w:rsidR="006B4955" w:rsidRPr="00C67B62"/>
    <w:p w:rsidRDefault="006B4955" w:rsidP="00C67B62" w:rsidR="006B4955" w:rsidRPr="00C67B62">
      <w:pPr>
        <w:jc w:val="both"/>
      </w:pPr>
      <w:r w:rsidRPr="00C67B62">
        <w:rPr>
          <w:color w:val="000000"/>
        </w:rPr>
        <w:t xml:space="preserve">II     Po pravomoćnosti ovog rješenja iznos iz izreke pod I sa depozitnog računa ovog suda prenijeti će se na račun </w:t>
      </w:r>
      <w:proofErr w:type="spellStart"/>
      <w:r w:rsidR="003F6124" w:rsidRPr="00C67B62">
        <w:rPr>
          <w:color w:val="000000"/>
        </w:rPr>
        <w:t>razlučnog</w:t>
      </w:r>
      <w:proofErr w:type="spellEnd"/>
      <w:r w:rsidR="003F6124" w:rsidRPr="00C67B62">
        <w:rPr>
          <w:color w:val="000000"/>
        </w:rPr>
        <w:t xml:space="preserve"> vjerovnika </w:t>
      </w:r>
      <w:r w:rsidR="00C67B62" w:rsidRPr="00C67B62">
        <w:rPr>
          <w:color w:val="000000"/>
        </w:rPr>
        <w:t xml:space="preserve">broj </w:t>
      </w:r>
      <w:r w:rsidR="00823FA0">
        <w:rPr>
          <w:color w:val="000000"/>
        </w:rPr>
        <w:t>IBAN:</w:t>
      </w:r>
      <w:r w:rsidR="00C67B62" w:rsidRPr="00C67B62">
        <w:t>HR9123400091400555110,</w:t>
      </w:r>
      <w:r w:rsidRPr="00C67B62">
        <w:rPr>
          <w:color w:val="000000"/>
        </w:rPr>
        <w:t xml:space="preserve"> sve u roku 8 dana. </w:t>
      </w:r>
    </w:p>
    <w:p w:rsidRDefault="006B4955" w:rsidP="006B4955" w:rsidR="006B4955"/>
    <w:p w:rsidRDefault="004D40BD" w:rsidP="006B4955" w:rsidR="004D40BD" w:rsidRPr="00C67B62"/>
    <w:p w:rsidRDefault="006B4955" w:rsidP="00D60CB1" w:rsidR="006B4955" w:rsidRPr="00C67B62">
      <w:pPr>
        <w:jc w:val="center"/>
      </w:pPr>
      <w:r w:rsidRPr="00C67B62">
        <w:rPr>
          <w:color w:val="000000"/>
        </w:rPr>
        <w:t>O  b  r  a  z  l  o  ž  e  nj  e</w:t>
      </w:r>
    </w:p>
    <w:p w:rsidRDefault="006B4955" w:rsidP="006B4955" w:rsidR="006B4955" w:rsidRPr="00C67B62">
      <w:pPr>
        <w:rPr>
          <w:color w:val="000000"/>
        </w:rPr>
      </w:pPr>
    </w:p>
    <w:p w:rsidRDefault="006B4955" w:rsidP="004D40BD" w:rsidR="006B4955" w:rsidRPr="00C67B62">
      <w:pPr>
        <w:ind w:firstLine="708"/>
        <w:jc w:val="both"/>
        <w:rPr>
          <w:color w:val="000000"/>
        </w:rPr>
      </w:pPr>
      <w:r w:rsidRPr="00C67B62">
        <w:rPr>
          <w:color w:val="000000"/>
        </w:rPr>
        <w:t xml:space="preserve">Rješenjem suda od 11. listopada  2012. godine, nekretnina iz točke I izreke dosuđena je kupcu, Velimir </w:t>
      </w:r>
      <w:proofErr w:type="spellStart"/>
      <w:r w:rsidRPr="00C67B62">
        <w:rPr>
          <w:color w:val="000000"/>
        </w:rPr>
        <w:t>Žunac</w:t>
      </w:r>
      <w:proofErr w:type="spellEnd"/>
      <w:r w:rsidRPr="00C67B62">
        <w:rPr>
          <w:color w:val="000000"/>
        </w:rPr>
        <w:t xml:space="preserve"> iz Garešnice, Petra Krešimira IV broj 13, OIB:0038252877. Kupac je izvršio isplatu kupoprodajne cijene u</w:t>
      </w:r>
      <w:r w:rsidR="00D60CB1" w:rsidRPr="00C67B62">
        <w:rPr>
          <w:color w:val="000000"/>
        </w:rPr>
        <w:t xml:space="preserve"> iznosu od 120.000,00 kn u</w:t>
      </w:r>
      <w:r w:rsidRPr="00C67B62">
        <w:rPr>
          <w:color w:val="000000"/>
        </w:rPr>
        <w:t xml:space="preserve"> cijelosti na depozitni račun ovog suda. Sud je proveo ročište radi obračuna troškova stečajnog postupka sukladno članku 170. Stečajnog zakona</w:t>
      </w:r>
      <w:r w:rsidR="00362E9C" w:rsidRPr="00C67B62">
        <w:rPr>
          <w:color w:val="000000"/>
        </w:rPr>
        <w:t xml:space="preserve"> (NN </w:t>
      </w:r>
      <w:r w:rsidR="00A91792" w:rsidRPr="00C67B62">
        <w:rPr>
          <w:color w:val="000000"/>
        </w:rPr>
        <w:t>br. 44/96, 29/99, 129/00, 123/03, 82/06, 116/10, 25/12 i 133/12</w:t>
      </w:r>
      <w:r w:rsidR="00362E9C" w:rsidRPr="00C67B62">
        <w:rPr>
          <w:color w:val="000000"/>
        </w:rPr>
        <w:t>; dalje SZ)</w:t>
      </w:r>
      <w:r w:rsidRPr="00C67B62">
        <w:rPr>
          <w:color w:val="000000"/>
        </w:rPr>
        <w:t xml:space="preserve">. </w:t>
      </w:r>
      <w:proofErr w:type="spellStart"/>
      <w:r w:rsidR="00362E9C" w:rsidRPr="00C67B62">
        <w:rPr>
          <w:color w:val="000000"/>
        </w:rPr>
        <w:t>Razlučni</w:t>
      </w:r>
      <w:proofErr w:type="spellEnd"/>
      <w:r w:rsidR="00362E9C" w:rsidRPr="00C67B62">
        <w:rPr>
          <w:color w:val="000000"/>
        </w:rPr>
        <w:t xml:space="preserve"> vjerovnik Croatia osiguranje d.d. Zagreb dostavio je obračun potraživanja u iznosu od 977.015,29 kn, koji iznos je nesporno viši od iznosa ostvarenog prodajom predmetne nekretnine. Stečajni upravitelj je </w:t>
      </w:r>
      <w:r w:rsidRPr="00C67B62">
        <w:rPr>
          <w:color w:val="000000"/>
        </w:rPr>
        <w:t xml:space="preserve">troškove </w:t>
      </w:r>
      <w:r w:rsidR="00D60CB1" w:rsidRPr="00C67B62">
        <w:rPr>
          <w:color w:val="000000"/>
        </w:rPr>
        <w:t xml:space="preserve">iskazao u visini </w:t>
      </w:r>
      <w:r w:rsidR="00362E9C" w:rsidRPr="00C67B62">
        <w:rPr>
          <w:color w:val="000000"/>
        </w:rPr>
        <w:t xml:space="preserve">od </w:t>
      </w:r>
      <w:r w:rsidR="00D60CB1" w:rsidRPr="00C67B62">
        <w:rPr>
          <w:color w:val="000000"/>
        </w:rPr>
        <w:t>14.520,96 kuna</w:t>
      </w:r>
      <w:r w:rsidRPr="00C67B62">
        <w:rPr>
          <w:color w:val="000000"/>
        </w:rPr>
        <w:t>,</w:t>
      </w:r>
      <w:r w:rsidR="00A91792" w:rsidRPr="00C67B62">
        <w:rPr>
          <w:color w:val="000000"/>
        </w:rPr>
        <w:t xml:space="preserve"> </w:t>
      </w:r>
      <w:proofErr w:type="spellStart"/>
      <w:r w:rsidR="00A91792" w:rsidRPr="00C67B62">
        <w:rPr>
          <w:color w:val="000000"/>
        </w:rPr>
        <w:t>r</w:t>
      </w:r>
      <w:r w:rsidR="00D60CB1" w:rsidRPr="00C67B62">
        <w:rPr>
          <w:color w:val="000000"/>
        </w:rPr>
        <w:t>azlučni</w:t>
      </w:r>
      <w:proofErr w:type="spellEnd"/>
      <w:r w:rsidR="00D60CB1" w:rsidRPr="00C67B62">
        <w:rPr>
          <w:color w:val="000000"/>
        </w:rPr>
        <w:t xml:space="preserve"> vjerovnik</w:t>
      </w:r>
      <w:r w:rsidR="00362E9C" w:rsidRPr="00C67B62">
        <w:rPr>
          <w:color w:val="000000"/>
        </w:rPr>
        <w:t xml:space="preserve"> nije</w:t>
      </w:r>
      <w:r w:rsidRPr="00C67B62">
        <w:rPr>
          <w:color w:val="000000"/>
        </w:rPr>
        <w:t xml:space="preserve"> ima</w:t>
      </w:r>
      <w:r w:rsidR="00362E9C" w:rsidRPr="00C67B62">
        <w:rPr>
          <w:color w:val="000000"/>
        </w:rPr>
        <w:t>o</w:t>
      </w:r>
      <w:r w:rsidRPr="00C67B62">
        <w:rPr>
          <w:color w:val="000000"/>
        </w:rPr>
        <w:t xml:space="preserve"> primjedbe na visinu zatraženog prava na trošak.</w:t>
      </w:r>
    </w:p>
    <w:p w:rsidRDefault="00823FA0" w:rsidP="004D40BD" w:rsidR="004D40B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Sukladno odredbi čl. 164.a SZ-a nakon unovčenja stvari na kojoj postoji različno pravo upisano u javnoj knjizi, iz iznosa ostvarenog prodajom, prvenstveno se namiruju troškovi unovčenja obračunati sukladno odredbi čl. 170. SZ-a, te potom tražbine </w:t>
      </w:r>
      <w:proofErr w:type="spellStart"/>
      <w:r>
        <w:rPr>
          <w:color w:val="000000"/>
        </w:rPr>
        <w:t>razlučnih</w:t>
      </w:r>
      <w:proofErr w:type="spellEnd"/>
      <w:r>
        <w:rPr>
          <w:color w:val="000000"/>
        </w:rPr>
        <w:t xml:space="preserve"> vjerovnika</w:t>
      </w:r>
      <w:r w:rsidR="004D40BD">
        <w:rPr>
          <w:color w:val="000000"/>
        </w:rPr>
        <w:t xml:space="preserve"> prema redoslijedu predviđenom pravilima ovršnog postupka</w:t>
      </w:r>
      <w:r>
        <w:rPr>
          <w:color w:val="000000"/>
        </w:rPr>
        <w:t xml:space="preserve">. </w:t>
      </w:r>
    </w:p>
    <w:p w:rsidRDefault="00A91792" w:rsidP="004D40BD" w:rsidR="00362E9C" w:rsidRPr="00C67B62">
      <w:pPr>
        <w:ind w:firstLine="708"/>
        <w:jc w:val="both"/>
        <w:rPr>
          <w:color w:val="000000"/>
        </w:rPr>
      </w:pPr>
      <w:r w:rsidRPr="00C67B62">
        <w:rPr>
          <w:color w:val="000000"/>
        </w:rPr>
        <w:t>Pravomoćnim r</w:t>
      </w:r>
      <w:r w:rsidR="00362E9C" w:rsidRPr="00C67B62">
        <w:rPr>
          <w:color w:val="000000"/>
        </w:rPr>
        <w:t xml:space="preserve">ješenjem ovoga suda od 22. ožujka 2013. utvrđeni su troškovi utvrđivanja tražbine i troškovi unovčenja predmetne nekretnine u visini od 14.520,96 kn, sve sukladno odredbi čl. 170. SZ-a. </w:t>
      </w:r>
    </w:p>
    <w:p w:rsidRDefault="00A91792" w:rsidP="004D40BD" w:rsidR="00682BA3" w:rsidRPr="00C67B62">
      <w:pPr>
        <w:ind w:firstLine="708"/>
        <w:jc w:val="both"/>
        <w:rPr>
          <w:color w:val="000000"/>
        </w:rPr>
      </w:pPr>
      <w:r w:rsidRPr="00C67B62">
        <w:rPr>
          <w:color w:val="000000"/>
        </w:rPr>
        <w:lastRenderedPageBreak/>
        <w:t xml:space="preserve">Obzirom je tražbina </w:t>
      </w:r>
      <w:proofErr w:type="spellStart"/>
      <w:r w:rsidRPr="00C67B62">
        <w:rPr>
          <w:color w:val="000000"/>
        </w:rPr>
        <w:t>razlučnog</w:t>
      </w:r>
      <w:proofErr w:type="spellEnd"/>
      <w:r w:rsidRPr="00C67B62">
        <w:rPr>
          <w:color w:val="000000"/>
        </w:rPr>
        <w:t xml:space="preserve"> vjerovnika osigurana u iznosu višem od iznosa ostvarenog prodajom, </w:t>
      </w:r>
      <w:r w:rsidR="00823FA0">
        <w:rPr>
          <w:color w:val="000000"/>
        </w:rPr>
        <w:t>isti se namiruje iz preostalog</w:t>
      </w:r>
      <w:r w:rsidR="00823FA0" w:rsidRPr="00C67B62">
        <w:rPr>
          <w:color w:val="000000"/>
        </w:rPr>
        <w:t xml:space="preserve"> </w:t>
      </w:r>
      <w:r w:rsidR="00823FA0">
        <w:rPr>
          <w:color w:val="000000"/>
        </w:rPr>
        <w:t>iznosa</w:t>
      </w:r>
      <w:r w:rsidRPr="00C67B62">
        <w:rPr>
          <w:color w:val="000000"/>
        </w:rPr>
        <w:t xml:space="preserve"> </w:t>
      </w:r>
      <w:proofErr w:type="spellStart"/>
      <w:r w:rsidRPr="00C67B62">
        <w:rPr>
          <w:color w:val="000000"/>
        </w:rPr>
        <w:t>kupovnine</w:t>
      </w:r>
      <w:proofErr w:type="spellEnd"/>
      <w:r w:rsidR="00823FA0">
        <w:rPr>
          <w:color w:val="000000"/>
        </w:rPr>
        <w:t xml:space="preserve"> u iznosu</w:t>
      </w:r>
      <w:r w:rsidRPr="00C67B62">
        <w:rPr>
          <w:color w:val="000000"/>
        </w:rPr>
        <w:t xml:space="preserve"> </w:t>
      </w:r>
      <w:r w:rsidR="00291945" w:rsidRPr="00C67B62">
        <w:rPr>
          <w:color w:val="000000"/>
        </w:rPr>
        <w:t>od 105.479,96 kn</w:t>
      </w:r>
      <w:r w:rsidR="00823FA0">
        <w:rPr>
          <w:color w:val="000000"/>
        </w:rPr>
        <w:t>.</w:t>
      </w:r>
      <w:r w:rsidR="00291945" w:rsidRPr="00C67B62">
        <w:rPr>
          <w:color w:val="000000"/>
        </w:rPr>
        <w:t xml:space="preserve"> </w:t>
      </w:r>
    </w:p>
    <w:p w:rsidRDefault="00823FA0" w:rsidP="004D40BD" w:rsidR="006B4955" w:rsidRPr="00C67B62">
      <w:pPr>
        <w:ind w:firstLine="708"/>
        <w:jc w:val="both"/>
      </w:pPr>
      <w:r>
        <w:rPr>
          <w:color w:val="000000"/>
        </w:rPr>
        <w:t xml:space="preserve">Slijedom obrazloženog, </w:t>
      </w:r>
      <w:r w:rsidR="006B4955" w:rsidRPr="00C67B62">
        <w:rPr>
          <w:color w:val="000000"/>
        </w:rPr>
        <w:t>sukladno</w:t>
      </w:r>
      <w:r>
        <w:rPr>
          <w:color w:val="000000"/>
        </w:rPr>
        <w:t xml:space="preserve"> odredbi čl. 164.a u svezi čl. 170. SZ-</w:t>
      </w:r>
      <w:r w:rsidR="006B4955" w:rsidRPr="00C67B62">
        <w:rPr>
          <w:color w:val="000000"/>
        </w:rPr>
        <w:t xml:space="preserve">a riješeno je kao </w:t>
      </w:r>
      <w:r>
        <w:rPr>
          <w:color w:val="000000"/>
        </w:rPr>
        <w:t>u izreci.</w:t>
      </w:r>
    </w:p>
    <w:p w:rsidRDefault="006B4955" w:rsidP="006B4955" w:rsidR="006B4955" w:rsidRPr="00C67B62"/>
    <w:p w:rsidRDefault="00F6387B" w:rsidP="00A74E5C" w:rsidR="00A74E5C" w:rsidRPr="00C67B62">
      <w:pPr>
        <w:jc w:val="center"/>
      </w:pPr>
      <w:r w:rsidRPr="00C67B62">
        <w:t xml:space="preserve">U Zagrebu, </w:t>
      </w:r>
      <w:r w:rsidR="00F42E40">
        <w:t>14</w:t>
      </w:r>
      <w:r w:rsidR="00291945" w:rsidRPr="00C67B62">
        <w:t xml:space="preserve">. studenoga </w:t>
      </w:r>
      <w:r w:rsidR="00DA5DAE" w:rsidRPr="00C67B62">
        <w:t>2018</w:t>
      </w:r>
      <w:r w:rsidRPr="00C67B62">
        <w:t xml:space="preserve">. </w:t>
      </w:r>
      <w:r w:rsidR="00DA5DAE" w:rsidRPr="00C67B62">
        <w:t>g</w:t>
      </w:r>
      <w:r w:rsidRPr="00C67B62">
        <w:t>odine</w:t>
      </w:r>
    </w:p>
    <w:p w:rsidRDefault="004D40BD" w:rsidP="00A74E5C" w:rsidR="004D40BD" w:rsidRPr="00C67B62">
      <w:pPr>
        <w:jc w:val="center"/>
      </w:pPr>
    </w:p>
    <w:p w:rsidRDefault="00A74E5C" w:rsidP="00A74E5C" w:rsidR="00F6387B" w:rsidRPr="00C67B62">
      <w:pPr>
        <w:jc w:val="both"/>
      </w:pPr>
      <w:r w:rsidRPr="00C67B62">
        <w:t xml:space="preserve">                                                                                                </w:t>
      </w:r>
      <w:r w:rsidR="00F6387B" w:rsidRPr="00C67B62">
        <w:t xml:space="preserve">    STEČAJNI SUDAC:</w:t>
      </w:r>
    </w:p>
    <w:p w:rsidRDefault="00F6387B" w:rsidP="007035F3" w:rsidR="00E41977">
      <w:pPr>
        <w:jc w:val="both"/>
      </w:pPr>
      <w:r w:rsidRPr="00C67B62">
        <w:t xml:space="preserve">                                                                                               </w:t>
      </w:r>
      <w:r w:rsidR="006100EF" w:rsidRPr="00C67B62">
        <w:t xml:space="preserve"> </w:t>
      </w:r>
      <w:r w:rsidR="00DD3385" w:rsidRPr="00C67B62">
        <w:t xml:space="preserve">    </w:t>
      </w:r>
      <w:r w:rsidRPr="00C67B62">
        <w:t xml:space="preserve"> NINO RADIĆ</w:t>
      </w:r>
      <w:r w:rsidR="00F96512" w:rsidRPr="00C67B62">
        <w:t xml:space="preserve"> </w:t>
      </w:r>
      <w:r w:rsidR="007772AE" w:rsidRPr="00C67B62">
        <w:t xml:space="preserve"> </w:t>
      </w:r>
      <w:proofErr w:type="spellStart"/>
      <w:r w:rsidR="00531F9E">
        <w:t>v.r</w:t>
      </w:r>
      <w:proofErr w:type="spellEnd"/>
      <w:r w:rsidR="00531F9E">
        <w:t xml:space="preserve"> </w:t>
      </w:r>
    </w:p>
    <w:p w:rsidRDefault="004D40BD" w:rsidP="00286DAB" w:rsidR="004D40BD" w:rsidRPr="00C67B62">
      <w:pPr>
        <w:jc w:val="both"/>
      </w:pPr>
    </w:p>
    <w:p w:rsidRDefault="00B22ED0" w:rsidP="00286DAB" w:rsidR="00A74E5C" w:rsidRPr="00C67B62">
      <w:pPr>
        <w:jc w:val="both"/>
      </w:pPr>
      <w:r w:rsidRPr="00C67B62">
        <w:t>POUKA</w:t>
      </w:r>
      <w:r w:rsidR="009940A8" w:rsidRPr="00C67B62">
        <w:t xml:space="preserve"> O PRAVNOM LIJEKU:</w:t>
      </w:r>
    </w:p>
    <w:p w:rsidRDefault="00B22ED0" w:rsidP="007035F3" w:rsidR="00B22ED0" w:rsidRPr="00C67B62">
      <w:pPr>
        <w:jc w:val="both"/>
      </w:pPr>
      <w:r w:rsidRPr="00C67B62">
        <w:t xml:space="preserve">Protiv  rješenja  je dopuštena  žalba u roku od 8 dana  od  dostave  ovog rješenja. </w:t>
      </w:r>
    </w:p>
    <w:p w:rsidRDefault="00B22ED0" w:rsidP="00F30DF1" w:rsidR="00DD3385" w:rsidRPr="00C67B62">
      <w:pPr>
        <w:jc w:val="both"/>
      </w:pPr>
      <w:r w:rsidRPr="00C67B62">
        <w:t xml:space="preserve">Žalba se podnosi ovom sudu u tri primjerka  i o istoj odlučuje Visoki trgovački sud. </w:t>
      </w:r>
      <w:r w:rsidR="00DD3385" w:rsidRPr="00C67B62">
        <w:t xml:space="preserve">                </w:t>
      </w:r>
    </w:p>
    <w:p w:rsidRDefault="00DD3385" w:rsidP="00F30DF1" w:rsidR="007F02FF" w:rsidRPr="00C67B62">
      <w:r w:rsidRPr="00C67B62">
        <w:tab/>
      </w:r>
      <w:r w:rsidRPr="00C67B62">
        <w:tab/>
      </w:r>
      <w:r w:rsidRPr="00C67B62">
        <w:tab/>
      </w:r>
      <w:r w:rsidRPr="00C67B62">
        <w:tab/>
      </w:r>
    </w:p>
    <w:p w:rsidRDefault="007F02FF" w:rsidP="00F30DF1" w:rsidR="00EC64BD">
      <w:r w:rsidRPr="00C67B62">
        <w:t xml:space="preserve">  </w:t>
      </w:r>
      <w:r w:rsidRPr="00C67B62">
        <w:tab/>
      </w:r>
      <w:r w:rsidR="00EC64BD" w:rsidRPr="00C67B62">
        <w:tab/>
      </w:r>
      <w:r w:rsidR="00EC64BD" w:rsidRPr="00C67B62">
        <w:tab/>
      </w:r>
      <w:r w:rsidR="00531F9E">
        <w:tab/>
      </w:r>
      <w:r w:rsidR="00531F9E">
        <w:tab/>
      </w:r>
      <w:r w:rsidR="00531F9E">
        <w:tab/>
      </w:r>
      <w:r w:rsidR="00531F9E">
        <w:tab/>
        <w:t xml:space="preserve">Za točnost </w:t>
      </w:r>
      <w:proofErr w:type="spellStart"/>
      <w:r w:rsidR="00531F9E">
        <w:t>otpravka</w:t>
      </w:r>
      <w:proofErr w:type="spellEnd"/>
      <w:r w:rsidR="00531F9E">
        <w:t xml:space="preserve">-ovlašteni službenik: </w:t>
      </w:r>
    </w:p>
    <w:p w:rsidRDefault="00531F9E" w:rsidP="00F30DF1" w:rsidR="00531F9E" w:rsidRPr="00C67B6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Tatjana Slaviček </w:t>
      </w:r>
    </w:p>
    <w:sectPr w:rsidR="00531F9E" w:rsidRPr="00C67B6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0BD" w:rsidP="004D40BD" w:rsidR="004D40BD">
      <w:r>
        <w:separator/>
      </w:r>
    </w:p>
  </w:endnote>
  <w:endnote w:id="0" w:type="continuationSeparator">
    <w:p w:rsidRDefault="004D40BD" w:rsidP="004D40BD" w:rsidR="004D4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0BD" w:rsidP="004D40BD" w:rsidR="004D40BD">
      <w:r>
        <w:separator/>
      </w:r>
    </w:p>
  </w:footnote>
  <w:footnote w:id="0" w:type="continuationSeparator">
    <w:p w:rsidRDefault="004D40BD" w:rsidP="004D40BD" w:rsidR="004D40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0BD" w:rsidP="004D40BD" w:rsidR="004D40BD" w:rsidRPr="00C67B62">
    <w:pPr>
      <w:jc w:val="right"/>
    </w:pPr>
    <w:r w:rsidRPr="00C67B62">
      <w:t>1  St-113/2010</w:t>
    </w:r>
  </w:p>
  <w:p w:rsidRDefault="004D40BD" w:rsidP="004D40BD" w:rsidR="004D40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C45CA"/>
    <w:multiLevelType w:val="hybridMultilevel"/>
    <w:tmpl w:val="6C9AB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D1C0A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E5D1A89"/>
    <w:multiLevelType w:val="hybridMultilevel"/>
    <w:tmpl w:val="E820A9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317E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6127"/>
    <w:rsid w:val="000C79A1"/>
    <w:rsid w:val="000D01CC"/>
    <w:rsid w:val="000D125A"/>
    <w:rsid w:val="000D1779"/>
    <w:rsid w:val="000D265D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5E27"/>
    <w:rsid w:val="00126F70"/>
    <w:rsid w:val="001270D8"/>
    <w:rsid w:val="0013051E"/>
    <w:rsid w:val="00130EE2"/>
    <w:rsid w:val="0013456D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540"/>
    <w:rsid w:val="00160CB3"/>
    <w:rsid w:val="001622D8"/>
    <w:rsid w:val="001628A6"/>
    <w:rsid w:val="00163273"/>
    <w:rsid w:val="0016423D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2557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5509"/>
    <w:rsid w:val="001E5672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229DA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6DAB"/>
    <w:rsid w:val="00287BFE"/>
    <w:rsid w:val="00291945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3A86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2E9C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2B6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ADE"/>
    <w:rsid w:val="003B1CAF"/>
    <w:rsid w:val="003B2020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510"/>
    <w:rsid w:val="003F2722"/>
    <w:rsid w:val="003F426C"/>
    <w:rsid w:val="003F457C"/>
    <w:rsid w:val="003F6124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40BD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229C3"/>
    <w:rsid w:val="005255C4"/>
    <w:rsid w:val="00525BF3"/>
    <w:rsid w:val="00525F7D"/>
    <w:rsid w:val="0052792E"/>
    <w:rsid w:val="00527C07"/>
    <w:rsid w:val="00530EFA"/>
    <w:rsid w:val="0053109A"/>
    <w:rsid w:val="00531F9E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290A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1B50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5783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691B"/>
    <w:rsid w:val="00656D9E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6F10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2BA3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4955"/>
    <w:rsid w:val="006B51DC"/>
    <w:rsid w:val="006B76E7"/>
    <w:rsid w:val="006C12D7"/>
    <w:rsid w:val="006C2D2A"/>
    <w:rsid w:val="006C2F5A"/>
    <w:rsid w:val="006C56AB"/>
    <w:rsid w:val="006C6291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161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1392"/>
    <w:rsid w:val="00752B43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2AE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17EA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2FF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333C"/>
    <w:rsid w:val="00813F0B"/>
    <w:rsid w:val="00814D10"/>
    <w:rsid w:val="0081545B"/>
    <w:rsid w:val="00815596"/>
    <w:rsid w:val="00815B34"/>
    <w:rsid w:val="008161DA"/>
    <w:rsid w:val="00816DD1"/>
    <w:rsid w:val="00823FA0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06CB1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3644B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940A8"/>
    <w:rsid w:val="009A258F"/>
    <w:rsid w:val="009A26D9"/>
    <w:rsid w:val="009A2DEB"/>
    <w:rsid w:val="009A37F5"/>
    <w:rsid w:val="009A3C6D"/>
    <w:rsid w:val="009A65DE"/>
    <w:rsid w:val="009B20F8"/>
    <w:rsid w:val="009B2A60"/>
    <w:rsid w:val="009B2DD3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281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26BF4"/>
    <w:rsid w:val="00A3230B"/>
    <w:rsid w:val="00A327A9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47BE1"/>
    <w:rsid w:val="00A51AE1"/>
    <w:rsid w:val="00A536C9"/>
    <w:rsid w:val="00A54E41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09DA"/>
    <w:rsid w:val="00A90E96"/>
    <w:rsid w:val="00A91792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D70B4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22BB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5E5E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3875"/>
    <w:rsid w:val="00B84E35"/>
    <w:rsid w:val="00B86A08"/>
    <w:rsid w:val="00B91AB7"/>
    <w:rsid w:val="00B92618"/>
    <w:rsid w:val="00B9371C"/>
    <w:rsid w:val="00B95A39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132D"/>
    <w:rsid w:val="00BD32AF"/>
    <w:rsid w:val="00BD56D8"/>
    <w:rsid w:val="00BD5DD8"/>
    <w:rsid w:val="00BD66F4"/>
    <w:rsid w:val="00BD6C04"/>
    <w:rsid w:val="00BE01D5"/>
    <w:rsid w:val="00BE1CCF"/>
    <w:rsid w:val="00BE2486"/>
    <w:rsid w:val="00BE2A7E"/>
    <w:rsid w:val="00BE3156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7B42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67B62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B6C59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C6C77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48CC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DE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0CB1"/>
    <w:rsid w:val="00D6170B"/>
    <w:rsid w:val="00D622A9"/>
    <w:rsid w:val="00D65498"/>
    <w:rsid w:val="00D66E8B"/>
    <w:rsid w:val="00D67197"/>
    <w:rsid w:val="00D67B30"/>
    <w:rsid w:val="00D7029F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142"/>
    <w:rsid w:val="00D870C1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5DAE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3385"/>
    <w:rsid w:val="00DD3625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659FB"/>
    <w:rsid w:val="00E70AE7"/>
    <w:rsid w:val="00E7187B"/>
    <w:rsid w:val="00E7595F"/>
    <w:rsid w:val="00E772F4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18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30DF1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2E40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651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0EE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3F25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51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D40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40BD"/>
    <w:rPr>
      <w:sz w:val="24"/>
      <w:szCs w:val="24"/>
    </w:rPr>
  </w:style>
  <w:style w:styleId="Podnoje" w:type="paragraph">
    <w:name w:val="footer"/>
    <w:basedOn w:val="Normal"/>
    <w:link w:val="PodnojeChar"/>
    <w:rsid w:val="004D40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D40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7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0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0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0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0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3F25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51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D40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40BD"/>
    <w:rPr>
      <w:sz w:val="24"/>
      <w:szCs w:val="24"/>
    </w:rPr>
  </w:style>
  <w:style w:styleId="Podnoje" w:type="paragraph">
    <w:name w:val="footer"/>
    <w:basedOn w:val="Normal"/>
    <w:link w:val="PodnojeChar"/>
    <w:rsid w:val="004D40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D40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7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0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0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0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0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697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412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St-113/2010-514</izvorni_sadrzaj>
    <derivirana_varijabla naziv="DomainObject.Oznaka_1">St-113/2010-514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2010.</izvorni_sadrzaj>
    <derivirana_varijabla naziv="DomainObject.Predmet.DatumOsnivanja_1">2.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St-113/2010</izvorni_sadrzaj>
    <derivirana_varijabla naziv="DomainObject.Predmet.OznakaBroj_1">St-113/2010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ST-240/08. - XX -</izvorni_sadrzaj>
    <derivirana_varijabla naziv="DomainObject.Predmet.PrimjedbaSuca_1">veza:
ST-240/08. - XX -</derivirana_varijabla>
  </DomainObject.Predmet.PrimjedbaSuca>
  <DomainObject.Predmet.ProtustrankaFormated>
    <izvorni_sadrzaj>  POLJOPRERADA d.d.</izvorni_sadrzaj>
    <derivirana_varijabla naziv="DomainObject.Predmet.ProtustrankaFormated_1">  POLJOPRERADA d.d.</derivirana_varijabla>
  </DomainObject.Predmet.ProtustrankaFormated>
  <DomainObject.Predmet.ProtustrankaFormatedOIB>
    <izvorni_sadrzaj>  POLJOPRERADA d.d., OIB 99541063629</izvorni_sadrzaj>
    <derivirana_varijabla naziv="DomainObject.Predmet.ProtustrankaFormatedOIB_1">  POLJOPRERADA d.d., OIB 99541063629</derivirana_varijabla>
  </DomainObject.Predmet.ProtustrankaFormatedOIB>
  <DomainObject.Predmet.ProtustrankaFormatedWithAdress>
    <izvorni_sadrzaj> POLJOPRERADA d.d., STARA CESTA b.b., 10251 Hrvatski Leskovac</izvorni_sadrzaj>
    <derivirana_varijabla naziv="DomainObject.Predmet.ProtustrankaFormatedWithAdress_1"> POLJOPRERADA d.d., STARA CESTA b.b., 10251 Hrvatski Leskovac</derivirana_varijabla>
  </DomainObject.Predmet.ProtustrankaFormatedWithAdress>
  <DomainObject.Predmet.ProtustrankaFormatedWithAdressOIB>
    <izvorni_sadrzaj> POLJOPRERADA d.d., OIB 99541063629, STARA CESTA b.b., 10251 Hrvatski Leskovac</izvorni_sadrzaj>
    <derivirana_varijabla naziv="DomainObject.Predmet.ProtustrankaFormatedWithAdressOIB_1"> POLJOPRERADA d.d., OIB 99541063629, STARA CESTA b.b., 10251 Hrvatski Leskovac</derivirana_varijabla>
  </DomainObject.Predmet.ProtustrankaFormatedWithAdressOIB>
  <DomainObject.Predmet.ProtustrankaWithAdress>
    <izvorni_sadrzaj>POLJOPRERADA d.d. STARA CESTA b.b., 10251 Hrvatski Leskovac</izvorni_sadrzaj>
    <derivirana_varijabla naziv="DomainObject.Predmet.ProtustrankaWithAdress_1">POLJOPRERADA d.d. STARA CESTA b.b., 10251 Hrvatski Leskovac</derivirana_varijabla>
  </DomainObject.Predmet.ProtustrankaWithAdress>
  <DomainObject.Predmet.ProtustrankaWithAdressOIB>
    <izvorni_sadrzaj>POLJOPRERADA d.d., OIB 99541063629, STARA CESTA b.b., 10251 Hrvatski Leskovac</izvorni_sadrzaj>
    <derivirana_varijabla naziv="DomainObject.Predmet.ProtustrankaWithAdressOIB_1">POLJOPRERADA d.d., OIB 99541063629, STARA CESTA b.b., 10251 Hrvatski Leskovac</derivirana_varijabla>
  </DomainObject.Predmet.ProtustrankaWithAdressOIB>
  <DomainObject.Predmet.ProtustrankaNazivFormated>
    <izvorni_sadrzaj>POLJOPRERADA d.d.</izvorni_sadrzaj>
    <derivirana_varijabla naziv="DomainObject.Predmet.ProtustrankaNazivFormated_1">POLJOPRERADA d.d.</derivirana_varijabla>
  </DomainObject.Predmet.ProtustrankaNazivFormated>
  <DomainObject.Predmet.ProtustrankaNazivFormatedOIB>
    <izvorni_sadrzaj>POLJOPRERADA d.d., OIB 99541063629</izvorni_sadrzaj>
    <derivirana_varijabla naziv="DomainObject.Predmet.ProtustrankaNazivFormatedOIB_1">POLJOPRERADA d.d., OIB 99541063629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Šoltić; ZLATKO LOJNA; IZVOR PROM  d.o.o.; OPG DRAGO PEŠUN; VELIMIR ŽUNAC; KOMUNALAC d.o.o.</izvorni_sadrzaj>
    <derivirana_varijabla naziv="DomainObject.Predmet.StrankaFormated_1">  Ankica Šoltić; ZLATKO LOJNA; IZVOR PROM  d.o.o.; OPG DRAGO PEŠUN; VELIMIR ŽUNAC; KOMUNALAC d.o.o.</derivirana_varijabla>
  </DomainObject.Predmet.StrankaFormated>
  <DomainObject.Predmet.StrankaFormatedOIB>
    <izvorni_sadrzaj>  Ankica Šoltić, OIB 04267974329; ZLATKO LOJNA, OIB 89973864068; IZVOR PROM  d.o.o., OIB 08639636478; OPG DRAGO PEŠUN, OIB 21093320695; VELIMIR ŽUNAC, OIB 00382528774; KOMUNALAC d.o.o., OIB 49090879289</izvorni_sadrzaj>
    <derivirana_varijabla naziv="DomainObject.Predmet.StrankaFormatedOIB_1">  Ankica Šoltić, OIB 04267974329; ZLATKO LOJNA, OIB 89973864068; IZVOR PROM  d.o.o., OIB 08639636478; OPG DRAGO PEŠUN, OIB 21093320695; VELIMIR ŽUNAC, OIB 00382528774; KOMUNALAC d.o.o., OIB 49090879289</derivirana_varijabla>
  </DomainObject.Predmet.StrankaFormatedOIB>
  <DomainObject.Predmet.StrankaFormatedWithAdress>
    <izvorni_sadrzaj> Ankica Šoltić, KARLOVAČKA 28C, 10450 Jastrebarsko; ZLATKO LOJNA; IZVOR PROM  d.o.o.; OPG DRAGO PEŠUN; VELIMIR ŽUNAC; KOMUNALAC d.o.o.</izvorni_sadrzaj>
    <derivirana_varijabla naziv="DomainObject.Predmet.StrankaFormatedWithAdress_1"> Ankica Šoltić, KARLOVAČKA 28C, 10450 Jastrebarsko; ZLATKO LOJNA; IZVOR PROM  d.o.o.; OPG DRAGO PEŠUN; VELIMIR ŽUNAC; KOMUNALAC d.o.o.</derivirana_varijabla>
  </DomainObject.Predmet.StrankaFormatedWithAdress>
  <DomainObject.Predmet.StrankaFormatedWithAdressOIB>
    <izvorni_sadrzaj> Ankica Šoltić, OIB 04267974329, KARLOVAČKA 28C, 10450 Jastrebarsko; ZLATKO LOJNA, OIB 89973864068; IZVOR PROM  d.o.o., OIB 08639636478; OPG DRAGO PEŠUN, OIB 21093320695; VELIMIR ŽUNAC, OIB 00382528774; KOMUNALAC d.o.o., OIB 49090879289</izvorni_sadrzaj>
    <derivirana_varijabla naziv="DomainObject.Predmet.StrankaFormatedWithAdressOIB_1"> Ankica Šoltić, OIB 04267974329, KARLOVAČKA 28C, 10450 Jastrebarsko; ZLATKO LOJNA, OIB 89973864068; IZVOR PROM  d.o.o., OIB 08639636478; OPG DRAGO PEŠUN, OIB 21093320695; VELIMIR ŽUNAC, OIB 00382528774; KOMUNALAC d.o.o., OIB 49090879289</derivirana_varijabla>
  </DomainObject.Predmet.StrankaFormatedWithAdressOIB>
  <DomainObject.Predmet.StrankaWithAdress>
    <izvorni_sadrzaj>Ankica Šoltić KARLOVAČKA 28C,10450 Jastrebarsko,ZLATKO LOJNA ,IZVOR PROM  d.o.o. ,OPG DRAGO PEŠUN ,VELIMIR ŽUNAC ,KOMUNALAC d.o.o. </izvorni_sadrzaj>
    <derivirana_varijabla naziv="DomainObject.Predmet.StrankaWithAdress_1">Ankica Šoltić KARLOVAČKA 28C,10450 Jastrebarsko,ZLATKO LOJNA ,IZVOR PROM  d.o.o. ,OPG DRAGO PEŠUN ,VELIMIR ŽUNAC ,KOMUNALAC d.o.o. </derivirana_varijabla>
  </DomainObject.Predmet.StrankaWithAdress>
  <DomainObject.Predmet.StrankaWithAdressOIB>
    <izvorni_sadrzaj>Ankica Šoltić, OIB 04267974329, KARLOVAČKA 28C,10450 Jastrebarsko,ZLATKO LOJNA, OIB 89973864068,IZVOR PROM  d.o.o., OIB 08639636478,OPG DRAGO PEŠUN, OIB 21093320695,VELIMIR ŽUNAC, OIB 00382528774,KOMUNALAC d.o.o., OIB 49090879289</izvorni_sadrzaj>
    <derivirana_varijabla naziv="DomainObject.Predmet.StrankaWithAdressOIB_1">Ankica Šoltić, OIB 04267974329, KARLOVAČKA 28C,10450 Jastrebarsko,ZLATKO LOJNA, OIB 89973864068,IZVOR PROM  d.o.o., OIB 08639636478,OPG DRAGO PEŠUN, OIB 21093320695,VELIMIR ŽUNAC, OIB 00382528774,KOMUNALAC d.o.o., OIB 49090879289</derivirana_varijabla>
  </DomainObject.Predmet.StrankaWithAdressOIB>
  <DomainObject.Predmet.StrankaNazivFormated>
    <izvorni_sadrzaj>Ankica Šoltić,ZLATKO LOJNA,IZVOR PROM  d.o.o.,OPG DRAGO PEŠUN,VELIMIR ŽUNAC,KOMUNALAC d.o.o.</izvorni_sadrzaj>
    <derivirana_varijabla naziv="DomainObject.Predmet.StrankaNazivFormated_1">Ankica Šoltić,ZLATKO LOJNA,IZVOR PROM  d.o.o.,OPG DRAGO PEŠUN,VELIMIR ŽUNAC,KOMUNALAC d.o.o.</derivirana_varijabla>
  </DomainObject.Predmet.StrankaNazivFormated>
  <DomainObject.Predmet.StrankaNazivFormatedOIB>
    <izvorni_sadrzaj>Ankica Šoltić, OIB 04267974329,ZLATKO LOJNA, OIB 89973864068,IZVOR PROM  d.o.o., OIB 08639636478,OPG DRAGO PEŠUN, OIB 21093320695,VELIMIR ŽUNAC, OIB 00382528774,KOMUNALAC d.o.o., OIB 49090879289</izvorni_sadrzaj>
    <derivirana_varijabla naziv="DomainObject.Predmet.StrankaNazivFormatedOIB_1">Ankica Šoltić, OIB 04267974329,ZLATKO LOJNA, OIB 89973864068,IZVOR PROM  d.o.o., OIB 08639636478,OPG DRAGO PEŠUN, OIB 21093320695,VELIMIR ŽUNAC, OIB 00382528774,KOMUNALAC d.o.o., OIB 49090879289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Ankica Šoltić</item>
      <item>ZLATKO LOJNA</item>
      <item>IZVOR PROM  d.o.o.</item>
      <item>OPG DRAGO PEŠUN</item>
      <item>VELIMIR ŽUNAC</item>
      <item>KOMUNALAC d.o.o.</item>
    </izvorni_sadrzaj>
    <derivirana_varijabla naziv="DomainObject.Predmet.StrankaListFormated_1">
      <item>Ankica Šoltić</item>
      <item>ZLATKO LOJNA</item>
      <item>IZVOR PROM  d.o.o.</item>
      <item>OPG DRAGO PEŠUN</item>
      <item>VELIMIR ŽUNAC</item>
      <item>KOMUNALAC d.o.o.</item>
    </derivirana_varijabla>
  </DomainObject.Predmet.StrankaListFormated>
  <DomainObject.Predmet.StrankaListFormatedOIB>
    <izvorni_sadrzaj>
      <item>Ankica Šoltić, OIB 04267974329</item>
      <item>ZLATKO LOJNA, OIB 89973864068</item>
      <item>IZVOR PROM  d.o.o., OIB 08639636478</item>
      <item>OPG DRAGO PEŠUN, OIB 21093320695</item>
      <item>VELIMIR ŽUNAC, OIB 00382528774</item>
      <item>KOMUNALAC d.o.o., OIB 49090879289</item>
    </izvorni_sadrzaj>
    <derivirana_varijabla naziv="DomainObject.Predmet.StrankaListFormatedOIB_1">
      <item>Ankica Šoltić, OIB 04267974329</item>
      <item>ZLATKO LOJNA, OIB 89973864068</item>
      <item>IZVOR PROM  d.o.o., OIB 08639636478</item>
      <item>OPG DRAGO PEŠUN, OIB 21093320695</item>
      <item>VELIMIR ŽUNAC, OIB 00382528774</item>
      <item>KOMUNALAC d.o.o., OIB 49090879289</item>
    </derivirana_varijabla>
  </DomainObject.Predmet.StrankaListFormatedOIB>
  <DomainObject.Predmet.StrankaListFormatedWithAdress>
    <izvorni_sadrzaj>
      <item>Ankica Šoltić, KARLOVAČKA 28C, 10450 Jastrebarsko</item>
      <item>ZLATKO LOJNA</item>
      <item>IZVOR PROM  d.o.o.</item>
      <item>OPG DRAGO PEŠUN</item>
      <item>VELIMIR ŽUNAC</item>
      <item>KOMUNALAC d.o.o.</item>
    </izvorni_sadrzaj>
    <derivirana_varijabla naziv="DomainObject.Predmet.StrankaListFormatedWithAdress_1">
      <item>Ankica Šoltić, KARLOVAČKA 28C, 10450 Jastrebarsko</item>
      <item>ZLATKO LOJNA</item>
      <item>IZVOR PROM  d.o.o.</item>
      <item>OPG DRAGO PEŠUN</item>
      <item>VELIMIR ŽUNAC</item>
      <item>KOMUNALAC d.o.o.</item>
    </derivirana_varijabla>
  </DomainObject.Predmet.StrankaListFormatedWithAdress>
  <DomainObject.Predmet.StrankaListFormatedWithAdressOIB>
    <izvorni_sadrzaj>
      <item>Ankica Šoltić, OIB 04267974329, KARLOVAČKA 28C, 10450 Jastrebarsko</item>
      <item>ZLATKO LOJNA, OIB 89973864068</item>
      <item>IZVOR PROM  d.o.o., OIB 08639636478</item>
      <item>OPG DRAGO PEŠUN, OIB 21093320695</item>
      <item>VELIMIR ŽUNAC, OIB 00382528774</item>
      <item>KOMUNALAC d.o.o., OIB 49090879289</item>
    </izvorni_sadrzaj>
    <derivirana_varijabla naziv="DomainObject.Predmet.StrankaListFormatedWithAdressOIB_1">
      <item>Ankica Šoltić, OIB 04267974329, KARLOVAČKA 28C, 10450 Jastrebarsko</item>
      <item>ZLATKO LOJNA, OIB 89973864068</item>
      <item>IZVOR PROM  d.o.o., OIB 08639636478</item>
      <item>OPG DRAGO PEŠUN, OIB 21093320695</item>
      <item>VELIMIR ŽUNAC, OIB 00382528774</item>
      <item>KOMUNALAC d.o.o., OIB 49090879289</item>
    </derivirana_varijabla>
  </DomainObject.Predmet.StrankaListFormatedWithAdressOIB>
  <DomainObject.Predmet.StrankaListNazivFormated>
    <izvorni_sadrzaj>
      <item>Ankica Šoltić</item>
      <item>ZLATKO LOJNA</item>
      <item>IZVOR PROM  d.o.o.</item>
      <item>OPG DRAGO PEŠUN</item>
      <item>VELIMIR ŽUNAC</item>
      <item>KOMUNALAC d.o.o.</item>
    </izvorni_sadrzaj>
    <derivirana_varijabla naziv="DomainObject.Predmet.StrankaListNazivFormated_1">
      <item>Ankica Šoltić</item>
      <item>ZLATKO LOJNA</item>
      <item>IZVOR PROM  d.o.o.</item>
      <item>OPG DRAGO PEŠUN</item>
      <item>VELIMIR ŽUNAC</item>
      <item>KOMUNALAC d.o.o.</item>
    </derivirana_varijabla>
  </DomainObject.Predmet.StrankaListNazivFormated>
  <DomainObject.Predmet.StrankaListNazivFormatedOIB>
    <izvorni_sadrzaj>
      <item>Ankica Šoltić, OIB 04267974329</item>
      <item>ZLATKO LOJNA, OIB 89973864068</item>
      <item>IZVOR PROM  d.o.o., OIB 08639636478</item>
      <item>OPG DRAGO PEŠUN, OIB 21093320695</item>
      <item>VELIMIR ŽUNAC, OIB 00382528774</item>
      <item>KOMUNALAC d.o.o., OIB 49090879289</item>
    </izvorni_sadrzaj>
    <derivirana_varijabla naziv="DomainObject.Predmet.StrankaListNazivFormatedOIB_1">
      <item>Ankica Šoltić, OIB 04267974329</item>
      <item>ZLATKO LOJNA, OIB 89973864068</item>
      <item>IZVOR PROM  d.o.o., OIB 08639636478</item>
      <item>OPG DRAGO PEŠUN, OIB 21093320695</item>
      <item>VELIMIR ŽUNAC, OIB 00382528774</item>
      <item>KOMUNALAC d.o.o., OIB 49090879289</item>
    </derivirana_varijabla>
  </DomainObject.Predmet.StrankaListNazivFormatedOIB>
  <DomainObject.Predmet.ProtuStrankaListFormated>
    <izvorni_sadrzaj>
      <item>POLJOPRERADA d.d.</item>
    </izvorni_sadrzaj>
    <derivirana_varijabla naziv="DomainObject.Predmet.ProtuStrankaListFormated_1">
      <item>POLJOPRERADA d.d.</item>
    </derivirana_varijabla>
  </DomainObject.Predmet.ProtuStrankaListFormated>
  <DomainObject.Predmet.ProtuStrankaListFormatedOIB>
    <izvorni_sadrzaj>
      <item>POLJOPRERADA d.d., OIB 99541063629</item>
    </izvorni_sadrzaj>
    <derivirana_varijabla naziv="DomainObject.Predmet.ProtuStrankaListFormatedOIB_1">
      <item>POLJOPRERADA d.d., OIB 99541063629</item>
    </derivirana_varijabla>
  </DomainObject.Predmet.ProtuStrankaListFormatedOIB>
  <DomainObject.Predmet.ProtuStrankaListFormatedWithAdress>
    <izvorni_sadrzaj>
      <item>POLJOPRERADA d.d., STARA CESTA b.b., 10251 Hrvatski Leskovac</item>
    </izvorni_sadrzaj>
    <derivirana_varijabla naziv="DomainObject.Predmet.ProtuStrankaListFormatedWithAdress_1">
      <item>POLJOPRERADA d.d., STARA CESTA b.b., 10251 Hrvatski Leskovac</item>
    </derivirana_varijabla>
  </DomainObject.Predmet.ProtuStrankaListFormatedWithAdress>
  <DomainObject.Predmet.ProtuStrankaListFormatedWithAdressOIB>
    <izvorni_sadrzaj>
      <item>POLJOPRERADA d.d., OIB 99541063629, STARA CESTA b.b., 10251 Hrvatski Leskovac</item>
    </izvorni_sadrzaj>
    <derivirana_varijabla naziv="DomainObject.Predmet.ProtuStrankaListFormatedWithAdressOIB_1">
      <item>POLJOPRERADA d.d., OIB 99541063629, STARA CESTA b.b., 10251 Hrvatski Leskovac</item>
    </derivirana_varijabla>
  </DomainObject.Predmet.ProtuStrankaListFormatedWithAdressOIB>
  <DomainObject.Predmet.ProtuStrankaListNazivFormated>
    <izvorni_sadrzaj>
      <item>POLJOPRERADA d.d.</item>
    </izvorni_sadrzaj>
    <derivirana_varijabla naziv="DomainObject.Predmet.ProtuStrankaListNazivFormated_1">
      <item>POLJOPRERADA d.d.</item>
    </derivirana_varijabla>
  </DomainObject.Predmet.ProtuStrankaListNazivFormated>
  <DomainObject.Predmet.ProtuStrankaListNazivFormatedOIB>
    <izvorni_sadrzaj>
      <item>POLJOPRERADA d.d., OIB 99541063629</item>
    </izvorni_sadrzaj>
    <derivirana_varijabla naziv="DomainObject.Predmet.ProtuStrankaListNazivFormatedOIB_1">
      <item>POLJOPRERADA d.d., OIB 99541063629</item>
    </derivirana_varijabla>
  </DomainObject.Predmet.ProtuStrankaListNazivFormatedOIB>
  <DomainObject.Predmet.OstaliListFormated>
    <izvorni_sadrzaj>
      <item>OD  Župić &amp; partneri</item>
      <item>Eduard Miščević</item>
      <item>HRVATSKA ELEKTROPRIVREDA  d.d.</item>
      <item>HRVATSKA POŠTANSKA BANKA d.d.</item>
      <item>ŠTEDBANKA d.d.</item>
      <item>ODVJETNIČKO DRUŠTVO "LJUBENKO I PARTNERI" d.o.o.</item>
    </izvorni_sadrzaj>
    <derivirana_varijabla naziv="DomainObject.Predmet.OstaliListFormated_1">
      <item>OD  Župić &amp; partneri</item>
      <item>Eduard Miščević</item>
      <item>HRVATSKA ELEKTROPRIVREDA  d.d.</item>
      <item>HRVATSKA POŠTANSKA BANKA d.d.</item>
      <item>ŠTEDBANKA d.d.</item>
      <item>ODVJETNIČKO DRUŠTVO "LJUBENKO I PARTNERI" d.o.o.</item>
    </derivirana_varijabla>
  </DomainObject.Predmet.OstaliListFormated>
  <DomainObject.Predmet.OstaliListFormatedOIB>
    <izvorni_sadrzaj>
      <item>OD  Župić &amp; partneri</item>
      <item>Eduard Miščević, OIB 71636383634</item>
      <item>HRVATSKA ELEKTROPRIVREDA  d.d.</item>
      <item>HRVATSKA POŠTANSKA BANKA d.d.</item>
      <item>ŠTEDBANKA d.d.</item>
      <item>ODVJETNIČKO DRUŠTVO "LJUBENKO I PARTNERI" d.o.o.</item>
    </izvorni_sadrzaj>
    <derivirana_varijabla naziv="DomainObject.Predmet.OstaliListFormatedOIB_1">
      <item>OD  Župić &amp; partneri</item>
      <item>Eduard Miščević, OIB 71636383634</item>
      <item>HRVATSKA ELEKTROPRIVREDA  d.d.</item>
      <item>HRVATSKA POŠTANSKA BANKA d.d.</item>
      <item>ŠTEDBANKA d.d.</item>
      <item>ODVJETNIČKO DRUŠTVO "LJUBENKO I PARTNERI" d.o.o.</item>
    </derivirana_varijabla>
  </DomainObject.Predmet.OstaliListFormatedOIB>
  <DomainObject.Predmet.OstaliListFormatedWithAdress>
    <izvorni_sadrzaj>
      <item>OD  Župić &amp; partneri, Budmanijeva 1, 10000 Zagreb</item>
      <item>Eduard Miščević, Gornje Padine 6, 10000 Zagreb</item>
      <item>HRVATSKA ELEKTROPRIVREDA  d.d., Ulica grada Vukovara 37, 10000 Zagreb</item>
      <item>HRVATSKA POŠTANSKA BANKA d.d., Jurišićeva 4, 10000 Zagreb</item>
      <item>ŠTEDBANKA d.d., Slavonska avenija 3, 10000 Zagreb</item>
      <item>ODVJETNIČKO DRUŠTVO "LJUBENKO I PARTNERI" d.o.o.</item>
    </izvorni_sadrzaj>
    <derivirana_varijabla naziv="DomainObject.Predmet.OstaliListFormatedWithAdress_1">
      <item>OD  Župić &amp; partneri, Budmanijeva 1, 10000 Zagreb</item>
      <item>Eduard Miščević, Gornje Padine 6, 10000 Zagreb</item>
      <item>HRVATSKA ELEKTROPRIVREDA  d.d., Ulica grada Vukovara 37, 10000 Zagreb</item>
      <item>HRVATSKA POŠTANSKA BANKA d.d., Jurišićeva 4, 10000 Zagreb</item>
      <item>ŠTEDBANKA d.d., Slavonska avenija 3, 10000 Zagreb</item>
      <item>ODVJETNIČKO DRUŠTVO "LJUBENKO I PARTNERI" d.o.o.</item>
    </derivirana_varijabla>
  </DomainObject.Predmet.OstaliListFormatedWithAdress>
  <DomainObject.Predmet.OstaliListFormatedWithAdressOIB>
    <izvorni_sadrzaj>
      <item>OD  Župić &amp; partneri, Budmanijeva 1, 10000 Zagreb</item>
      <item>Eduard Miščević, OIB 71636383634, Gornje Padine 6, 10000 Zagreb</item>
      <item>HRVATSKA ELEKTROPRIVREDA  d.d., Ulica grada Vukovara 37, 10000 Zagreb</item>
      <item>HRVATSKA POŠTANSKA BANKA d.d., Jurišićeva 4, 10000 Zagreb</item>
      <item>ŠTEDBANKA d.d., Slavonska avenija 3, 10000 Zagreb</item>
      <item>ODVJETNIČKO DRUŠTVO "LJUBENKO I PARTNERI" d.o.o.</item>
    </izvorni_sadrzaj>
    <derivirana_varijabla naziv="DomainObject.Predmet.OstaliListFormatedWithAdressOIB_1">
      <item>OD  Župić &amp; partneri, Budmanijeva 1, 10000 Zagreb</item>
      <item>Eduard Miščević, OIB 71636383634, Gornje Padine 6, 10000 Zagreb</item>
      <item>HRVATSKA ELEKTROPRIVREDA  d.d., Ulica grada Vukovara 37, 10000 Zagreb</item>
      <item>HRVATSKA POŠTANSKA BANKA d.d., Jurišićeva 4, 10000 Zagreb</item>
      <item>ŠTEDBANKA d.d., Slavonska avenija 3, 10000 Zagreb</item>
      <item>ODVJETNIČKO DRUŠTVO "LJUBENKO I PARTNERI" d.o.o.</item>
    </derivirana_varijabla>
  </DomainObject.Predmet.OstaliListFormatedWithAdressOIB>
  <DomainObject.Predmet.OstaliListNazivFormated>
    <izvorni_sadrzaj>
      <item>OD  Župić &amp; partneri</item>
      <item>Eduard Miščević</item>
      <item>HRVATSKA ELEKTROPRIVREDA  d.d.</item>
      <item>HRVATSKA POŠTANSKA BANKA d.d.</item>
      <item>ŠTEDBANKA d.d.</item>
      <item>ODVJETNIČKO DRUŠTVO "LJUBENKO I PARTNERI" d.o.o.</item>
    </izvorni_sadrzaj>
    <derivirana_varijabla naziv="DomainObject.Predmet.OstaliListNazivFormated_1">
      <item>OD  Župić &amp; partneri</item>
      <item>Eduard Miščević</item>
      <item>HRVATSKA ELEKTROPRIVREDA  d.d.</item>
      <item>HRVATSKA POŠTANSKA BANKA d.d.</item>
      <item>ŠTEDBANKA d.d.</item>
      <item>ODVJETNIČKO DRUŠTVO "LJUBENKO I PARTNERI" d.o.o.</item>
    </derivirana_varijabla>
  </DomainObject.Predmet.OstaliListNazivFormated>
  <DomainObject.Predmet.OstaliListNazivFormatedOIB>
    <izvorni_sadrzaj>
      <item>OD  Župić &amp; partneri</item>
      <item>Eduard Miščević, OIB 71636383634</item>
      <item>HRVATSKA ELEKTROPRIVREDA  d.d.</item>
      <item>HRVATSKA POŠTANSKA BANKA d.d.</item>
      <item>ŠTEDBANKA d.d.</item>
      <item>ODVJETNIČKO DRUŠTVO "LJUBENKO I PARTNERI" d.o.o.</item>
    </izvorni_sadrzaj>
    <derivirana_varijabla naziv="DomainObject.Predmet.OstaliListNazivFormatedOIB_1">
      <item>OD  Župić &amp; partneri</item>
      <item>Eduard Miščević, OIB 71636383634</item>
      <item>HRVATSKA ELEKTROPRIVREDA  d.d.</item>
      <item>HRVATSKA POŠTANSKA BANKA d.d.</item>
      <item>ŠTEDBANKA d.d.</item>
      <item>ODVJETNIČKO DRUŠTVO "LJUBENKO I PARTNERI"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St-113/2010-514</izvorni_sadrzaj>
    <derivirana_varijabla naziv="DomainObject.PoslovniBrojDokumenta_1">St-113/2010-514</derivirana_varijabla>
  </DomainObject.PoslovniBrojDokumenta>
  <DomainObject.Predmet.StrankaIDrugi>
    <izvorni_sadrzaj>Ankica Šoltić i dr.</izvorni_sadrzaj>
    <derivirana_varijabla naziv="DomainObject.Predmet.StrankaIDrugi_1">Ankica Šoltić i dr.</derivirana_varijabla>
  </DomainObject.Predmet.StrankaIDrugi>
  <DomainObject.Predmet.ProtustrankaIDrugi>
    <izvorni_sadrzaj>POLJOPRERADA d.d.</izvorni_sadrzaj>
    <derivirana_varijabla naziv="DomainObject.Predmet.ProtustrankaIDrugi_1">POLJOPRERADA d.d.</derivirana_varijabla>
  </DomainObject.Predmet.ProtustrankaIDrugi>
  <DomainObject.Predmet.StrankaIDrugiAdressOIB>
    <izvorni_sadrzaj>Ankica Šoltić, OIB 04267974329, KARLOVAČKA 28C, 10450 Jastrebarsko i dr.</izvorni_sadrzaj>
    <derivirana_varijabla naziv="DomainObject.Predmet.StrankaIDrugiAdressOIB_1">Ankica Šoltić, OIB 04267974329, KARLOVAČKA 28C, 10450 Jastrebarsko i dr.</derivirana_varijabla>
  </DomainObject.Predmet.StrankaIDrugiAdressOIB>
  <DomainObject.Predmet.ProtustrankaIDrugiAdressOIB>
    <izvorni_sadrzaj>POLJOPRERADA d.d., OIB 99541063629, STARA CESTA b.b., 10251 Hrvatski Leskovac</izvorni_sadrzaj>
    <derivirana_varijabla naziv="DomainObject.Predmet.ProtustrankaIDrugiAdressOIB_1">POLJOPRERADA d.d., OIB 99541063629, STARA CESTA b.b.,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POLJOPRERADA d.d.</item>
      <item>Ankica Šoltić</item>
      <item>ZLATKO LOJNA</item>
      <item>IZVOR PROM  d.o.o.</item>
      <item>OPG DRAGO PEŠUN</item>
      <item>OD  Župić &amp; partneri</item>
      <item>Eduard Miščević</item>
      <item>VELIMIR ŽUNAC</item>
      <item>HRVATSKA ELEKTROPRIVREDA  d.d.</item>
      <item>HRVATSKA POŠTANSKA BANKA d.d.</item>
      <item>ŠTEDBANKA d.d.</item>
      <item>KOMUNALAC d.o.o.</item>
      <item>ODVJETNIČKO DRUŠTVO "LJUBENKO I PARTNERI" d.o.o.</item>
    </izvorni_sadrzaj>
    <derivirana_varijabla naziv="DomainObject.Predmet.SudioniciListNaziv_1">
      <item>POLJOPRERADA d.d.</item>
      <item>Ankica Šoltić</item>
      <item>ZLATKO LOJNA</item>
      <item>IZVOR PROM  d.o.o.</item>
      <item>OPG DRAGO PEŠUN</item>
      <item>OD  Župić &amp; partneri</item>
      <item>Eduard Miščević</item>
      <item>VELIMIR ŽUNAC</item>
      <item>HRVATSKA ELEKTROPRIVREDA  d.d.</item>
      <item>HRVATSKA POŠTANSKA BANKA d.d.</item>
      <item>ŠTEDBANKA d.d.</item>
      <item>KOMUNALAC d.o.o.</item>
      <item>ODVJETNIČKO DRUŠTVO "LJUBENKO I PARTNERI" d.o.o.</item>
    </derivirana_varijabla>
  </DomainObject.Predmet.SudioniciListNaziv>
  <DomainObject.Predmet.SudioniciListAdressOIB>
    <izvorni_sadrzaj>
      <item>POLJOPRERADA d.d., OIB 99541063629, STARA CESTA b.b.,10251 Hrvatski Leskovac</item>
      <item>Ankica Šoltić, OIB 04267974329, KARLOVAČKA 28C,10450 Jastrebarsko</item>
      <item>ZLATKO LOJNA, OIB 89973864068</item>
      <item>IZVOR PROM  d.o.o., OIB 08639636478</item>
      <item>OPG DRAGO PEŠUN, OIB 21093320695</item>
      <item>OD  Župić &amp; partneri, Budmanijeva 1,10000 Zagreb</item>
      <item>Eduard Miščević, OIB 71636383634, Gornje Padine 6,10000 Zagreb</item>
      <item>VELIMIR ŽUNAC, OIB 00382528774</item>
      <item>HRVATSKA ELEKTROPRIVREDA  d.d., Ulica grada Vukovara 37,10000 Zagreb</item>
      <item>HRVATSKA POŠTANSKA BANKA d.d., Jurišićeva 4,10000 Zagreb</item>
      <item>ŠTEDBANKA d.d., Slavonska avenija 3,10000 Zagreb</item>
      <item>KOMUNALAC d.o.o., OIB 49090879289</item>
      <item>ODVJETNIČKO DRUŠTVO "LJUBENKO I PARTNERI" d.o.o.</item>
    </izvorni_sadrzaj>
    <derivirana_varijabla naziv="DomainObject.Predmet.SudioniciListAdressOIB_1">
      <item>POLJOPRERADA d.d., OIB 99541063629, STARA CESTA b.b.,10251 Hrvatski Leskovac</item>
      <item>Ankica Šoltić, OIB 04267974329, KARLOVAČKA 28C,10450 Jastrebarsko</item>
      <item>ZLATKO LOJNA, OIB 89973864068</item>
      <item>IZVOR PROM  d.o.o., OIB 08639636478</item>
      <item>OPG DRAGO PEŠUN, OIB 21093320695</item>
      <item>OD  Župić &amp; partneri, Budmanijeva 1,10000 Zagreb</item>
      <item>Eduard Miščević, OIB 71636383634, Gornje Padine 6,10000 Zagreb</item>
      <item>VELIMIR ŽUNAC, OIB 00382528774</item>
      <item>HRVATSKA ELEKTROPRIVREDA  d.d., Ulica grada Vukovara 37,10000 Zagreb</item>
      <item>HRVATSKA POŠTANSKA BANKA d.d., Jurišićeva 4,10000 Zagreb</item>
      <item>ŠTEDBANKA d.d., Slavonska avenija 3,10000 Zagreb</item>
      <item>KOMUNALAC d.o.o., OIB 49090879289</item>
      <item>ODVJETNIČKO DRUŠTVO "LJUBENKO I PARTNERI"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99541063629</item>
      <item>, OIB 04267974329</item>
      <item>, OIB 89973864068</item>
      <item>, OIB 08639636478</item>
      <item>, OIB 21093320695</item>
      <item>, OIB null</item>
      <item>, OIB 71636383634</item>
      <item>, OIB 00382528774</item>
      <item>, OIB null</item>
      <item>, OIB null</item>
      <item>, OIB null</item>
      <item>, OIB 49090879289</item>
      <item>, OIB null</item>
    </izvorni_sadrzaj>
    <derivirana_varijabla naziv="DomainObject.Predmet.SudioniciListNazivOIB_1">
      <item>, OIB 99541063629</item>
      <item>, OIB 04267974329</item>
      <item>, OIB 89973864068</item>
      <item>, OIB 08639636478</item>
      <item>, OIB 21093320695</item>
      <item>, OIB null</item>
      <item>, OIB 71636383634</item>
      <item>, OIB 00382528774</item>
      <item>, OIB null</item>
      <item>, OIB null</item>
      <item>, OIB null</item>
      <item>, OIB 49090879289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veljače 2015.</izvorni_sadrzaj>
    <derivirana_varijabla naziv="DomainObject.Predmet.DatumZadnjeOdrzaneSudskeRadnje_1">9. veljače 2015.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St-113/2010-511</izvorni_sadrzaj>
    <derivirana_varijabla naziv="DomainObject.PredzadnjaOdlukaIzPredmeta.Oznaka_1">St-113/2010-511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457</properties:Words>
  <properties:Characters>2557</properties:Characters>
  <properties:Lines>63</properties:Lines>
  <properties:Paragraphs>22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2018-11-09T09:40:00Z</dcterms:created>
  <dc:creator>radicn</dc:creator>
  <cp:lastModifiedBy>Tatjana Slaviček</cp:lastModifiedBy>
  <cp:lastPrinted>2018-11-15T09:18:00Z</cp:lastPrinted>
  <dcterms:modified xmlns:xsi="http://www.w3.org/2001/XMLSchema-instance" xsi:type="dcterms:W3CDTF">2018-11-15T09:18:00Z</dcterms:modified>
  <cp:revision>7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St-113/2010-514 / Odluka - Rješenje (Rj_namirenje_razlucnog_Croatia_St-113-10.docx)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