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3047" w14:paraId="4fe3047" w:rsidRDefault="000A7106" w:rsidP="00BE3F94" w:rsidR="000A7106" w:rsidRPr="00FA3260">
      <w:pPr>
        <w15:collapsed w:val="false"/>
        <w:rPr>
          <w:b/>
        </w:rPr>
      </w:pPr>
      <w:bookmarkStart w:name="_GoBack" w:id="0"/>
      <w:bookmarkEnd w:id="0"/>
    </w:p>
    <w:p w:rsidRDefault="00F95ECC" w:rsidP="00CE40D2" w:rsidR="00CE40D2" w:rsidRPr="00FA3260">
      <w:pPr>
        <w:rPr>
          <w:b/>
        </w:rPr>
      </w:pPr>
      <w:r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855C8E" w:rsidP="00BE3F94" w:rsidR="007B312D">
      <w:r>
        <w:t>TRGOVAČKI SUD U ZAGREBU</w:t>
      </w:r>
      <w:r w:rsidR="003A0A6A" w:rsidRPr="001C5505">
        <w:tab/>
      </w:r>
      <w:r w:rsidR="003A0A6A" w:rsidRPr="001C5505">
        <w:tab/>
      </w:r>
      <w:r w:rsidR="003A0A6A" w:rsidRPr="001C5505">
        <w:tab/>
      </w:r>
      <w:r w:rsidR="003A0A6A" w:rsidRPr="001C5505">
        <w:tab/>
      </w:r>
      <w:r w:rsidR="003A0A6A" w:rsidRPr="001C5505">
        <w:tab/>
      </w:r>
      <w:r w:rsidR="003A0A6A" w:rsidRPr="001C5505">
        <w:tab/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7B312D" w:rsidP="00CE40D2" w:rsidR="007B312D" w:rsidRPr="001C5505">
      <w:pPr>
        <w:jc w:val="both"/>
      </w:pPr>
    </w:p>
    <w:p w:rsidRDefault="00424337" w:rsidP="00F95ECC" w:rsidR="00F95ECC">
      <w:pPr>
        <w:ind w:firstLine="708"/>
        <w:jc w:val="both"/>
      </w:pPr>
      <w:r w:rsidRPr="00D32272">
        <w:rPr>
          <w:lang w:val="pt-BR"/>
        </w:rPr>
        <w:t xml:space="preserve">TRGOVAČKI SUD U ZAGREBU </w:t>
      </w:r>
      <w:r>
        <w:rPr>
          <w:lang w:val="pt-BR"/>
        </w:rPr>
        <w:t>po sucu toga suda Ivanu Vladiću,</w:t>
      </w:r>
      <w:r w:rsidRPr="00D32272">
        <w:rPr>
          <w:lang w:val="pt-BR"/>
        </w:rPr>
        <w:t xml:space="preserve"> kao stečajnom sucu</w:t>
      </w:r>
      <w:r>
        <w:rPr>
          <w:lang w:val="pt-BR"/>
        </w:rPr>
        <w:t>,</w:t>
      </w:r>
      <w:r w:rsidRPr="00D32272">
        <w:rPr>
          <w:lang w:val="pt-BR"/>
        </w:rPr>
        <w:t xml:space="preserve"> u stečajnom postupku nad dužnikom </w:t>
      </w:r>
      <w:r w:rsidR="00BE3F94">
        <w:t>Poljoprivredna zadruga POSAVINA, Sunja, Bobovac 259, OIB 89899232523</w:t>
      </w:r>
      <w:r w:rsidR="00BE3F94">
        <w:rPr>
          <w:lang w:val="pt-BR"/>
        </w:rPr>
        <w:t>, dana 18. srpnja 2017.</w:t>
      </w:r>
    </w:p>
    <w:p w:rsidRDefault="007B312D" w:rsidP="00BE3F94" w:rsidR="007B312D" w:rsidRPr="001C5505">
      <w:pPr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7B312D" w:rsidP="00CE40D2" w:rsidR="007B312D" w:rsidRPr="001C5505"/>
    <w:p w:rsidRDefault="00CE40D2" w:rsidP="00F95ECC" w:rsidR="00CE40D2">
      <w:pPr>
        <w:numPr>
          <w:ilvl w:val="0"/>
          <w:numId w:val="2"/>
        </w:numPr>
        <w:jc w:val="both"/>
      </w:pPr>
      <w:r w:rsidRPr="001C5505">
        <w:t xml:space="preserve">Pozivaju se vjerovnici </w:t>
      </w:r>
      <w:r w:rsidR="003A0A6A" w:rsidRPr="001C5505">
        <w:t xml:space="preserve">trgovačkog društva </w:t>
      </w:r>
      <w:r w:rsidR="00BE3F94">
        <w:t>Poljoprivredna zadruga POSAVINA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="004A70BA">
        <w:t xml:space="preserve"> da se očituju o tome da se obustavi i zaključi stečajni postupak jer stečajna masa nije dostatna ni za namirenje troškova postupka ili da</w:t>
      </w:r>
      <w:r w:rsidRPr="001C5505">
        <w:t xml:space="preserve"> solidarno predujme iznos od </w:t>
      </w:r>
      <w:r w:rsidR="00BE3F94">
        <w:t>120</w:t>
      </w:r>
      <w:r w:rsidR="00F95ECC">
        <w:t>.00,00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</w:t>
      </w:r>
      <w:r w:rsidR="00F95ECC">
        <w:t xml:space="preserve"> namirenje troškova stečajnog postupka</w:t>
      </w:r>
      <w:r w:rsidR="00FA3260" w:rsidRPr="001C5505">
        <w:t xml:space="preserve"> nad ovim stečajnim dužnikom. (</w:t>
      </w:r>
      <w:r w:rsidRPr="001C5505">
        <w:t xml:space="preserve">čl. </w:t>
      </w:r>
      <w:r w:rsidR="00F95ECC">
        <w:t>293</w:t>
      </w:r>
      <w:r w:rsidRPr="001C5505">
        <w:t>.</w:t>
      </w:r>
      <w:r w:rsidR="00F95ECC">
        <w:t xml:space="preserve"> st. 2. i 3</w:t>
      </w:r>
      <w:r w:rsidR="005838C3">
        <w:t>.</w:t>
      </w:r>
      <w:r w:rsidR="00F95ECC">
        <w:t xml:space="preserve"> Stečajnog zakona</w:t>
      </w:r>
      <w:r w:rsidR="00F81A36" w:rsidRPr="001C5505">
        <w:t>)</w:t>
      </w:r>
      <w:r w:rsidRPr="001C5505">
        <w:t>.</w:t>
      </w:r>
    </w:p>
    <w:p w:rsidRDefault="00F95ECC" w:rsidP="00F95ECC" w:rsidR="00F95ECC">
      <w:pPr>
        <w:ind w:left="885"/>
        <w:jc w:val="both"/>
      </w:pPr>
    </w:p>
    <w:p w:rsidRDefault="000A7A8A" w:rsidP="00F95ECC" w:rsidR="00F95ECC" w:rsidRPr="00F95ECC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F95ECC" w:rsidRPr="00F95ECC">
        <w:rPr>
          <w:lang w:val="pl-PL"/>
        </w:rPr>
        <w:t xml:space="preserve">na sudski depozit ovog suda broj </w:t>
      </w:r>
      <w:r w:rsidR="00F95ECC" w:rsidRPr="00F95ECC">
        <w:rPr>
          <w:color w:themeColor="text1" w:val="000000"/>
          <w:lang w:val="pl-PL"/>
        </w:rPr>
        <w:t xml:space="preserve">IBAN: HR9223900011300000460 </w:t>
      </w:r>
      <w:r w:rsidR="00F95ECC" w:rsidRPr="00F95ECC">
        <w:rPr>
          <w:lang w:val="pl-PL"/>
        </w:rPr>
        <w:t xml:space="preserve">otvoren kod Hrvatske poštanske banke d. d., Zagreb, pozivom na broj </w:t>
      </w:r>
      <w:r w:rsidR="00BE3F94">
        <w:rPr>
          <w:color w:themeColor="text1" w:val="000000"/>
          <w:lang w:val="pl-PL"/>
        </w:rPr>
        <w:t>2001-4496</w:t>
      </w:r>
      <w:r w:rsidR="00F95ECC" w:rsidRPr="00F95ECC">
        <w:rPr>
          <w:color w:themeColor="text1" w:val="000000"/>
          <w:lang w:val="pl-PL"/>
        </w:rPr>
        <w:t xml:space="preserve">-2016 </w:t>
      </w:r>
      <w:r w:rsidR="00F95ECC" w:rsidRPr="00F95ECC">
        <w:rPr>
          <w:lang w:val="pl-PL"/>
        </w:rPr>
        <w:t>te o izvršenoj uplati dostavi potvrdu o uplati u sudski spis.</w:t>
      </w:r>
    </w:p>
    <w:p w:rsidRDefault="000A7A8A" w:rsidP="00F95ECC" w:rsidR="000A7A8A" w:rsidRPr="00FA3260">
      <w:pPr>
        <w:ind w:left="705"/>
        <w:jc w:val="both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postupi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7B312D" w:rsidP="00CE40D2" w:rsidR="007B312D" w:rsidRPr="00FA3260">
      <w:pPr>
        <w:jc w:val="both"/>
      </w:pPr>
    </w:p>
    <w:p w:rsidRDefault="00CE40D2" w:rsidP="00BE3F94" w:rsidR="000A7A8A">
      <w:pPr>
        <w:jc w:val="center"/>
      </w:pPr>
      <w:r w:rsidRPr="00FA3260">
        <w:t>Obrazloženje</w:t>
      </w:r>
    </w:p>
    <w:p w:rsidRDefault="00F95ECC" w:rsidP="00CE40D2" w:rsidR="00F95ECC" w:rsidRPr="00FA3260">
      <w:pPr>
        <w:jc w:val="center"/>
      </w:pPr>
    </w:p>
    <w:p w:rsidRDefault="00F95ECC" w:rsidP="00BE3F94" w:rsidR="00DA5DD4">
      <w:pPr>
        <w:ind w:firstLine="708"/>
        <w:jc w:val="both"/>
      </w:pPr>
      <w:r>
        <w:t>Nakon otvaranja stečajnog postupka pokazalo se da stečajna masa nije dostatna ni za namirenje troškova postupka. Stečajni uprav</w:t>
      </w:r>
      <w:r w:rsidR="00BE3F94">
        <w:t>itelj je</w:t>
      </w:r>
      <w:r>
        <w:t xml:space="preserve"> predložio obustavu postupka jer stečajna masa nije dostatna ni za namirenje troškova postupka. Također, stečajni upravitelj je predložio da vjerovnic</w:t>
      </w:r>
      <w:r w:rsidR="00424337">
        <w:t>i uplate pr</w:t>
      </w:r>
      <w:r w:rsidR="00BE3F94">
        <w:t>edujam u iznosu od 120</w:t>
      </w:r>
      <w:r>
        <w:t xml:space="preserve">.000,00 kn za namirenje troškova postupka ako vjerovnici žele da se daljnji postupak nastavi. </w:t>
      </w:r>
    </w:p>
    <w:p w:rsidRDefault="00B32CC5" w:rsidP="00BE3F94" w:rsidR="006364E4" w:rsidRPr="00D019D4">
      <w:pPr>
        <w:ind w:firstLine="708"/>
        <w:jc w:val="both"/>
      </w:pPr>
      <w:r>
        <w:t>S</w:t>
      </w:r>
      <w:r w:rsidR="00DA5DD4" w:rsidRPr="00D019D4">
        <w:t>toga je</w:t>
      </w:r>
      <w:r w:rsidR="004A70BA">
        <w:t xml:space="preserve"> sud</w:t>
      </w:r>
      <w:r w:rsidR="00DA5DD4" w:rsidRPr="00D019D4">
        <w:t xml:space="preserve"> u smislu čl. </w:t>
      </w:r>
      <w:r w:rsidR="004A70BA">
        <w:t>293</w:t>
      </w:r>
      <w:r w:rsidR="006364E4">
        <w:t>. st. 1., 2., 3. i 4.</w:t>
      </w:r>
      <w:r w:rsidR="00DA5DD4" w:rsidRPr="00D019D4">
        <w:t xml:space="preserve"> Stečajnog zakona </w:t>
      </w:r>
      <w:r w:rsidR="006364E4">
        <w:t xml:space="preserve">donio odluku kao u izreci rješenja. </w:t>
      </w:r>
    </w:p>
    <w:p w:rsidRDefault="00855C8E" w:rsidP="00604C29" w:rsidR="00DA5DD4" w:rsidRPr="00D019D4">
      <w:pPr>
        <w:jc w:val="center"/>
      </w:pPr>
      <w:r>
        <w:t>U Zagrebu</w:t>
      </w:r>
      <w:r w:rsidR="00DA5DD4" w:rsidRPr="00D019D4">
        <w:t xml:space="preserve">, </w:t>
      </w:r>
      <w:r w:rsidR="00BE3F94">
        <w:t>18. srpnja 2017.</w:t>
      </w:r>
    </w:p>
    <w:p w:rsidRDefault="00B300E9" w:rsidP="00BE3F94" w:rsidR="00B300E9">
      <w:pPr>
        <w:ind w:firstLine="708" w:left="2832"/>
      </w:pPr>
      <w:r>
        <w:t xml:space="preserve">                                                       </w:t>
      </w:r>
      <w:r w:rsidR="009B2D2B">
        <w:t xml:space="preserve">   </w:t>
      </w:r>
      <w:r>
        <w:t>Stečajni sudac:</w:t>
      </w:r>
    </w:p>
    <w:p w:rsidRDefault="00B300E9" w:rsidP="00BE3F94" w:rsidR="00DA5DD4" w:rsidRPr="00D019D4">
      <w:r>
        <w:tab/>
      </w:r>
      <w:r>
        <w:tab/>
      </w:r>
      <w:r>
        <w:tab/>
      </w:r>
      <w:r>
        <w:tab/>
      </w:r>
      <w:r>
        <w:tab/>
      </w:r>
      <w:r>
        <w:tab/>
      </w:r>
      <w:r w:rsidR="00BE3F94">
        <w:tab/>
      </w:r>
      <w:r w:rsidR="00BE3F94">
        <w:tab/>
      </w:r>
      <w:r w:rsidR="00BE3F94">
        <w:tab/>
      </w:r>
      <w:r w:rsidR="00BE3F94">
        <w:tab/>
        <w:t>Ivan Vladić</w:t>
      </w:r>
      <w:r w:rsidR="009B2D2B">
        <w:t>, v.r.</w:t>
      </w:r>
    </w:p>
    <w:p w:rsidRDefault="00DA5DD4" w:rsidP="00DA5DD4" w:rsidR="00DA5DD4" w:rsidRPr="00BE3F94">
      <w:pPr>
        <w:rPr>
          <w:sz w:val="18"/>
          <w:szCs w:val="18"/>
        </w:rPr>
      </w:pPr>
      <w:r w:rsidRPr="00BE3F94">
        <w:rPr>
          <w:sz w:val="18"/>
          <w:szCs w:val="18"/>
        </w:rPr>
        <w:t xml:space="preserve">Pouka o pravnom lijeku: </w:t>
      </w:r>
    </w:p>
    <w:p w:rsidRDefault="00DA5DD4" w:rsidP="009B2D2B" w:rsidR="00424337">
      <w:pPr>
        <w:ind w:firstLine="708"/>
        <w:jc w:val="both"/>
        <w:rPr>
          <w:sz w:val="18"/>
          <w:szCs w:val="18"/>
        </w:rPr>
      </w:pPr>
      <w:r w:rsidRPr="00BE3F94">
        <w:rPr>
          <w:sz w:val="18"/>
          <w:szCs w:val="18"/>
        </w:rPr>
        <w:t>Protiv ovog rješenja dopuštena je žalba</w:t>
      </w:r>
      <w:r w:rsidR="005838C3" w:rsidRPr="00BE3F94">
        <w:rPr>
          <w:sz w:val="18"/>
          <w:szCs w:val="18"/>
        </w:rPr>
        <w:t>.</w:t>
      </w:r>
      <w:r w:rsidRPr="00BE3F94">
        <w:rPr>
          <w:sz w:val="18"/>
          <w:szCs w:val="18"/>
        </w:rPr>
        <w:t xml:space="preserve"> Ista se podnosi Visokom trgovačkom sudu putem ovog suda u roku od 8 dana od isteka osmog dana od objave ovog rješenja </w:t>
      </w:r>
      <w:r w:rsidR="009B2D2B">
        <w:rPr>
          <w:sz w:val="18"/>
          <w:szCs w:val="18"/>
        </w:rPr>
        <w:t xml:space="preserve">na e-oglasnoj ploči suda. </w:t>
      </w:r>
    </w:p>
    <w:p w:rsidRDefault="009B2D2B" w:rsidP="00E82D09" w:rsidR="009B2D2B"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t>Za točnost otpravka</w:t>
      </w:r>
    </w:p>
    <w:p w:rsidRDefault="009B2D2B" w:rsidP="00E82D09" w:rsidR="009B2D2B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8C2399" w:rsidP="009B2D2B" w:rsidR="008C2399" w:rsidRPr="009B2D2B">
      <w:pPr>
        <w:jc w:val="both"/>
        <w:rPr>
          <w:sz w:val="18"/>
          <w:szCs w:val="18"/>
        </w:rPr>
      </w:pPr>
    </w:p>
    <w:sectPr w:rsidSect="00464650" w:rsidR="008C2399" w:rsidRPr="009B2D2B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A4B" w:rsidP="00FC3541" w:rsidR="00A20A4B">
      <w:r>
        <w:separator/>
      </w:r>
    </w:p>
  </w:endnote>
  <w:endnote w:id="0" w:type="continuationSeparator">
    <w:p w:rsidRDefault="00A20A4B" w:rsidP="00FC3541" w:rsidR="00A20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A4B" w:rsidP="00FC3541" w:rsidR="00A20A4B">
      <w:r>
        <w:separator/>
      </w:r>
    </w:p>
  </w:footnote>
  <w:footnote w:id="0" w:type="continuationSeparator">
    <w:p w:rsidRDefault="00A20A4B" w:rsidP="00FC3541" w:rsidR="00A20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C8E" w:rsidP="00FC3541" w:rsidR="00CC00F1">
    <w:pPr>
      <w:pStyle w:val="Zaglavlje"/>
      <w:jc w:val="right"/>
    </w:pPr>
    <w:r>
      <w:t>28.</w:t>
    </w:r>
    <w:r w:rsidR="00CC00F1">
      <w:t xml:space="preserve"> St-</w:t>
    </w:r>
    <w:r w:rsidR="00424337">
      <w:t>848</w:t>
    </w:r>
    <w:r w:rsidR="00F95ECC">
      <w:t>/16</w:t>
    </w:r>
  </w:p>
  <w:p w:rsidRDefault="00CC00F1" w:rsidR="00CC00F1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2335253"/>
      <w:docPartObj>
        <w:docPartGallery w:val="Page Numbers (Top of Page)"/>
        <w:docPartUnique/>
      </w:docPartObj>
    </w:sdtPr>
    <w:sdtEndPr/>
    <w:sdtContent>
      <w:p w:rsidRDefault="00BE3F94" w:rsidR="00BE3F9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4CC">
          <w:rPr>
            <w:noProof/>
          </w:rPr>
          <w:t>1</w:t>
        </w:r>
        <w:r>
          <w:fldChar w:fldCharType="end"/>
        </w:r>
      </w:p>
      <w:p w:rsidRDefault="00BE3F94" w:rsidP="00BE3F94" w:rsidR="00BE3F94">
        <w:pPr>
          <w:pStyle w:val="Zaglavlje"/>
          <w:jc w:val="right"/>
        </w:pPr>
        <w:r>
          <w:rPr>
            <w:b/>
          </w:rPr>
          <w:t>28. St-4496/16</w:t>
        </w:r>
      </w:p>
    </w:sdtContent>
  </w:sdt>
  <w:p w:rsidRDefault="00BE3F94" w:rsidR="00BE3F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abstractNum w:abstractNumId="2">
    <w:nsid w:val="5EC507CE"/>
    <w:multiLevelType w:val="hybridMultilevel"/>
    <w:tmpl w:val="F10042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464C"/>
    <w:rsid w:val="000A7106"/>
    <w:rsid w:val="000A7A8A"/>
    <w:rsid w:val="00146A4A"/>
    <w:rsid w:val="0017733B"/>
    <w:rsid w:val="001C5505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24337"/>
    <w:rsid w:val="00464650"/>
    <w:rsid w:val="00487C2D"/>
    <w:rsid w:val="004A70BA"/>
    <w:rsid w:val="004D67A4"/>
    <w:rsid w:val="004F04D3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364E4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55C8E"/>
    <w:rsid w:val="008B2D83"/>
    <w:rsid w:val="008C2399"/>
    <w:rsid w:val="008E1367"/>
    <w:rsid w:val="00914580"/>
    <w:rsid w:val="00933E53"/>
    <w:rsid w:val="009965B7"/>
    <w:rsid w:val="009B2D2B"/>
    <w:rsid w:val="00A20A4B"/>
    <w:rsid w:val="00A448CA"/>
    <w:rsid w:val="00A94666"/>
    <w:rsid w:val="00A96B54"/>
    <w:rsid w:val="00AE41C1"/>
    <w:rsid w:val="00B225CC"/>
    <w:rsid w:val="00B300E9"/>
    <w:rsid w:val="00B32CC5"/>
    <w:rsid w:val="00B711FC"/>
    <w:rsid w:val="00B72E7D"/>
    <w:rsid w:val="00B92800"/>
    <w:rsid w:val="00BE0D66"/>
    <w:rsid w:val="00BE2A54"/>
    <w:rsid w:val="00BE3F94"/>
    <w:rsid w:val="00BE64CC"/>
    <w:rsid w:val="00BE6C59"/>
    <w:rsid w:val="00C16042"/>
    <w:rsid w:val="00C90A82"/>
    <w:rsid w:val="00C94214"/>
    <w:rsid w:val="00CB76D4"/>
    <w:rsid w:val="00CC00F1"/>
    <w:rsid w:val="00CE40D2"/>
    <w:rsid w:val="00D02C93"/>
    <w:rsid w:val="00DA5DD4"/>
    <w:rsid w:val="00DE6466"/>
    <w:rsid w:val="00E24AC3"/>
    <w:rsid w:val="00E70963"/>
    <w:rsid w:val="00EB1AEF"/>
    <w:rsid w:val="00F711C7"/>
    <w:rsid w:val="00F81A36"/>
    <w:rsid w:val="00F94453"/>
    <w:rsid w:val="00F9554E"/>
    <w:rsid w:val="00F95ECC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0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0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0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0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364E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0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0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0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0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364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5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4496</izvorni_sadrzaj>
    <derivirana_varijabla naziv="DomainObject.Predmet.Broj_1">4496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St-4496/2016</izvorni_sadrzaj>
    <derivirana_varijabla naziv="DomainObject.Predmet.OznakaBroj_1">St-4496/2016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POSAVINA zastupanog po punomoćniku JOSIP MAČAK</izvorni_sadrzaj>
    <derivirana_varijabla naziv="DomainObject.Predmet.ProtustrankaFormated_1">  Poljoprivredna zadruga POSAVINA zastupanog po punomoćniku JOSIP MAČAK</derivirana_varijabla>
  </DomainObject.Predmet.ProtustrankaFormated>
  <DomainObject.Predmet.ProtustrankaFormatedOIB>
    <izvorni_sadrzaj>  Poljoprivredna zadruga POSAVINA, OIB 89899232523 zastupanog po punomoćniku JOSIP MAČAK</izvorni_sadrzaj>
    <derivirana_varijabla naziv="DomainObject.Predmet.ProtustrankaFormatedOIB_1">  Poljoprivredna zadruga POSAVINA, OIB 89899232523 zastupanog po punomoćniku JOSIP MAČAK</derivirana_varijabla>
  </DomainObject.Predmet.ProtustrankaFormatedOIB>
  <DomainObject.Predmet.ProtustrankaFormatedWithAdress>
    <izvorni_sadrzaj> Poljoprivredna zadruga POSAVINA, Bobovac 259, 44210 Sunja zastupanog po punomoćniku JOSIP MAČAK</izvorni_sadrzaj>
    <derivirana_varijabla naziv="DomainObject.Predmet.ProtustrankaFormatedWithAdress_1"> Poljoprivredna zadruga POSAVINA, Bobovac 259, 44210 Sunja zastupanog po punomoćniku JOSIP MAČAK</derivirana_varijabla>
  </DomainObject.Predmet.ProtustrankaFormatedWithAdress>
  <DomainObject.Predmet.ProtustrankaFormatedWithAdressOIB>
    <izvorni_sadrzaj> Poljoprivredna zadruga POSAVINA, OIB 89899232523, Bobovac 259, 44210 Sunja zastupanog po punomoćniku JOSIP MAČAK</izvorni_sadrzaj>
    <derivirana_varijabla naziv="DomainObject.Predmet.ProtustrankaFormatedWithAdressOIB_1"> Poljoprivredna zadruga POSAVINA, OIB 89899232523, Bobovac 259, 44210 Sunja zastupanog po punomoćniku JOSIP MAČAK</derivirana_varijabla>
  </DomainObject.Predmet.ProtustrankaFormatedWithAdressOIB>
  <DomainObject.Predmet.ProtustrankaWithAdress>
    <izvorni_sadrzaj>Poljoprivredna zadruga POSAVINA Bobovac 259, 44210 Sunja</izvorni_sadrzaj>
    <derivirana_varijabla naziv="DomainObject.Predmet.ProtustrankaWithAdress_1">Poljoprivredna zadruga POSAVINA Bobovac 259, 44210 Sunja</derivirana_varijabla>
  </DomainObject.Predmet.ProtustrankaWithAdress>
  <DomainObject.Predmet.ProtustrankaWithAdressOIB>
    <izvorni_sadrzaj>Poljoprivredna zadruga POSAVINA, OIB 89899232523, Bobovac 259, 44210 Sunja</izvorni_sadrzaj>
    <derivirana_varijabla naziv="DomainObject.Predmet.ProtustrankaWithAdressOIB_1">Poljoprivredna zadruga POSAVINA, OIB 89899232523, Bobovac 259, 44210 Sunja</derivirana_varijabla>
  </DomainObject.Predmet.ProtustrankaWithAdressOIB>
  <DomainObject.Predmet.ProtustrankaNazivFormated>
    <izvorni_sadrzaj>Poljoprivredna zadruga POSAVINA</izvorni_sadrzaj>
    <derivirana_varijabla naziv="DomainObject.Predmet.ProtustrankaNazivFormated_1">Poljoprivredna zadruga POSAVINA</derivirana_varijabla>
  </DomainObject.Predmet.ProtustrankaNazivFormated>
  <DomainObject.Predmet.ProtustrankaNazivFormatedOIB>
    <izvorni_sadrzaj>Poljoprivredna zadruga POSAVINA, OIB 89899232523</izvorni_sadrzaj>
    <derivirana_varijabla naziv="DomainObject.Predmet.ProtustrankaNazivFormatedOIB_1">Poljoprivredna zadruga POSAVINA, OIB 89899232523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POSAVINA zastupanog po punomoćniku JOSIP MAČAK</item>
    </izvorni_sadrzaj>
    <derivirana_varijabla naziv="DomainObject.Predmet.ProtuStrankaListFormated_1">
      <item>Poljoprivredna zadruga POSAVINA zastupanog po punomoćniku JOSIP MAČAK</item>
    </derivirana_varijabla>
  </DomainObject.Predmet.ProtuStrankaListFormated>
  <DomainObject.Predmet.ProtuStrankaListFormatedOIB>
    <izvorni_sadrzaj>
      <item>Poljoprivredna zadruga POSAVINA, OIB 89899232523 zastupanog po punomoćniku JOSIP MAČAK</item>
    </izvorni_sadrzaj>
    <derivirana_varijabla naziv="DomainObject.Predmet.ProtuStrankaListFormatedOIB_1">
      <item>Poljoprivredna zadruga POSAVINA, OIB 89899232523 zastupanog po punomoćniku JOSIP MAČAK</item>
    </derivirana_varijabla>
  </DomainObject.Predmet.ProtuStrankaListFormatedOIB>
  <DomainObject.Predmet.ProtuStrankaListFormatedWithAdress>
    <izvorni_sadrzaj>
      <item>Poljoprivredna zadruga POSAVINA, Bobovac 259, 44210 Sunja zastupanog po punomoćniku JOSIP MAČAK</item>
    </izvorni_sadrzaj>
    <derivirana_varijabla naziv="DomainObject.Predmet.ProtuStrankaListFormatedWithAdress_1">
      <item>Poljoprivredna zadruga POSAVINA, Bobovac 259, 44210 Sunja zastupanog po punomoćniku JOSIP MAČAK</item>
    </derivirana_varijabla>
  </DomainObject.Predmet.ProtuStrankaListFormatedWithAdress>
  <DomainObject.Predmet.ProtuStrankaListFormatedWithAdressOIB>
    <izvorni_sadrzaj>
      <item>Poljoprivredna zadruga POSAVINA, OIB 89899232523, Bobovac 259, 44210 Sunja zastupanog po punomoćniku JOSIP MAČAK</item>
    </izvorni_sadrzaj>
    <derivirana_varijabla naziv="DomainObject.Predmet.ProtuStrankaListFormatedWithAdressOIB_1">
      <item>Poljoprivredna zadruga POSAVINA, OIB 89899232523, Bobovac 259, 44210 Sunja zastupanog po punomoćniku JOSIP MAČAK</item>
    </derivirana_varijabla>
  </DomainObject.Predmet.ProtuStrankaListFormatedWithAdressOIB>
  <DomainObject.Predmet.ProtuStrankaListNazivFormated>
    <izvorni_sadrzaj>
      <item>Poljoprivredna zadruga POSAVINA</item>
    </izvorni_sadrzaj>
    <derivirana_varijabla naziv="DomainObject.Predmet.ProtuStrankaListNazivFormated_1">
      <item>Poljoprivredna zadruga POSAVINA</item>
    </derivirana_varijabla>
  </DomainObject.Predmet.ProtuStrankaListNazivFormated>
  <DomainObject.Predmet.ProtuStrankaListNazivFormatedOIB>
    <izvorni_sadrzaj>
      <item>Poljoprivredna zadruga POSAVINA, OIB 89899232523</item>
    </izvorni_sadrzaj>
    <derivirana_varijabla naziv="DomainObject.Predmet.ProtuStrankaListNazivFormatedOIB_1">
      <item>Poljoprivredna zadruga POSAVINA, OIB 89899232523</item>
    </derivirana_varijabla>
  </DomainObject.Predmet.ProtuStrankaListNazivFormatedOIB>
  <DomainObject.Predmet.OstaliListFormated>
    <izvorni_sadrzaj>
      <item>JOSIP MAČAK punomoćnik sudionika u postupku Poljoprivredna zadruga POSAVINA</item>
      <item>Odvjetničko društvo Klaić &amp; Klaić</item>
    </izvorni_sadrzaj>
    <derivirana_varijabla naziv="DomainObject.Predmet.OstaliListFormated_1">
      <item>JOSIP MAČAK punomoćnik sudionika u postupku Poljoprivredna zadruga POSAVINA</item>
      <item>Odvjetničko društvo Klaić &amp; Klaić</item>
    </derivirana_varijabla>
  </DomainObject.Predmet.OstaliListFormated>
  <DomainObject.Predmet.OstaliListFormatedOIB>
    <izvorni_sadrzaj>
      <item>JOSIP MAČAK, OIB 76610341252 punomoćnik sudionika u postupku Poljoprivredna zadruga POSAVINA</item>
      <item>Odvjetničko društvo Klaić &amp; Klaić</item>
    </izvorni_sadrzaj>
    <derivirana_varijabla naziv="DomainObject.Predmet.OstaliListFormatedOIB_1">
      <item>JOSIP MAČAK, OIB 76610341252 punomoćnik sudionika u postupku Poljoprivredna zadruga POSAVINA</item>
      <item>Odvjetničko društvo Klaić &amp; Klaić</item>
    </derivirana_varijabla>
  </DomainObject.Predmet.OstaliListFormatedOIB>
  <DomainObject.Predmet.OstaliListFormatedWithAdress>
    <izvorni_sadrzaj>
      <item>JOSIP MAČAK, Bobovac 259, 44000 Sisak punomoćnik sudionika u postupku Poljoprivredna zadruga POSAVINA</item>
      <item>Odvjetničko društvo Klaić &amp; Klaić, Boškovićeva 6/II, 10000 Zagreb</item>
    </izvorni_sadrzaj>
    <derivirana_varijabla naziv="DomainObject.Predmet.OstaliListFormatedWithAdress_1">
      <item>JOSIP MAČAK, Bobovac 259, 44000 Sisak punomoćnik sudionika u postupku Poljoprivredna zadruga POSAVINA</item>
      <item>Odvjetničko društvo Klaić &amp; Klaić, Boškovićeva 6/II, 10000 Zagreb</item>
    </derivirana_varijabla>
  </DomainObject.Predmet.OstaliListFormatedWithAdress>
  <DomainObject.Predmet.OstaliListFormatedWithAdressOIB>
    <izvorni_sadrzaj>
      <item>JOSIP MAČAK, OIB 76610341252, Bobovac 259, 44000 Sisak punomoćnik sudionika u postupku Poljoprivredna zadruga POSAVINA</item>
      <item>Odvjetničko društvo Klaić &amp; Klaić, Boškovićeva 6/II, 10000 Zagreb</item>
    </izvorni_sadrzaj>
    <derivirana_varijabla naziv="DomainObject.Predmet.OstaliListFormatedWithAdressOIB_1">
      <item>JOSIP MAČAK, OIB 76610341252, Bobovac 259, 44000 Sisak punomoćnik sudionika u postupku Poljoprivredna zadruga POSAVINA</item>
      <item>Odvjetničko društvo Klaić &amp; Klaić, Boškovićeva 6/II, 10000 Zagreb</item>
    </derivirana_varijabla>
  </DomainObject.Predmet.OstaliListFormatedWithAdressOIB>
  <DomainObject.Predmet.OstaliListNazivFormated>
    <izvorni_sadrzaj>
      <item>JOSIP MAČAK</item>
      <item>Odvjetničko društvo Klaić &amp; Klaić</item>
    </izvorni_sadrzaj>
    <derivirana_varijabla naziv="DomainObject.Predmet.OstaliListNazivFormated_1">
      <item>JOSIP MAČAK</item>
      <item>Odvjetničko društvo Klaić &amp; Klaić</item>
    </derivirana_varijabla>
  </DomainObject.Predmet.OstaliListNazivFormated>
  <DomainObject.Predmet.OstaliListNazivFormatedOIB>
    <izvorni_sadrzaj>
      <item>JOSIP MAČAK, OIB 76610341252</item>
      <item>Odvjetničko društvo Klaić &amp; Klaić</item>
    </izvorni_sadrzaj>
    <derivirana_varijabla naziv="DomainObject.Predmet.OstaliListNazivFormatedOIB_1">
      <item>JOSIP MAČAK, OIB 76610341252</item>
      <item>Odvjetničko društvo Klaić &amp; 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POSAVINA</izvorni_sadrzaj>
    <derivirana_varijabla naziv="DomainObject.Predmet.ProtustrankaIDrugi_1">Poljoprivredna zadruga POSAVINA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Poljoprivredna zadruga POSAVINA, OIB 89899232523, Bobovac 259, 44210 Sunja</izvorni_sadrzaj>
    <derivirana_varijabla naziv="DomainObject.Predmet.ProtustrankaIDrugiAdressOIB_1">Poljoprivredna zadruga POSAVINA, OIB 89899232523, Bobovac 259,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POSAVINA</item>
      <item>FINA Regionalni centar Zagreb</item>
      <item>JOSIP MAČAK</item>
      <item>Odvjetničko društvo Klaić &amp; Klaić</item>
    </izvorni_sadrzaj>
    <derivirana_varijabla naziv="DomainObject.Predmet.SudioniciListNaziv_1">
      <item>Poljoprivredna zadruga POSAVINA</item>
      <item>FINA Regionalni centar Zagreb</item>
      <item>JOSIP MAČAK</item>
      <item>Odvjetničko društvo Klaić &amp; Klaić</item>
    </derivirana_varijabla>
  </DomainObject.Predmet.SudioniciListNaziv>
  <DomainObject.Predmet.SudioniciListAdressOIB>
    <izvorni_sadrzaj>
      <item>Poljoprivredna zadruga POSAVINA, OIB 89899232523, Bobovac 259,44210 Sunja</item>
      <item>FINA Regionalni centar Zagreb, OIB 85821130368, Trg svibanjskih žrtava 1995. br 1,10000 Zagreb</item>
      <item>JOSIP MAČAK, OIB 76610341252, Bobovac 259,44000 Sisak</item>
      <item>Odvjetničko društvo Klaić &amp; Klaić, Boškovićeva 6/II,10000 Zagreb</item>
    </izvorni_sadrzaj>
    <derivirana_varijabla naziv="DomainObject.Predmet.SudioniciListAdressOIB_1">
      <item>Poljoprivredna zadruga POSAVINA, OIB 89899232523, Bobovac 259,44210 Sunja</item>
      <item>FINA Regionalni centar Zagreb, OIB 85821130368, Trg svibanjskih žrtava 1995. br 1,10000 Zagreb</item>
      <item>JOSIP MAČAK, OIB 76610341252, Bobovac 259,44000 Sisak</item>
      <item>Odvjetničko društvo Klaić &amp; Klaić, Boškovićeva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89899232523</item>
      <item>, OIB 76610341252</item>
      <item>, OIB null</item>
    </izvorni_sadrzaj>
    <derivirana_varijabla naziv="DomainObject.Predmet.SudioniciListNazivOIB_1">
      <item>, OIB 85821130368</item>
      <item>, OIB 89899232523</item>
      <item>, OIB 76610341252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4A474-770F-4149-B2E1-55CBE1C63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316</properties:Words>
  <properties:Characters>1635</properties:Characters>
  <properties:Lines>46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2016-10-07T08:46:00Z</dcterms:created>
  <dc:creator>Ardena Bajlo</dc:creator>
  <cp:lastModifiedBy>Monika Topolovec</cp:lastModifiedBy>
  <cp:lastPrinted>2017-07-18T09:21:00Z</cp:lastPrinted>
  <dcterms:modified xmlns:xsi="http://www.w3.org/2001/XMLSchema-instance" xsi:type="dcterms:W3CDTF">2017-07-18T09:24:00Z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