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4660" w14:paraId="c434660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>TRGOVAČKI SUD U PAZINU</w:t>
      </w:r>
    </w:p>
    <w:p w:rsidRDefault="00F546B4" w:rsidP="00F546B4" w:rsidR="00F546B4" w:rsidRPr="0096171C">
      <w:pPr>
        <w:jc w:val="both"/>
      </w:pPr>
      <w:r w:rsidRPr="0096171C">
        <w:t xml:space="preserve">     52000 Pazin, Drševka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Posl.br.: </w:t>
      </w:r>
      <w:r w:rsidR="00E56383" w:rsidRPr="0096171C">
        <w:t>1</w:t>
      </w:r>
      <w:r w:rsidRPr="0096171C">
        <w:t xml:space="preserve"> St-</w:t>
      </w:r>
      <w:r w:rsidR="009C6CB9" w:rsidRPr="0096171C">
        <w:t>1017</w:t>
      </w:r>
      <w:r w:rsidRPr="0096171C">
        <w:t>/16-</w:t>
      </w:r>
      <w:r w:rsidR="0073369C">
        <w:t>42</w:t>
      </w: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73369C" w:rsidR="0073369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9C6CB9" w:rsidRPr="0096171C">
        <w:t>TIGAR I LAV d.o.o. Pula, Veruda 29, OIB 43948862357</w:t>
      </w:r>
      <w:r w:rsidR="00C360F2" w:rsidRPr="0096171C">
        <w:t>,</w:t>
      </w:r>
      <w:r w:rsidR="00057DD4" w:rsidRPr="0096171C">
        <w:t xml:space="preserve"> </w:t>
      </w:r>
      <w:r w:rsidR="0073369C" w:rsidRPr="00993041">
        <w:t xml:space="preserve">na ispitnom ročištu održanom dana </w:t>
      </w:r>
      <w:r w:rsidR="0073369C">
        <w:t>12. travnja</w:t>
      </w:r>
      <w:r w:rsidR="0073369C" w:rsidRPr="00993041">
        <w:t xml:space="preserve"> 2017. godine</w:t>
      </w:r>
    </w:p>
    <w:p w:rsidRDefault="00F546B4" w:rsidP="0073369C" w:rsidR="00F546B4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9C6CB9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9C6CB9" w:rsidRPr="0096171C">
        <w:t>TIGAR I LAV d.o.o. Pula, Veruda 29, OIB 43948862357</w:t>
      </w:r>
      <w:r w:rsidR="00C360F2" w:rsidRPr="0096171C">
        <w:t>,</w:t>
      </w:r>
    </w:p>
    <w:p w:rsidRDefault="00D77807" w:rsidP="00712213" w:rsidR="00D77807" w:rsidRPr="0096171C">
      <w:pPr>
        <w:jc w:val="both"/>
      </w:pPr>
    </w:p>
    <w:p w:rsidRDefault="00D77807" w:rsidP="00712213" w:rsidR="00712213" w:rsidRPr="0096171C">
      <w:pPr>
        <w:jc w:val="both"/>
      </w:pPr>
      <w:r w:rsidRPr="0096171C">
        <w:tab/>
      </w:r>
      <w:r w:rsidR="00101FC6" w:rsidRPr="0096171C">
        <w:t>A</w:t>
      </w:r>
      <w:r w:rsidRPr="0096171C">
        <w:t xml:space="preserve">) </w:t>
      </w:r>
      <w:r w:rsidR="00F546B4" w:rsidRPr="0096171C">
        <w:t>utvrđene su</w:t>
      </w:r>
      <w:r w:rsidR="00712213" w:rsidRPr="0096171C">
        <w:t xml:space="preserve">  tražbine </w:t>
      </w:r>
      <w:r w:rsidR="009C6CB9" w:rsidRPr="0096171C">
        <w:t>prvog</w:t>
      </w:r>
      <w:r w:rsidR="00712213" w:rsidRPr="0096171C">
        <w:t xml:space="preserve"> višeg isplatnog reda:</w:t>
      </w:r>
    </w:p>
    <w:p w:rsidRDefault="009C6CB9" w:rsidP="00712213" w:rsidR="009C6CB9" w:rsidRPr="0096171C">
      <w:pPr>
        <w:jc w:val="both"/>
      </w:pPr>
    </w:p>
    <w:p w:rsidRDefault="009C6CB9" w:rsidP="00712213" w:rsidR="009C6CB9" w:rsidRPr="0096171C">
      <w:pPr>
        <w:jc w:val="both"/>
      </w:pPr>
      <w:r w:rsidRPr="0096171C">
        <w:tab/>
        <w:t>1. REPUBLIKA HRVATSKA, Ministarstvo financija, Katančićeva 5, Zagreb, OIB: 52634238587, u iznosu od 2.010,98 kn.</w:t>
      </w:r>
    </w:p>
    <w:p w:rsidRDefault="00F2316C" w:rsidP="00712213" w:rsidR="00F2316C" w:rsidRPr="0096171C">
      <w:pPr>
        <w:jc w:val="both"/>
      </w:pPr>
    </w:p>
    <w:p w:rsidRDefault="009C6CB9" w:rsidP="009C6CB9" w:rsidR="009C6CB9" w:rsidRPr="0096171C">
      <w:pPr>
        <w:jc w:val="both"/>
      </w:pPr>
      <w:r w:rsidRPr="0096171C">
        <w:tab/>
        <w:t>B) utvrđene su  tražbine drugog višeg isplatnog reda:</w:t>
      </w:r>
    </w:p>
    <w:p w:rsidRDefault="009C6CB9" w:rsidP="00D46EA0" w:rsidR="009C6CB9" w:rsidRPr="0096171C">
      <w:pPr>
        <w:ind w:firstLine="708"/>
        <w:jc w:val="both"/>
      </w:pPr>
    </w:p>
    <w:p w:rsidRDefault="009C6CB9" w:rsidP="009C6CB9" w:rsidR="009C6CB9" w:rsidRPr="0096171C">
      <w:pPr>
        <w:ind w:firstLine="708"/>
        <w:jc w:val="both"/>
      </w:pPr>
      <w:r w:rsidRPr="0096171C">
        <w:t xml:space="preserve">1. VIPNET d.o.o. Zagreb, Vrtni put 1, </w:t>
      </w:r>
      <w:r w:rsidRPr="0096171C">
        <w:rPr>
          <w:bCs/>
        </w:rPr>
        <w:t xml:space="preserve">OIB: </w:t>
      </w:r>
      <w:r w:rsidRPr="0096171C">
        <w:t>29524210204</w:t>
      </w:r>
      <w:r w:rsidRPr="0096171C">
        <w:rPr>
          <w:bCs/>
        </w:rPr>
        <w:t>,</w:t>
      </w:r>
      <w:r w:rsidRPr="0096171C">
        <w:rPr>
          <w:bCs/>
          <w:sz w:val="22"/>
          <w:szCs w:val="22"/>
        </w:rPr>
        <w:t xml:space="preserve"> </w:t>
      </w:r>
      <w:r w:rsidRPr="0096171C">
        <w:t>u iznosu od 8.841,38 kn.</w:t>
      </w:r>
    </w:p>
    <w:p w:rsidRDefault="009C6CB9" w:rsidP="009C6CB9" w:rsidR="009C6CB9" w:rsidRPr="0096171C">
      <w:pPr>
        <w:ind w:firstLine="708"/>
        <w:jc w:val="both"/>
      </w:pPr>
      <w:r w:rsidRPr="0096171C">
        <w:t>2</w:t>
      </w:r>
      <w:r w:rsidRPr="0096171C">
        <w:rPr>
          <w:sz w:val="22"/>
          <w:szCs w:val="22"/>
          <w:lang w:eastAsia="en-US"/>
        </w:rPr>
        <w:t xml:space="preserve">. </w:t>
      </w:r>
      <w:r w:rsidRPr="0096171C">
        <w:rPr>
          <w:bCs/>
        </w:rPr>
        <w:t xml:space="preserve">TEHNOMONT - BRODOGRADILIŠTE PULA d.o.o. Pula, Ulica Fižela 6, OIB: </w:t>
      </w:r>
      <w:r w:rsidRPr="0096171C">
        <w:t>36173983291, u iznosu od</w:t>
      </w:r>
      <w:r w:rsidRPr="0096171C">
        <w:rPr>
          <w:bCs/>
          <w:sz w:val="22"/>
          <w:szCs w:val="22"/>
        </w:rPr>
        <w:t xml:space="preserve"> </w:t>
      </w:r>
      <w:r w:rsidRPr="0096171C">
        <w:t>17.735,31 kn.</w:t>
      </w:r>
    </w:p>
    <w:p w:rsidRDefault="009C6CB9" w:rsidP="009C6CB9" w:rsidR="009C6CB9" w:rsidRPr="0096171C">
      <w:pPr>
        <w:ind w:firstLine="708"/>
        <w:jc w:val="both"/>
      </w:pPr>
      <w:r w:rsidRPr="0096171C">
        <w:t>3</w:t>
      </w:r>
      <w:r w:rsidRPr="0096171C">
        <w:rPr>
          <w:sz w:val="22"/>
          <w:szCs w:val="22"/>
          <w:lang w:eastAsia="en-US"/>
        </w:rPr>
        <w:t xml:space="preserve">. </w:t>
      </w:r>
      <w:r w:rsidRPr="0096171C">
        <w:t xml:space="preserve">REPUBLIKA HRVATSKA, Ministarstvo financija, Katančićeva 5, Zagreb, OIB: 52634238587, u iznosu od 4.185,31 kn. </w:t>
      </w:r>
    </w:p>
    <w:p w:rsidRDefault="009C6CB9" w:rsidP="00230D9A" w:rsidR="00230D9A" w:rsidRPr="0096171C">
      <w:pPr>
        <w:ind w:firstLine="708"/>
        <w:jc w:val="both"/>
      </w:pPr>
      <w:r w:rsidRPr="0096171C">
        <w:t>4</w:t>
      </w:r>
      <w:r w:rsidRPr="0096171C">
        <w:rPr>
          <w:sz w:val="22"/>
          <w:szCs w:val="22"/>
          <w:lang w:eastAsia="en-US"/>
        </w:rPr>
        <w:t xml:space="preserve">. </w:t>
      </w:r>
      <w:r w:rsidRPr="0096171C">
        <w:t>LUČKA UPRAVA PULA, Riva 2, Pula, OIB: 98035365721, u iznosu od 63.545,04 kn.</w:t>
      </w:r>
    </w:p>
    <w:p w:rsidRDefault="00230D9A" w:rsidP="00230D9A" w:rsidR="00230D9A" w:rsidRPr="0096171C">
      <w:pPr>
        <w:ind w:firstLine="708"/>
        <w:jc w:val="both"/>
      </w:pPr>
      <w:r w:rsidRPr="0096171C">
        <w:t>5</w:t>
      </w:r>
      <w:r w:rsidR="009C6CB9" w:rsidRPr="0096171C">
        <w:rPr>
          <w:sz w:val="22"/>
          <w:szCs w:val="22"/>
          <w:lang w:eastAsia="en-US"/>
        </w:rPr>
        <w:t xml:space="preserve">. </w:t>
      </w:r>
      <w:r w:rsidR="009C6CB9" w:rsidRPr="0096171C">
        <w:t>GRAD PULA, Pula, Forum 1, OIB: 79517841355, u iznosu od 3.316,43 kn</w:t>
      </w:r>
      <w:r w:rsidRPr="0096171C">
        <w:t>.</w:t>
      </w:r>
    </w:p>
    <w:p w:rsidRDefault="00230D9A" w:rsidP="00D46EA0" w:rsidR="009C6CB9" w:rsidRPr="0096171C">
      <w:pPr>
        <w:ind w:firstLine="708"/>
        <w:jc w:val="both"/>
      </w:pPr>
      <w:r w:rsidRPr="0096171C">
        <w:t>6</w:t>
      </w:r>
      <w:r w:rsidR="009C6CB9" w:rsidRPr="0096171C">
        <w:rPr>
          <w:sz w:val="22"/>
          <w:szCs w:val="22"/>
          <w:lang w:eastAsia="en-US"/>
        </w:rPr>
        <w:t xml:space="preserve">. </w:t>
      </w:r>
      <w:r w:rsidR="009C6CB9" w:rsidRPr="0096171C">
        <w:t>ŠANGULIN d.o.o. Biograd na Moru, Kralj</w:t>
      </w:r>
      <w:r w:rsidRPr="0096171C">
        <w:t xml:space="preserve">ice Jelene 3, OIB: 52945228571, </w:t>
      </w:r>
      <w:r w:rsidR="009C6CB9" w:rsidRPr="0096171C">
        <w:t>u iznosu od 61.991,39 kn</w:t>
      </w:r>
      <w:r w:rsidRPr="0096171C">
        <w:t>.</w:t>
      </w:r>
      <w:r w:rsidR="009C6CB9" w:rsidRPr="0096171C">
        <w:t xml:space="preserve"> </w:t>
      </w:r>
    </w:p>
    <w:p w:rsidRDefault="00230D9A" w:rsidP="00D46EA0" w:rsidR="00230D9A" w:rsidRPr="0096171C">
      <w:pPr>
        <w:ind w:firstLine="708"/>
        <w:jc w:val="both"/>
      </w:pPr>
    </w:p>
    <w:p w:rsidRDefault="009C6CB9" w:rsidP="00D46EA0" w:rsidR="00D46EA0" w:rsidRPr="0096171C">
      <w:pPr>
        <w:ind w:firstLine="708"/>
        <w:jc w:val="both"/>
      </w:pPr>
      <w:r w:rsidRPr="0096171C">
        <w:t>C</w:t>
      </w:r>
      <w:r w:rsidR="00D46EA0" w:rsidRPr="0096171C">
        <w:t xml:space="preserve">) </w:t>
      </w:r>
      <w:r w:rsidR="00D77807" w:rsidRPr="0096171C">
        <w:t>o</w:t>
      </w:r>
      <w:r w:rsidR="00D46EA0" w:rsidRPr="0096171C">
        <w:t xml:space="preserve">sporene tražbine </w:t>
      </w:r>
      <w:r w:rsidR="00F60C27" w:rsidRPr="0096171C">
        <w:t>I</w:t>
      </w:r>
      <w:r w:rsidR="00D46EA0" w:rsidRPr="0096171C">
        <w:t>I. višeg isplatnog reda:</w:t>
      </w:r>
    </w:p>
    <w:p w:rsidRDefault="00D46EA0" w:rsidP="00D46EA0" w:rsidR="00D46EA0" w:rsidRPr="0096171C">
      <w:pPr>
        <w:ind w:firstLine="708"/>
        <w:jc w:val="both"/>
      </w:pPr>
      <w:r w:rsidRPr="0096171C">
        <w:tab/>
      </w:r>
    </w:p>
    <w:p w:rsidRDefault="00D46EA0" w:rsidP="007E089B" w:rsidR="007E089B" w:rsidRPr="0096171C">
      <w:pPr>
        <w:ind w:firstLine="708"/>
        <w:jc w:val="both"/>
      </w:pPr>
      <w:r w:rsidRPr="0096171C">
        <w:t>Stečajni upravitelj je osporio tražbin</w:t>
      </w:r>
      <w:r w:rsidR="004E3C87" w:rsidRPr="0096171C">
        <w:t>u</w:t>
      </w:r>
      <w:r w:rsidRPr="0096171C">
        <w:t xml:space="preserve"> </w:t>
      </w:r>
      <w:r w:rsidR="00F60C27" w:rsidRPr="0096171C">
        <w:t xml:space="preserve">drugog </w:t>
      </w:r>
      <w:r w:rsidRPr="0096171C">
        <w:t>višeg isplatnog reda stečajn</w:t>
      </w:r>
      <w:r w:rsidR="004E3C87" w:rsidRPr="0096171C">
        <w:t xml:space="preserve">og </w:t>
      </w:r>
      <w:r w:rsidRPr="0096171C">
        <w:t>vjerovnika:</w:t>
      </w:r>
    </w:p>
    <w:p w:rsidRDefault="00230D9A" w:rsidP="007E089B" w:rsidR="00230D9A" w:rsidRPr="0096171C">
      <w:pPr>
        <w:ind w:firstLine="708"/>
        <w:jc w:val="both"/>
      </w:pPr>
    </w:p>
    <w:p w:rsidRDefault="00230D9A" w:rsidP="00230D9A" w:rsidR="00230D9A" w:rsidRPr="0096171C">
      <w:pPr>
        <w:ind w:firstLine="708"/>
        <w:jc w:val="both"/>
      </w:pPr>
      <w:r w:rsidRPr="0096171C">
        <w:t>1</w:t>
      </w:r>
      <w:r w:rsidRPr="0096171C">
        <w:rPr>
          <w:lang w:eastAsia="en-US"/>
        </w:rPr>
        <w:t xml:space="preserve">. </w:t>
      </w:r>
      <w:r w:rsidRPr="0096171C">
        <w:t>SVEA EKONOMI d.o.o. Zagreb, Ulica D. T. Gavrana 11, OIB: 17863542417, u iznosu od 3.933,34 kn.</w:t>
      </w:r>
    </w:p>
    <w:p w:rsidRDefault="00230D9A" w:rsidP="00230D9A" w:rsidR="00230D9A" w:rsidRPr="0096171C">
      <w:pPr>
        <w:ind w:firstLine="708"/>
        <w:jc w:val="both"/>
      </w:pPr>
      <w:r w:rsidRPr="0096171C">
        <w:t xml:space="preserve">Upućuje se vjerovnik SVEA EKONOMI d.o.o. Zagreb, Ulica D. T. Gavrana 11, OIB: 17863542417, na parnicu radi utvrđivanja osporene tražbine drugog višeg isplatnog reda u iznosu od 3.933,34 kn te mu se za podnošenje tužbe određuje rok od 8 dana od pravomoćnosti </w:t>
      </w:r>
      <w:r w:rsidRPr="0096171C">
        <w:lastRenderedPageBreak/>
        <w:t xml:space="preserve">rješenja o upućivanju na parnicu odnosno primitka drugostupanjske odluke, a ukoliko je u tijeku parnični postupak da predloži nastavak istog. </w:t>
      </w:r>
    </w:p>
    <w:p w:rsidRDefault="00230D9A" w:rsidP="00230D9A" w:rsidR="00230D9A" w:rsidRPr="0096171C">
      <w:pPr>
        <w:ind w:firstLine="708"/>
        <w:jc w:val="both"/>
      </w:pPr>
      <w:r w:rsidRPr="0096171C">
        <w:t>Ako osoba koja je upućena na parnicu ne pokrene parnicu ili ne predloži nastavak parnice u roku koji je za to određen ovim rješenjem, smatrat će se da je odustala od prava na vođenje parnice.</w:t>
      </w:r>
    </w:p>
    <w:p w:rsidRDefault="00230D9A" w:rsidP="00230D9A" w:rsidR="00230D9A" w:rsidRPr="0096171C">
      <w:pPr>
        <w:ind w:firstLine="708"/>
        <w:jc w:val="both"/>
      </w:pPr>
    </w:p>
    <w:p w:rsidRDefault="00F546B4" w:rsidP="00F546B4" w:rsidR="00F546B4" w:rsidRPr="0096171C">
      <w:pPr>
        <w:ind w:left="360"/>
        <w:jc w:val="center"/>
      </w:pPr>
      <w:r w:rsidRPr="0096171C">
        <w:t>Obrazloženje</w:t>
      </w:r>
    </w:p>
    <w:p w:rsidRDefault="00F546B4" w:rsidP="00F546B4" w:rsidR="00F546B4" w:rsidRPr="0096171C">
      <w:pPr>
        <w:ind w:left="360"/>
        <w:jc w:val="center"/>
      </w:pPr>
    </w:p>
    <w:p w:rsidRDefault="00F546B4" w:rsidP="00F546B4" w:rsidR="00F546B4" w:rsidRPr="0096171C">
      <w:pPr>
        <w:jc w:val="both"/>
      </w:pPr>
      <w:r w:rsidRPr="0096171C">
        <w:tab/>
        <w:t xml:space="preserve">Na ispitnom ročištu održanom </w:t>
      </w:r>
      <w:r w:rsidR="001054CF" w:rsidRPr="0096171C">
        <w:t>12</w:t>
      </w:r>
      <w:r w:rsidR="005A65EF" w:rsidRPr="0096171C">
        <w:t xml:space="preserve">. </w:t>
      </w:r>
      <w:r w:rsidR="0073369C">
        <w:t>trav</w:t>
      </w:r>
      <w:r w:rsidR="001054CF" w:rsidRPr="0096171C">
        <w:t xml:space="preserve">nja </w:t>
      </w:r>
      <w:r w:rsidR="005A65EF" w:rsidRPr="0096171C">
        <w:t>2017</w:t>
      </w:r>
      <w:r w:rsidRPr="0096171C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804F40" w:rsidRPr="0096171C">
      <w:pPr>
        <w:jc w:val="both"/>
      </w:pPr>
      <w:r w:rsidRPr="0096171C">
        <w:tab/>
      </w:r>
    </w:p>
    <w:p w:rsidRDefault="00804F40" w:rsidP="00111C0D" w:rsidR="00111C0D" w:rsidRPr="0096171C">
      <w:pPr>
        <w:jc w:val="both"/>
      </w:pPr>
      <w:r w:rsidRPr="0096171C">
        <w:tab/>
      </w:r>
      <w:r w:rsidR="00111C0D" w:rsidRPr="0096171C">
        <w:t xml:space="preserve">Tražbine </w:t>
      </w:r>
      <w:r w:rsidR="001054CF" w:rsidRPr="0096171C">
        <w:t xml:space="preserve">prvog i </w:t>
      </w:r>
      <w:r w:rsidR="00111C0D" w:rsidRPr="0096171C">
        <w:t>drugog višeg isplatnog reda označene u st. I. A)</w:t>
      </w:r>
      <w:r w:rsidR="001054CF" w:rsidRPr="0096171C">
        <w:t xml:space="preserve"> i I. B)</w:t>
      </w:r>
      <w:r w:rsidR="00101FC6" w:rsidRPr="0096171C">
        <w:t xml:space="preserve"> </w:t>
      </w:r>
      <w:r w:rsidR="00111C0D" w:rsidRPr="0096171C">
        <w:t>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D83900" w:rsidR="00804F40" w:rsidRPr="0096171C">
      <w:pPr>
        <w:jc w:val="both"/>
      </w:pPr>
      <w:r w:rsidRPr="0096171C">
        <w:tab/>
      </w:r>
    </w:p>
    <w:p w:rsidRDefault="00804F40" w:rsidP="00D83900" w:rsidR="00D83900" w:rsidRPr="0096171C">
      <w:pPr>
        <w:jc w:val="both"/>
      </w:pPr>
      <w:r w:rsidRPr="0096171C">
        <w:tab/>
      </w:r>
      <w:r w:rsidR="00D83900" w:rsidRPr="0096171C">
        <w:t xml:space="preserve">U st. I. </w:t>
      </w:r>
      <w:r w:rsidR="001054CF" w:rsidRPr="0096171C">
        <w:t>C</w:t>
      </w:r>
      <w:r w:rsidR="00D83900" w:rsidRPr="0096171C">
        <w:t>) izreke ovog rješenja naveden</w:t>
      </w:r>
      <w:r w:rsidR="004F2DB0" w:rsidRPr="0096171C">
        <w:t xml:space="preserve">a je </w:t>
      </w:r>
      <w:r w:rsidR="00D83900" w:rsidRPr="0096171C">
        <w:t>tražbin</w:t>
      </w:r>
      <w:r w:rsidR="004F2DB0" w:rsidRPr="0096171C">
        <w:t>a</w:t>
      </w:r>
      <w:r w:rsidR="00D83900" w:rsidRPr="0096171C">
        <w:t xml:space="preserve"> </w:t>
      </w:r>
      <w:r w:rsidR="004F2DB0" w:rsidRPr="0096171C">
        <w:t xml:space="preserve">drugog </w:t>
      </w:r>
      <w:r w:rsidR="00D83900" w:rsidRPr="0096171C">
        <w:t>višeg isplatnog reda osporen</w:t>
      </w:r>
      <w:r w:rsidR="004F2DB0" w:rsidRPr="0096171C">
        <w:t>a</w:t>
      </w:r>
      <w:r w:rsidR="00D83900" w:rsidRPr="0096171C">
        <w:t xml:space="preserve"> od strane stečajnog upravitelja, koje osporavanje na ročištu nije otklonjeno.</w:t>
      </w:r>
    </w:p>
    <w:p w:rsidRDefault="00F22F13" w:rsidP="004522F1" w:rsidR="00F22F13" w:rsidRPr="0096171C">
      <w:pPr>
        <w:jc w:val="both"/>
      </w:pPr>
    </w:p>
    <w:p w:rsidRDefault="004A30AE" w:rsidP="00294006" w:rsidR="00B95CC4" w:rsidRPr="0096171C">
      <w:pPr>
        <w:ind w:firstLine="708"/>
        <w:jc w:val="both"/>
      </w:pPr>
      <w:r w:rsidRPr="0096171C">
        <w:t>Tražbinu vjerovnika</w:t>
      </w:r>
      <w:r w:rsidR="0069326E" w:rsidRPr="0096171C">
        <w:t xml:space="preserve"> </w:t>
      </w:r>
      <w:r w:rsidR="00294006" w:rsidRPr="0096171C">
        <w:t>SVEA EKONOMI d.o.o. Zagreb, Ulica D. T. Gavrana 11, OIB: 17863542417</w:t>
      </w:r>
      <w:r w:rsidR="0069326E" w:rsidRPr="0096171C">
        <w:t xml:space="preserve">, </w:t>
      </w:r>
      <w:r w:rsidRPr="0096171C">
        <w:t>stečajni upravitelj je osporio</w:t>
      </w:r>
      <w:r w:rsidR="00801E62" w:rsidRPr="0096171C">
        <w:t xml:space="preserve"> u cijelosti</w:t>
      </w:r>
      <w:r w:rsidR="007D1813" w:rsidRPr="0096171C">
        <w:t>,</w:t>
      </w:r>
      <w:r w:rsidRPr="0096171C">
        <w:t xml:space="preserve"> budući da </w:t>
      </w:r>
      <w:r w:rsidR="0096171C" w:rsidRPr="0096171C">
        <w:t xml:space="preserve">vjerovnik </w:t>
      </w:r>
      <w:r w:rsidR="00FC2A77" w:rsidRPr="0096171C">
        <w:t>ni</w:t>
      </w:r>
      <w:r w:rsidRPr="0096171C">
        <w:t xml:space="preserve">je </w:t>
      </w:r>
      <w:r w:rsidR="00FC2A77" w:rsidRPr="0096171C">
        <w:t xml:space="preserve">dokazao </w:t>
      </w:r>
      <w:r w:rsidR="00294006" w:rsidRPr="0096171C">
        <w:t>slijed tražbine</w:t>
      </w:r>
      <w:r w:rsidR="0096171C" w:rsidRPr="0096171C">
        <w:t>,</w:t>
      </w:r>
      <w:r w:rsidR="00294006" w:rsidRPr="0096171C">
        <w:t xml:space="preserve"> odnosno da je na njega tražbina prešla temeljem ugovora o cesiji</w:t>
      </w:r>
      <w:r w:rsidR="00160035">
        <w:t>.</w:t>
      </w:r>
      <w:r w:rsidR="00B95CC4" w:rsidRPr="0096171C">
        <w:t xml:space="preserve"> </w:t>
      </w:r>
    </w:p>
    <w:p w:rsidRDefault="00717E92" w:rsidP="00717E92" w:rsidR="00717E92" w:rsidRPr="0096171C">
      <w:pPr>
        <w:jc w:val="both"/>
      </w:pPr>
      <w:r w:rsidRPr="0096171C">
        <w:tab/>
        <w:t xml:space="preserve">Na ročištu osporavanja nisu otklonjena pa </w:t>
      </w:r>
      <w:r w:rsidR="00801E62" w:rsidRPr="0096171C">
        <w:t>je</w:t>
      </w:r>
      <w:r w:rsidRPr="0096171C">
        <w:t xml:space="preserve"> vjerovni</w:t>
      </w:r>
      <w:r w:rsidR="00801E62" w:rsidRPr="0096171C">
        <w:t>k</w:t>
      </w:r>
      <w:r w:rsidRPr="0096171C">
        <w:t xml:space="preserve"> osporen</w:t>
      </w:r>
      <w:r w:rsidR="00801E62" w:rsidRPr="0096171C">
        <w:t>e</w:t>
      </w:r>
      <w:r w:rsidRPr="0096171C">
        <w:t xml:space="preserve"> tražbin</w:t>
      </w:r>
      <w:r w:rsidR="00801E62" w:rsidRPr="0096171C">
        <w:t>e</w:t>
      </w:r>
      <w:r w:rsidRPr="0096171C">
        <w:t xml:space="preserve"> upućen u parnicu jer za osporenu tražbinu ne postoji ovršna isprava, te je odluka donesena na temelju odredbe čl. 266. st. 1. i čl. 267. st 1. SZ-a. </w:t>
      </w:r>
    </w:p>
    <w:p w:rsidRDefault="00F22F13" w:rsidP="005F51F6" w:rsidR="00F22F13" w:rsidRPr="0096171C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r w:rsidR="0073369C">
        <w:t>13</w:t>
      </w:r>
      <w:r w:rsidR="00810499" w:rsidRPr="0096171C">
        <w:t xml:space="preserve">. </w:t>
      </w:r>
      <w:r w:rsidR="00F22F13" w:rsidRPr="0096171C">
        <w:t xml:space="preserve">travnja </w:t>
      </w:r>
      <w:r w:rsidR="00C72755" w:rsidRPr="0096171C">
        <w:t>2017</w:t>
      </w:r>
      <w:r w:rsidRPr="0096171C">
        <w:t>.</w:t>
      </w:r>
    </w:p>
    <w:p w:rsidRDefault="00F546B4" w:rsidP="00F546B4" w:rsidR="00F546B4" w:rsidRPr="0096171C">
      <w:pPr>
        <w:ind w:firstLine="708"/>
        <w:jc w:val="center"/>
      </w:pPr>
    </w:p>
    <w:p w:rsidRDefault="00F546B4" w:rsidP="00F546B4" w:rsidR="00F546B4" w:rsidRPr="0096171C">
      <w:pPr>
        <w:ind w:firstLine="708"/>
        <w:jc w:val="center"/>
      </w:pPr>
    </w:p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 w:rsidRPr="0096171C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027CD0">
        <w:t>, v.r.</w:t>
      </w:r>
    </w:p>
    <w:p w:rsidRDefault="00F546B4" w:rsidP="00F546B4" w:rsidR="00F546B4" w:rsidRPr="0096171C">
      <w:pPr>
        <w:ind w:firstLine="708" w:left="4956"/>
        <w:jc w:val="center"/>
      </w:pPr>
    </w:p>
    <w:p w:rsidRDefault="00F546B4" w:rsidP="00F546B4" w:rsidR="00F546B4" w:rsidRPr="0096171C">
      <w:pPr>
        <w:ind w:firstLine="708" w:left="4956"/>
        <w:jc w:val="center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415DB" w:rsidR="003B29B3" w:rsidRPr="0096171C">
      <w:pPr>
        <w:pStyle w:val="Odlomakpopisa"/>
        <w:numPr>
          <w:ilvl w:val="0"/>
          <w:numId w:val="2"/>
        </w:numPr>
        <w:jc w:val="both"/>
      </w:pPr>
      <w:r w:rsidRPr="0096171C">
        <w:t>e-oglasna ploča suda 8 dana (čl. 265. st. 2. SZ-a)</w:t>
      </w:r>
    </w:p>
    <w:p w:rsidRDefault="0007354F" w:rsidP="004D4118" w:rsidR="00F8300F" w:rsidRPr="0096171C">
      <w:pPr>
        <w:pStyle w:val="Odlomakpopisa"/>
        <w:numPr>
          <w:ilvl w:val="0"/>
          <w:numId w:val="2"/>
        </w:numPr>
        <w:jc w:val="both"/>
      </w:pPr>
      <w:r w:rsidRPr="0096171C">
        <w:t>SVEA EKONOMI d.o.o. Zagreb, Ulica D. T. Gavrana 11,</w:t>
      </w:r>
    </w:p>
    <w:p w:rsidRDefault="006748E7" w:rsidP="006748E7" w:rsidR="006748E7" w:rsidRPr="0096171C">
      <w:pPr>
        <w:jc w:val="both"/>
      </w:pPr>
    </w:p>
    <w:p w:rsidRDefault="00230D9A" w:rsidP="0073369C" w:rsidR="00230D9A" w:rsidRPr="0096171C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96171C">
        <w:t xml:space="preserve">          </w:t>
      </w:r>
    </w:p>
    <w:sectPr w:rsidSect="00A70E98" w:rsidR="00230D9A" w:rsidRPr="0096171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57A" w:rsidP="00F546B4" w:rsidR="002D357A">
      <w:r>
        <w:separator/>
      </w:r>
    </w:p>
  </w:endnote>
  <w:endnote w:id="0" w:type="continuationSeparator">
    <w:p w:rsidRDefault="002D357A" w:rsidP="00F546B4" w:rsidR="002D3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57A" w:rsidP="00F546B4" w:rsidR="002D357A">
      <w:r>
        <w:separator/>
      </w:r>
    </w:p>
  </w:footnote>
  <w:footnote w:id="0" w:type="continuationSeparator">
    <w:p w:rsidRDefault="002D357A" w:rsidP="00F546B4" w:rsidR="002D35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516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51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E84C66" w:rsidR="00E84C66">
    <w:pPr>
      <w:pStyle w:val="Zaglavlje"/>
    </w:pPr>
    <w:r>
      <w:tab/>
    </w:r>
    <w:r>
      <w:tab/>
    </w:r>
    <w:r w:rsidR="00F546B4">
      <w:t xml:space="preserve">Posl.br.: </w:t>
    </w:r>
    <w:r w:rsidR="00E56383">
      <w:t>1</w:t>
    </w:r>
    <w:r w:rsidR="00F546B4">
      <w:t xml:space="preserve"> St-</w:t>
    </w:r>
    <w:r w:rsidR="009C6CB9">
      <w:t>1017</w:t>
    </w:r>
    <w:r w:rsidR="00F546B4" w:rsidRPr="006572C0">
      <w:t>/</w:t>
    </w:r>
    <w:r w:rsidR="00F546B4">
      <w:t>16</w:t>
    </w:r>
    <w:r w:rsidR="00F546B4" w:rsidRPr="000C4F40">
      <w:t>-</w:t>
    </w:r>
    <w:r w:rsidR="0073369C">
      <w:t>42</w:t>
    </w:r>
  </w:p>
  <w:p w:rsidRDefault="00C45167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27CD0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60035"/>
    <w:rsid w:val="00161910"/>
    <w:rsid w:val="00164032"/>
    <w:rsid w:val="00173548"/>
    <w:rsid w:val="00183306"/>
    <w:rsid w:val="001A1123"/>
    <w:rsid w:val="001A2CB0"/>
    <w:rsid w:val="001B30F3"/>
    <w:rsid w:val="002303FF"/>
    <w:rsid w:val="00230D9A"/>
    <w:rsid w:val="00237CF8"/>
    <w:rsid w:val="00246214"/>
    <w:rsid w:val="00256CA5"/>
    <w:rsid w:val="00264A9F"/>
    <w:rsid w:val="00285A1C"/>
    <w:rsid w:val="00294006"/>
    <w:rsid w:val="002C3D7A"/>
    <w:rsid w:val="002D357A"/>
    <w:rsid w:val="00310464"/>
    <w:rsid w:val="00315C61"/>
    <w:rsid w:val="003613FF"/>
    <w:rsid w:val="00381586"/>
    <w:rsid w:val="003B29B3"/>
    <w:rsid w:val="003C0A0A"/>
    <w:rsid w:val="003D419E"/>
    <w:rsid w:val="004522F1"/>
    <w:rsid w:val="00485BFC"/>
    <w:rsid w:val="00495414"/>
    <w:rsid w:val="004A30AE"/>
    <w:rsid w:val="004D4118"/>
    <w:rsid w:val="004E3C87"/>
    <w:rsid w:val="004F0B82"/>
    <w:rsid w:val="004F2DB0"/>
    <w:rsid w:val="0050001B"/>
    <w:rsid w:val="00501B9C"/>
    <w:rsid w:val="005066D2"/>
    <w:rsid w:val="00554328"/>
    <w:rsid w:val="00594CA6"/>
    <w:rsid w:val="005A65EF"/>
    <w:rsid w:val="005E6174"/>
    <w:rsid w:val="005F51F6"/>
    <w:rsid w:val="00603386"/>
    <w:rsid w:val="00630075"/>
    <w:rsid w:val="006415DB"/>
    <w:rsid w:val="0066742A"/>
    <w:rsid w:val="006748E7"/>
    <w:rsid w:val="00684FCB"/>
    <w:rsid w:val="0069326E"/>
    <w:rsid w:val="006B346A"/>
    <w:rsid w:val="006F3547"/>
    <w:rsid w:val="00700D85"/>
    <w:rsid w:val="007075BA"/>
    <w:rsid w:val="00712213"/>
    <w:rsid w:val="00717E92"/>
    <w:rsid w:val="0073369C"/>
    <w:rsid w:val="0078523D"/>
    <w:rsid w:val="007D1813"/>
    <w:rsid w:val="007E089B"/>
    <w:rsid w:val="007F3CD4"/>
    <w:rsid w:val="00801E62"/>
    <w:rsid w:val="00804F40"/>
    <w:rsid w:val="008052C6"/>
    <w:rsid w:val="00810499"/>
    <w:rsid w:val="00810B70"/>
    <w:rsid w:val="00812D34"/>
    <w:rsid w:val="008141CB"/>
    <w:rsid w:val="00844C7C"/>
    <w:rsid w:val="008C118F"/>
    <w:rsid w:val="008E4512"/>
    <w:rsid w:val="008F4870"/>
    <w:rsid w:val="008F4BC0"/>
    <w:rsid w:val="008F5FDD"/>
    <w:rsid w:val="0091282E"/>
    <w:rsid w:val="00934109"/>
    <w:rsid w:val="0094722D"/>
    <w:rsid w:val="0096171C"/>
    <w:rsid w:val="00975633"/>
    <w:rsid w:val="00985388"/>
    <w:rsid w:val="009C6CB9"/>
    <w:rsid w:val="009F0789"/>
    <w:rsid w:val="009F31D9"/>
    <w:rsid w:val="00A05DB7"/>
    <w:rsid w:val="00A20B44"/>
    <w:rsid w:val="00A42DC4"/>
    <w:rsid w:val="00A62A75"/>
    <w:rsid w:val="00A8384B"/>
    <w:rsid w:val="00A94944"/>
    <w:rsid w:val="00AC238F"/>
    <w:rsid w:val="00AD219A"/>
    <w:rsid w:val="00AD464B"/>
    <w:rsid w:val="00B7627F"/>
    <w:rsid w:val="00B95CC4"/>
    <w:rsid w:val="00BC4CE5"/>
    <w:rsid w:val="00BD76C9"/>
    <w:rsid w:val="00C360F2"/>
    <w:rsid w:val="00C45167"/>
    <w:rsid w:val="00C524EC"/>
    <w:rsid w:val="00C72755"/>
    <w:rsid w:val="00C77D96"/>
    <w:rsid w:val="00C82780"/>
    <w:rsid w:val="00CC04F5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5B2B"/>
    <w:rsid w:val="00DF1005"/>
    <w:rsid w:val="00E37200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546B4"/>
    <w:rsid w:val="00F60C27"/>
    <w:rsid w:val="00F8300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1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1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TIGAR I LAV d.o.o. PULA</izvorni_sadrzaj>
    <derivirana_varijabla naziv="DomainObject.Predmet.ProtustrankaFormated_1">  TIGAR I LAV d.o.o. PULA</derivirana_varijabla>
  </DomainObject.Predmet.ProtustrankaFormated>
  <DomainObject.Predmet.ProtustrankaFormatedOIB>
    <izvorni_sadrzaj>  TIGAR I LAV d.o.o. PULA, OIB 43948862357</izvorni_sadrzaj>
    <derivirana_varijabla naziv="DomainObject.Predmet.ProtustrankaFormatedOIB_1">  TIGAR I LAV d.o.o. PULA, OIB 43948862357</derivirana_varijabla>
  </DomainObject.Predmet.ProtustrankaFormatedOIB>
  <DomainObject.Predmet.ProtustrankaFormatedWithAdress>
    <izvorni_sadrzaj> TIGAR I LAV d.o.o. PULA, Veruda 29, 52100 Pula</izvorni_sadrzaj>
    <derivirana_varijabla naziv="DomainObject.Predmet.ProtustrankaFormatedWithAdress_1"> TIGAR I LAV d.o.o. PULA, Veruda 29, 52100 Pula</derivirana_varijabla>
  </DomainObject.Predmet.ProtustrankaFormatedWithAdress>
  <DomainObject.Predmet.ProtustrankaFormatedWithAdressOIB>
    <izvorni_sadrzaj> TIGAR I LAV d.o.o. PULA, OIB 43948862357, Veruda 29, 52100 Pula</izvorni_sadrzaj>
    <derivirana_varijabla naziv="DomainObject.Predmet.ProtustrankaFormatedWithAdressOIB_1"> TIGAR I LAV d.o.o. PULA, OIB 43948862357, Veruda 29, 52100 Pula</derivirana_varijabla>
  </DomainObject.Predmet.ProtustrankaFormatedWithAdressOIB>
  <DomainObject.Predmet.ProtustrankaWithAdress>
    <izvorni_sadrzaj>TIGAR I LAV d.o.o. PULA Veruda 29, 52100 Pula</izvorni_sadrzaj>
    <derivirana_varijabla naziv="DomainObject.Predmet.ProtustrankaWithAdress_1">TIGAR I LAV d.o.o. PULA Veruda 29, 52100 Pula</derivirana_varijabla>
  </DomainObject.Predmet.ProtustrankaWithAdress>
  <DomainObject.Predmet.ProtustrankaWithAdressOIB>
    <izvorni_sadrzaj>TIGAR I LAV d.o.o. PULA, OIB 43948862357, Veruda 29, 52100 Pula</izvorni_sadrzaj>
    <derivirana_varijabla naziv="DomainObject.Predmet.ProtustrankaWithAdressOIB_1">TIGAR I LAV d.o.o. PULA, OIB 43948862357, Veruda 29, 52100 Pula</derivirana_varijabla>
  </DomainObject.Predmet.ProtustrankaWithAdressOIB>
  <DomainObject.Predmet.ProtustrankaNazivFormated>
    <izvorni_sadrzaj>TIGAR I LAV d.o.o. PULA</izvorni_sadrzaj>
    <derivirana_varijabla naziv="DomainObject.Predmet.ProtustrankaNazivFormated_1">TIGAR I LAV d.o.o. PULA</derivirana_varijabla>
  </DomainObject.Predmet.ProtustrankaNazivFormated>
  <DomainObject.Predmet.ProtustrankaNazivFormatedOIB>
    <izvorni_sadrzaj>TIGAR I LAV d.o.o. PULA, OIB 43948862357</izvorni_sadrzaj>
    <derivirana_varijabla naziv="DomainObject.Predmet.ProtustrankaNazivFormatedOIB_1">TIGAR I LAV d.o.o. PULA, OIB 43948862357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ŠANGULIN d.o.o. BIOGRAD NA MORU zastupanog po punomoćniku ZOU Rikardo Perković i dr.</izvorni_sadrzaj>
    <derivirana_varijabla naziv="DomainObject.Predmet.StrankaFormated_1">  ŠANGULIN d.o.o. BIOGRAD NA MORU zastupanog po punomoćniku ZOU Rikardo Perković i dr.</derivirana_varijabla>
  </DomainObject.Predmet.StrankaFormated>
  <DomainObject.Predmet.StrankaFormatedOIB>
    <izvorni_sadrzaj>  ŠANGULIN d.o.o. BIOGRAD NA MORU, OIB 52945228571 zastupanog po punomoćniku ZOU Rikardo Perković i dr.</izvorni_sadrzaj>
    <derivirana_varijabla naziv="DomainObject.Predmet.StrankaFormatedOIB_1">  ŠANGULIN d.o.o. BIOGRAD NA MORU, OIB 52945228571 zastupanog po punomoćniku ZOU Rikardo Perković i dr.</derivirana_varijabla>
  </DomainObject.Predmet.StrankaFormatedOIB>
  <DomainObject.Predmet.StrankaFormatedWithAdress>
    <izvorni_sadrzaj> ŠANGULIN d.o.o. BIOGRAD NA MORU, Kraljice Jelene 3, 23210 Biograd Na Moru zastupanog po punomoćniku ZOU Rikardo Perković i dr.</izvorni_sadrzaj>
    <derivirana_varijabla naziv="DomainObject.Predmet.StrankaFormatedWithAdress_1"> ŠANGULIN d.o.o. BIOGRAD NA MORU, Kraljice Jelene 3, 23210 Biograd Na Moru zastupanog po punomoćniku ZOU Rikardo Perković i dr.</derivirana_varijabla>
  </DomainObject.Predmet.StrankaFormatedWithAdress>
  <DomainObject.Predmet.StrankaFormatedWithAdressOIB>
    <izvorni_sadrzaj> ŠANGULIN d.o.o. BIOGRAD NA MORU, OIB 52945228571, Kraljice Jelene 3, 23210 Biograd Na Moru zastupanog po punomoćniku ZOU Rikardo Perković i dr.</izvorni_sadrzaj>
    <derivirana_varijabla naziv="DomainObject.Predmet.StrankaFormatedWithAdressOIB_1"> ŠANGULIN d.o.o. BIOGRAD NA MORU, OIB 52945228571, Kraljice Jelene 3, 23210 Biograd Na Moru zastupanog po punomoćniku ZOU Rikardo Perković i dr.</derivirana_varijabla>
  </DomainObject.Predmet.StrankaFormatedWithAdressOIB>
  <DomainObject.Predmet.StrankaWithAdress>
    <izvorni_sadrzaj>ŠANGULIN d.o.o. BIOGRAD NA MORU Kraljice Jelene 3,23210 Biograd Na Moru</izvorni_sadrzaj>
    <derivirana_varijabla naziv="DomainObject.Predmet.StrankaWithAdress_1">ŠANGULIN d.o.o. BIOGRAD NA MORU Kraljice Jelene 3,23210 Biograd Na Moru</derivirana_varijabla>
  </DomainObject.Predmet.StrankaWithAdress>
  <DomainObject.Predmet.StrankaWithAdressOIB>
    <izvorni_sadrzaj>ŠANGULIN d.o.o. BIOGRAD NA MORU, OIB 52945228571, Kraljice Jelene 3,23210 Biograd Na Moru</izvorni_sadrzaj>
    <derivirana_varijabla naziv="DomainObject.Predmet.StrankaWithAdressOIB_1">ŠANGULIN d.o.o. BIOGRAD NA MORU, OIB 52945228571, Kraljice Jelene 3,23210 Biograd Na Moru</derivirana_varijabla>
  </DomainObject.Predmet.StrankaWithAdressOIB>
  <DomainObject.Predmet.StrankaNazivFormated>
    <izvorni_sadrzaj>ŠANGULIN d.o.o. BIOGRAD NA MORU</izvorni_sadrzaj>
    <derivirana_varijabla naziv="DomainObject.Predmet.StrankaNazivFormated_1">ŠANGULIN d.o.o. BIOGRAD NA MORU</derivirana_varijabla>
  </DomainObject.Predmet.StrankaNazivFormated>
  <DomainObject.Predmet.StrankaNazivFormatedOIB>
    <izvorni_sadrzaj>ŠANGULIN d.o.o. BIOGRAD NA MORU, OIB 52945228571</izvorni_sadrzaj>
    <derivirana_varijabla naziv="DomainObject.Predmet.StrankaNazivFormatedOIB_1">ŠANGULIN d.o.o. BIOGRAD NA MORU, OIB 52945228571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28035.98</izvorni_sadrzaj>
    <derivirana_varijabla naziv="DomainObject.Predmet.TrenutnaVrijednost_1">28035.98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ŠANGULIN d.o.o. BIOGRAD NA MORU zastupanog po punomoćniku ZOU Rikardo Perković i dr.</item>
    </izvorni_sadrzaj>
    <derivirana_varijabla naziv="DomainObject.Predmet.StrankaListFormated_1">
      <item>ŠANGULIN d.o.o. BIOGRAD NA MORU zastupanog po punomoćniku ZOU Rikardo Perković i dr.</item>
    </derivirana_varijabla>
  </DomainObject.Predmet.StrankaListFormated>
  <DomainObject.Predmet.StrankaListFormatedOIB>
    <izvorni_sadrzaj>
      <item>ŠANGULIN d.o.o. BIOGRAD NA MORU, OIB 52945228571 zastupanog po punomoćniku ZOU Rikardo Perković i dr.</item>
    </izvorni_sadrzaj>
    <derivirana_varijabla naziv="DomainObject.Predmet.StrankaListFormatedOIB_1">
      <item>ŠANGULIN d.o.o. BIOGRAD NA MORU, OIB 52945228571 zastupanog po punomoćniku ZOU Rikardo Perković i dr.</item>
    </derivirana_varijabla>
  </DomainObject.Predmet.StrankaListFormatedOIB>
  <DomainObject.Predmet.StrankaListFormatedWithAdress>
    <izvorni_sadrzaj>
      <item>ŠANGULIN d.o.o. BIOGRAD NA MORU, Kraljice Jelene 3, 23210 Biograd Na Moru zastupanog po punomoćniku ZOU Rikardo Perković i dr.</item>
    </izvorni_sadrzaj>
    <derivirana_varijabla naziv="DomainObject.Predmet.StrankaListFormatedWithAdress_1">
      <item>ŠANGULIN d.o.o. BIOGRAD NA MORU, Kraljice Jelene 3, 23210 Biograd Na Moru zastupanog po punomoćniku ZOU Rikardo Perković i dr.</item>
    </derivirana_varijabla>
  </DomainObject.Predmet.StrankaListFormatedWithAdress>
  <DomainObject.Predmet.StrankaListFormatedWithAdressOIB>
    <izvorni_sadrzaj>
      <item>ŠANGULIN d.o.o. BIOGRAD NA MORU, OIB 52945228571, Kraljice Jelene 3, 23210 Biograd Na Moru zastupanog po punomoćniku ZOU Rikardo Perković i dr.</item>
    </izvorni_sadrzaj>
    <derivirana_varijabla naziv="DomainObject.Predmet.StrankaListFormatedWithAdressOIB_1">
      <item>ŠANGULIN d.o.o. BIOGRAD NA MORU, OIB 52945228571, Kraljice Jelene 3, 23210 Biograd Na Moru zastupanog po punomoćniku ZOU Rikardo Perković i dr.</item>
    </derivirana_varijabla>
  </DomainObject.Predmet.StrankaListFormatedWithAdressOIB>
  <DomainObject.Predmet.StrankaListNazivFormated>
    <izvorni_sadrzaj>
      <item>ŠANGULIN d.o.o. BIOGRAD NA MORU</item>
    </izvorni_sadrzaj>
    <derivirana_varijabla naziv="DomainObject.Predmet.StrankaListNazivFormated_1">
      <item>ŠANGULIN d.o.o. BIOGRAD NA MORU</item>
    </derivirana_varijabla>
  </DomainObject.Predmet.StrankaListNazivFormated>
  <DomainObject.Predmet.StrankaListNazivFormatedOIB>
    <izvorni_sadrzaj>
      <item>ŠANGULIN d.o.o. BIOGRAD NA MORU, OIB 52945228571</item>
    </izvorni_sadrzaj>
    <derivirana_varijabla naziv="DomainObject.Predmet.StrankaListNazivFormatedOIB_1">
      <item>ŠANGULIN d.o.o. BIOGRAD NA MORU, OIB 52945228571</item>
    </derivirana_varijabla>
  </DomainObject.Predmet.StrankaListNazivFormatedOIB>
  <DomainObject.Predmet.ProtuStrankaListFormated>
    <izvorni_sadrzaj>
      <item>TIGAR I LAV d.o.o. PULA</item>
    </izvorni_sadrzaj>
    <derivirana_varijabla naziv="DomainObject.Predmet.ProtuStrankaListFormated_1">
      <item>TIGAR I LAV d.o.o. PULA</item>
    </derivirana_varijabla>
  </DomainObject.Predmet.ProtuStrankaListFormated>
  <DomainObject.Predmet.ProtuStrankaListFormatedOIB>
    <izvorni_sadrzaj>
      <item>TIGAR I LAV d.o.o. PULA, OIB 43948862357</item>
    </izvorni_sadrzaj>
    <derivirana_varijabla naziv="DomainObject.Predmet.ProtuStrankaListFormatedOIB_1">
      <item>TIGAR I LAV d.o.o. PULA, OIB 43948862357</item>
    </derivirana_varijabla>
  </DomainObject.Predmet.ProtuStrankaListFormatedOIB>
  <DomainObject.Predmet.ProtuStrankaListFormatedWithAdress>
    <izvorni_sadrzaj>
      <item>TIGAR I LAV d.o.o. PULA, Veruda 29, 52100 Pula</item>
    </izvorni_sadrzaj>
    <derivirana_varijabla naziv="DomainObject.Predmet.ProtuStrankaListFormatedWithAdress_1">
      <item>TIGAR I LAV d.o.o. PULA, Veruda 29, 52100 Pula</item>
    </derivirana_varijabla>
  </DomainObject.Predmet.ProtuStrankaListFormatedWithAdress>
  <DomainObject.Predmet.ProtuStrankaListFormatedWithAdressOIB>
    <izvorni_sadrzaj>
      <item>TIGAR I LAV d.o.o. PULA, OIB 43948862357, Veruda 29, 52100 Pula</item>
    </izvorni_sadrzaj>
    <derivirana_varijabla naziv="DomainObject.Predmet.ProtuStrankaListFormatedWithAdressOIB_1">
      <item>TIGAR I LAV d.o.o. PULA, OIB 43948862357, Veruda 29, 52100 Pula</item>
    </derivirana_varijabla>
  </DomainObject.Predmet.ProtuStrankaListFormatedWithAdressOIB>
  <DomainObject.Predmet.ProtuStrankaListNazivFormated>
    <izvorni_sadrzaj>
      <item>TIGAR I LAV d.o.o. PULA</item>
    </izvorni_sadrzaj>
    <derivirana_varijabla naziv="DomainObject.Predmet.ProtuStrankaListNazivFormated_1">
      <item>TIGAR I LAV d.o.o. PULA</item>
    </derivirana_varijabla>
  </DomainObject.Predmet.ProtuStrankaListNazivFormated>
  <DomainObject.Predmet.ProtuStrankaListNazivFormatedOIB>
    <izvorni_sadrzaj>
      <item>TIGAR I LAV d.o.o. PULA, OIB 43948862357</item>
    </izvorni_sadrzaj>
    <derivirana_varijabla naziv="DomainObject.Predmet.ProtuStrankaListNazivFormatedOIB_1">
      <item>TIGAR I LAV d.o.o. PULA, OIB 43948862357</item>
    </derivirana_varijabla>
  </DomainObject.Predmet.ProtuStrankaListNazivFormatedOIB>
  <DomainObject.Predmet.OstaliListFormated>
    <izvorni_sadrzaj>
      <item>ZOU Rikardo Perković i dr. punomoćnik sudionika u postupku ŠANGULIN d.o.o. BIOGRAD NA MORU</item>
    </izvorni_sadrzaj>
    <derivirana_varijabla naziv="DomainObject.Predmet.OstaliListFormated_1">
      <item>ZOU Rikardo Perković i dr. punomoćnik sudionika u postupku ŠANGULIN d.o.o. BIOGRAD NA MORU</item>
    </derivirana_varijabla>
  </DomainObject.Predmet.OstaliListFormated>
  <DomainObject.Predmet.OstaliListFormatedOIB>
    <izvorni_sadrzaj>
      <item>ZOU Rikardo Perković i dr. punomoćnik sudionika u postupku ŠANGULIN d.o.o. BIOGRAD NA MORU</item>
    </izvorni_sadrzaj>
    <derivirana_varijabla naziv="DomainObject.Predmet.OstaliListFormatedOIB_1">
      <item>ZOU Rikardo Perković i dr. punomoćnik sudionika u postupku ŠANGULIN d.o.o. BIOGRAD NA MORU</item>
    </derivirana_varijabla>
  </DomainObject.Predmet.OstaliListFormatedOIB>
  <DomainObject.Predmet.OstaliListFormatedWithAdress>
    <izvorni_sadrzaj>
      <item>ZOU Rikardo Perković i dr., Elizabete Kotomanić 11/II, 23000 Zadar punomoćnik sudionika u postupku ŠANGULIN d.o.o. BIOGRAD NA MORU</item>
    </izvorni_sadrzaj>
    <derivirana_varijabla naziv="DomainObject.Predmet.OstaliListFormatedWithAdress_1">
      <item>ZOU Rikardo Perković i dr., Elizabete Kotomanić 11/II, 23000 Zadar punomoćnik sudionika u postupku ŠANGULIN d.o.o. BIOGRAD NA MORU</item>
    </derivirana_varijabla>
  </DomainObject.Predmet.OstaliListFormatedWithAdress>
  <DomainObject.Predmet.OstaliListFormatedWithAdressOIB>
    <izvorni_sadrzaj>
      <item>ZOU Rikardo Perković i dr., Elizabete Kotomanić 11/II, 23000 Zadar punomoćnik sudionika u postupku ŠANGULIN d.o.o. BIOGRAD NA MORU</item>
    </izvorni_sadrzaj>
    <derivirana_varijabla naziv="DomainObject.Predmet.OstaliListFormatedWithAdressOIB_1">
      <item>ZOU Rikardo Perković i dr., Elizabete Kotomanić 11/II, 23000 Zadar punomoćnik sudionika u postupku ŠANGULIN d.o.o. BIOGRAD NA MORU</item>
    </derivirana_varijabla>
  </DomainObject.Predmet.OstaliListFormatedWithAdressOIB>
  <DomainObject.Predmet.OstaliListNazivFormated>
    <izvorni_sadrzaj>
      <item>ZOU Rikardo Perković i dr.</item>
    </izvorni_sadrzaj>
    <derivirana_varijabla naziv="DomainObject.Predmet.OstaliListNazivFormated_1">
      <item>ZOU Rikardo Perković i dr.</item>
    </derivirana_varijabla>
  </DomainObject.Predmet.OstaliListNazivFormated>
  <DomainObject.Predmet.OstaliListNazivFormatedOIB>
    <izvorni_sadrzaj>
      <item>ZOU Rikardo Perković i dr.</item>
    </izvorni_sadrzaj>
    <derivirana_varijabla naziv="DomainObject.Predmet.OstaliListNazivFormatedOIB_1">
      <item>ZOU Rikardo Perković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ŠANGULIN d.o.o. BIOGRAD NA MORU</izvorni_sadrzaj>
    <derivirana_varijabla naziv="DomainObject.Predmet.StrankaIDrugi_1">ŠANGULIN d.o.o. BIOGRAD NA MORU</derivirana_varijabla>
  </DomainObject.Predmet.StrankaIDrugi>
  <DomainObject.Predmet.ProtustrankaIDrugi>
    <izvorni_sadrzaj>TIGAR I LAV d.o.o. PULA</izvorni_sadrzaj>
    <derivirana_varijabla naziv="DomainObject.Predmet.ProtustrankaIDrugi_1">TIGAR I LAV d.o.o. PULA</derivirana_varijabla>
  </DomainObject.Predmet.ProtustrankaIDrugi>
  <DomainObject.Predmet.StrankaIDrugiAdressOIB>
    <izvorni_sadrzaj>ŠANGULIN d.o.o. BIOGRAD NA MORU, OIB 52945228571, Kraljice Jelene 3, 23210 Biograd Na Moru</izvorni_sadrzaj>
    <derivirana_varijabla naziv="DomainObject.Predmet.StrankaIDrugiAdressOIB_1">ŠANGULIN d.o.o. BIOGRAD NA MORU, OIB 52945228571, Kraljice Jelene 3, 23210 Biograd Na Moru</derivirana_varijabla>
  </DomainObject.Predmet.StrankaIDrugiAdressOIB>
  <DomainObject.Predmet.ProtustrankaIDrugiAdressOIB>
    <izvorni_sadrzaj>TIGAR I LAV d.o.o. PULA, OIB 43948862357, Veruda 29, 52100 Pula</izvorni_sadrzaj>
    <derivirana_varijabla naziv="DomainObject.Predmet.ProtustrankaIDrugiAdressOIB_1">TIGAR I LAV d.o.o. PULA, OIB 43948862357, Veruda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TIGAR I LAV d.o.o. PULA</item>
      <item>ŠANGULIN d.o.o. BIOGRAD NA MORU</item>
      <item>ZOU Rikardo Perković i dr.</item>
    </izvorni_sadrzaj>
    <derivirana_varijabla naziv="DomainObject.Predmet.SudioniciListNaziv_1">
      <item>TIGAR I LAV d.o.o. PULA</item>
      <item>ŠANGULIN d.o.o. BIOGRAD NA MORU</item>
      <item>ZOU Rikardo Perković i dr.</item>
    </derivirana_varijabla>
  </DomainObject.Predmet.SudioniciListNaziv>
  <DomainObject.Predmet.SudioniciListAdressOIB>
    <izvorni_sadrzaj>
      <item>TIGAR I LAV d.o.o. PULA, OIB 43948862357, Veruda 29,52100 Pula</item>
      <item>ŠANGULIN d.o.o. BIOGRAD NA MORU, OIB 52945228571, Kraljice Jelene 3,23210 Biograd Na Moru</item>
      <item>ZOU Rikardo Perković i dr., Elizabete Kotomanić 11/II,23000 Zadar</item>
    </izvorni_sadrzaj>
    <derivirana_varijabla naziv="DomainObject.Predmet.SudioniciListAdressOIB_1">
      <item>TIGAR I LAV d.o.o. PULA, OIB 43948862357, Veruda 29,52100 Pula</item>
      <item>ŠANGULIN d.o.o. BIOGRAD NA MORU, OIB 52945228571, Kraljice Jelene 3,23210 Biograd Na Moru</item>
      <item>ZOU Rikardo Perković i dr., Elizabete Kotomanić 11/II,23000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43948862357</item>
      <item>, OIB 52945228571</item>
      <item>, OIB null</item>
    </izvorni_sadrzaj>
    <derivirana_varijabla naziv="DomainObject.Predmet.SudioniciListNazivOIB_1">
      <item>, OIB 43948862357</item>
      <item>, OIB 52945228571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3174</properties:Characters>
  <properties:Lines>95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2017-04-13T06:28:00Z</dcterms:created>
  <dc:creator>Jasmina Matika</dc:creator>
  <cp:lastModifiedBy>Lorena Paris Aničić</cp:lastModifiedBy>
  <cp:lastPrinted>2017-04-13T06:34:00Z</cp:lastPrinted>
  <dcterms:modified xmlns:xsi="http://www.w3.org/2001/XMLSchema-instance" xsi:type="dcterms:W3CDTF">2017-04-13T06:36:00Z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