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f728" w14:paraId="7a2f728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t xml:space="preserve">   </w:t>
      </w:r>
    </w:p>
    <w:p w:rsidRDefault="00405B34" w:rsidP="00B23643" w:rsidR="007132A5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1010B" w:rsidP="00B23643" w:rsidR="0081010B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DA23EF">
        <w:rPr>
          <w:rFonts w:hAnsi="Times New Roman" w:ascii="Times New Roman"/>
          <w:szCs w:val="24"/>
        </w:rPr>
        <w:t>311/14</w:t>
      </w:r>
      <w:r w:rsidR="00405B34">
        <w:rPr>
          <w:rFonts w:hAnsi="Times New Roman" w:ascii="Times New Roman"/>
          <w:szCs w:val="24"/>
        </w:rPr>
        <w:t>-53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CENTROŠPED d.o.o. za prijevoz robe u cestovnom prometu, Zagreb (Grad Zagreb), Kanarinska 14, OIB: 31780276387, dana </w:t>
      </w:r>
      <w:r w:rsidR="00DA23EF">
        <w:rPr>
          <w:rFonts w:hAnsi="Times New Roman" w:ascii="Times New Roman"/>
          <w:szCs w:val="24"/>
        </w:rPr>
        <w:t>15. ožujka 2016</w:t>
      </w:r>
      <w:r w:rsidR="00DA23EF" w:rsidRPr="00DA23EF">
        <w:rPr>
          <w:rFonts w:hAnsi="Times New Roman" w:ascii="Times New Roman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>Obustavlja se i zaključuje stečajni postupak nad stečajnim dužnikom</w:t>
      </w:r>
      <w:r w:rsidR="005218CB" w:rsidRPr="00B23643">
        <w:rPr>
          <w:rFonts w:hAnsi="Times New Roman" w:ascii="Times New Roman"/>
          <w:szCs w:val="24"/>
        </w:rPr>
        <w:t xml:space="preserve"> </w:t>
      </w:r>
      <w:r w:rsidR="00DA23EF" w:rsidRPr="00DA23EF">
        <w:rPr>
          <w:rFonts w:hAnsi="Times New Roman" w:ascii="Times New Roman"/>
          <w:szCs w:val="24"/>
        </w:rPr>
        <w:t>CENTROŠPED d.o.o. za prijevoz robe u cestovnom prometu, Zagreb (Grad Zagreb), Kanarinska 14, OIB: 31780276387</w:t>
      </w:r>
      <w:r w:rsidR="00B23643" w:rsidRPr="00B23643">
        <w:rPr>
          <w:rFonts w:hAnsi="Times New Roman" w:ascii="Times New Roman"/>
          <w:szCs w:val="24"/>
        </w:rPr>
        <w:t>.</w:t>
      </w:r>
    </w:p>
    <w:p w:rsidRDefault="00B23643" w:rsidP="00B23643" w:rsidR="00B23643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405B34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r w:rsidR="00DA23EF">
        <w:rPr>
          <w:rFonts w:hAnsi="Times New Roman" w:ascii="Times New Roman"/>
          <w:szCs w:val="24"/>
        </w:rPr>
        <w:t>311/14</w:t>
      </w:r>
      <w:r w:rsidR="002119F8" w:rsidRPr="00B23643">
        <w:rPr>
          <w:rFonts w:hAnsi="Times New Roman" w:ascii="Times New Roman"/>
          <w:szCs w:val="24"/>
        </w:rPr>
        <w:t xml:space="preserve"> od </w:t>
      </w:r>
      <w:r w:rsidR="00DA23EF">
        <w:rPr>
          <w:rFonts w:hAnsi="Times New Roman" w:ascii="Times New Roman"/>
          <w:szCs w:val="24"/>
        </w:rPr>
        <w:t>12. studenog 2014</w:t>
      </w:r>
      <w:r w:rsidR="002119F8" w:rsidRPr="00B23643">
        <w:rPr>
          <w:rFonts w:hAnsi="Times New Roman" w:ascii="Times New Roman"/>
          <w:szCs w:val="24"/>
        </w:rPr>
        <w:t>.g.</w:t>
      </w:r>
      <w:r w:rsidRPr="00B2364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B23643">
        <w:rPr>
          <w:rFonts w:hAnsi="Times New Roman" w:ascii="Times New Roman"/>
          <w:szCs w:val="24"/>
        </w:rPr>
        <w:t xml:space="preserve"> </w:t>
      </w:r>
      <w:r w:rsidR="00DA23EF" w:rsidRPr="00DA23EF">
        <w:rPr>
          <w:rFonts w:hAnsi="Times New Roman" w:ascii="Times New Roman"/>
          <w:szCs w:val="24"/>
        </w:rPr>
        <w:t>CENTROŠPED d.o.o. za prijevoz robe u cestovnom prometu, Zagreb (Grad Zagreb), Kanarinska 14, OIB: 31780276387.</w:t>
      </w:r>
      <w:r w:rsidR="002119F8" w:rsidRPr="00B23643">
        <w:rPr>
          <w:rFonts w:hAnsi="Times New Roman" w:ascii="Times New Roman"/>
          <w:szCs w:val="24"/>
        </w:rPr>
        <w:t>,</w:t>
      </w:r>
      <w:r w:rsidRPr="00B23643">
        <w:rPr>
          <w:rFonts w:hAnsi="Times New Roman" w:ascii="Times New Roman"/>
          <w:szCs w:val="24"/>
        </w:rPr>
        <w:t xml:space="preserve"> a koje rješenje je istog dana objavljeno na oglasnoj ploči suda, te u obliku oglasa u Narodnim novinama br. </w:t>
      </w:r>
      <w:r w:rsidR="00DA23EF">
        <w:rPr>
          <w:rFonts w:hAnsi="Times New Roman" w:ascii="Times New Roman"/>
          <w:szCs w:val="24"/>
        </w:rPr>
        <w:t>134</w:t>
      </w:r>
      <w:r w:rsidR="00B23643" w:rsidRPr="00B23643">
        <w:rPr>
          <w:rFonts w:hAnsi="Times New Roman" w:ascii="Times New Roman"/>
          <w:szCs w:val="24"/>
        </w:rPr>
        <w:t>/14</w:t>
      </w:r>
      <w:r w:rsidR="002119F8" w:rsidRPr="00B23643">
        <w:rPr>
          <w:rFonts w:hAnsi="Times New Roman" w:ascii="Times New Roman"/>
          <w:szCs w:val="24"/>
        </w:rPr>
        <w:t xml:space="preserve"> od </w:t>
      </w:r>
      <w:r w:rsidR="00DA23EF">
        <w:rPr>
          <w:rFonts w:hAnsi="Times New Roman" w:ascii="Times New Roman"/>
          <w:szCs w:val="24"/>
        </w:rPr>
        <w:t>17. studenog</w:t>
      </w:r>
      <w:r w:rsidR="00B23643" w:rsidRPr="00B23643">
        <w:rPr>
          <w:rFonts w:hAnsi="Times New Roman" w:ascii="Times New Roman"/>
          <w:szCs w:val="24"/>
        </w:rPr>
        <w:t xml:space="preserve"> 2014</w:t>
      </w:r>
      <w:r w:rsidR="002119F8" w:rsidRPr="00B23643">
        <w:rPr>
          <w:rFonts w:hAnsi="Times New Roman" w:ascii="Times New Roman"/>
          <w:szCs w:val="24"/>
        </w:rPr>
        <w:t>.g.</w:t>
      </w:r>
    </w:p>
    <w:p w:rsidRDefault="007132A5" w:rsidP="00B23643" w:rsidR="001631D0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DA23EF">
        <w:rPr>
          <w:rFonts w:hAnsi="Times New Roman" w:ascii="Times New Roman"/>
          <w:szCs w:val="24"/>
        </w:rPr>
        <w:t>28. siječnja 2015</w:t>
      </w:r>
      <w:r w:rsidR="002119F8" w:rsidRPr="00B23643">
        <w:rPr>
          <w:rFonts w:hAnsi="Times New Roman" w:ascii="Times New Roman"/>
          <w:szCs w:val="24"/>
        </w:rPr>
        <w:t>.g.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te su</w:t>
      </w:r>
      <w:r w:rsidR="004959B6" w:rsidRPr="00B23643">
        <w:rPr>
          <w:rFonts w:hAnsi="Times New Roman" w:ascii="Times New Roman"/>
          <w:szCs w:val="24"/>
        </w:rPr>
        <w:t xml:space="preserve"> u 2. višem isplatnom redu utvrđene tražbine stečajnih vjerovnika u ukupnom iznosu od  </w:t>
      </w:r>
      <w:r w:rsidR="00DA23EF">
        <w:rPr>
          <w:rFonts w:hAnsi="Times New Roman" w:ascii="Times New Roman"/>
          <w:szCs w:val="24"/>
        </w:rPr>
        <w:t>704.860,61</w:t>
      </w:r>
      <w:r w:rsidR="002119F8" w:rsidRPr="00B23643">
        <w:rPr>
          <w:rFonts w:hAnsi="Times New Roman" w:ascii="Times New Roman"/>
          <w:szCs w:val="24"/>
        </w:rPr>
        <w:t xml:space="preserve"> kn.</w:t>
      </w:r>
    </w:p>
    <w:p w:rsidRDefault="001631D0" w:rsidP="00B23643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U svom pisanom </w:t>
      </w:r>
      <w:r w:rsidR="006339E2" w:rsidRPr="00B23643">
        <w:rPr>
          <w:rFonts w:hAnsi="Times New Roman" w:ascii="Times New Roman"/>
          <w:szCs w:val="24"/>
        </w:rPr>
        <w:t>prijedlogu</w:t>
      </w:r>
      <w:r w:rsidR="00D81483" w:rsidRPr="00B23643">
        <w:rPr>
          <w:rFonts w:hAnsi="Times New Roman" w:ascii="Times New Roman"/>
          <w:szCs w:val="24"/>
        </w:rPr>
        <w:t xml:space="preserve"> </w:t>
      </w:r>
      <w:r w:rsidR="0014171C" w:rsidRPr="00B23643">
        <w:rPr>
          <w:rFonts w:hAnsi="Times New Roman" w:ascii="Times New Roman"/>
          <w:szCs w:val="24"/>
        </w:rPr>
        <w:t xml:space="preserve">od </w:t>
      </w:r>
      <w:r w:rsidR="00DA23EF">
        <w:rPr>
          <w:rFonts w:hAnsi="Times New Roman" w:ascii="Times New Roman"/>
          <w:szCs w:val="24"/>
        </w:rPr>
        <w:t>26. studenog 2015</w:t>
      </w:r>
      <w:r w:rsidR="00FB062B" w:rsidRPr="00B23643">
        <w:rPr>
          <w:rFonts w:hAnsi="Times New Roman" w:ascii="Times New Roman"/>
          <w:szCs w:val="24"/>
        </w:rPr>
        <w:t>.g</w:t>
      </w:r>
      <w:r w:rsidRPr="00B23643">
        <w:rPr>
          <w:rFonts w:hAnsi="Times New Roman" w:ascii="Times New Roman"/>
          <w:szCs w:val="24"/>
        </w:rPr>
        <w:t>., a zbog činjenice nedostatnosti stečajne mase za pokriće troškova postupka</w:t>
      </w:r>
      <w:r w:rsidR="00FB062B" w:rsidRPr="00B23643">
        <w:rPr>
          <w:rFonts w:hAnsi="Times New Roman" w:ascii="Times New Roman"/>
          <w:szCs w:val="24"/>
        </w:rPr>
        <w:t>,</w:t>
      </w:r>
      <w:r w:rsidR="00B23643" w:rsidRPr="00B23643">
        <w:rPr>
          <w:rFonts w:hAnsi="Times New Roman" w:ascii="Times New Roman"/>
          <w:szCs w:val="24"/>
        </w:rPr>
        <w:t xml:space="preserve"> stečajni</w:t>
      </w:r>
      <w:r w:rsidRPr="00B23643">
        <w:rPr>
          <w:rFonts w:hAnsi="Times New Roman" w:ascii="Times New Roman"/>
          <w:szCs w:val="24"/>
        </w:rPr>
        <w:t xml:space="preserve"> upravitelj</w:t>
      </w:r>
      <w:r w:rsidR="00B23643" w:rsidRPr="00B23643">
        <w:rPr>
          <w:rFonts w:hAnsi="Times New Roman" w:ascii="Times New Roman"/>
          <w:szCs w:val="24"/>
        </w:rPr>
        <w:t xml:space="preserve"> je predložio</w:t>
      </w:r>
      <w:r w:rsidRPr="00B23643">
        <w:rPr>
          <w:rFonts w:hAnsi="Times New Roman" w:ascii="Times New Roman"/>
          <w:szCs w:val="24"/>
        </w:rPr>
        <w:t xml:space="preserve"> da se ovaj postupak obustavi i zaključi.</w:t>
      </w:r>
    </w:p>
    <w:p w:rsidRDefault="003925C6" w:rsidP="00B23643" w:rsidR="001631D0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r w:rsidR="00DA23EF">
        <w:rPr>
          <w:rFonts w:hAnsi="Times New Roman" w:ascii="Times New Roman"/>
          <w:szCs w:val="24"/>
        </w:rPr>
        <w:t>311/14</w:t>
      </w:r>
      <w:r w:rsidR="00FB062B" w:rsidRPr="00B23643">
        <w:rPr>
          <w:rFonts w:hAnsi="Times New Roman" w:ascii="Times New Roman"/>
          <w:szCs w:val="24"/>
        </w:rPr>
        <w:t xml:space="preserve"> od </w:t>
      </w:r>
      <w:r w:rsidR="00DA23EF">
        <w:rPr>
          <w:rFonts w:hAnsi="Times New Roman" w:ascii="Times New Roman"/>
          <w:szCs w:val="24"/>
        </w:rPr>
        <w:t>27. siječnja 2016</w:t>
      </w:r>
      <w:r w:rsidR="00FB062B" w:rsidRPr="00B23643">
        <w:rPr>
          <w:rFonts w:hAnsi="Times New Roman" w:ascii="Times New Roman"/>
          <w:szCs w:val="24"/>
        </w:rPr>
        <w:t>.g.</w:t>
      </w:r>
      <w:r w:rsidRPr="00B23643">
        <w:rPr>
          <w:rFonts w:hAnsi="Times New Roman" w:ascii="Times New Roman"/>
          <w:szCs w:val="24"/>
        </w:rPr>
        <w:t xml:space="preserve"> </w:t>
      </w:r>
      <w:r w:rsidR="00A45B61" w:rsidRPr="00B23643">
        <w:rPr>
          <w:rFonts w:hAnsi="Times New Roman" w:ascii="Times New Roman"/>
          <w:szCs w:val="24"/>
        </w:rPr>
        <w:t>određeno je i dana</w:t>
      </w:r>
      <w:r w:rsidR="001631D0" w:rsidRPr="00B23643">
        <w:rPr>
          <w:rFonts w:hAnsi="Times New Roman" w:ascii="Times New Roman"/>
          <w:szCs w:val="24"/>
        </w:rPr>
        <w:t xml:space="preserve"> </w:t>
      </w:r>
      <w:r w:rsidR="00DA23EF">
        <w:rPr>
          <w:rFonts w:hAnsi="Times New Roman" w:ascii="Times New Roman"/>
          <w:szCs w:val="24"/>
        </w:rPr>
        <w:t>08. ožujka 2016</w:t>
      </w:r>
      <w:r w:rsidR="00FB062B" w:rsidRPr="00B23643">
        <w:rPr>
          <w:rFonts w:hAnsi="Times New Roman" w:ascii="Times New Roman"/>
          <w:szCs w:val="24"/>
        </w:rPr>
        <w:t>.g</w:t>
      </w:r>
      <w:r w:rsidR="001631D0" w:rsidRPr="00B23643">
        <w:rPr>
          <w:rFonts w:hAnsi="Times New Roman" w:ascii="Times New Roman"/>
          <w:szCs w:val="24"/>
        </w:rPr>
        <w:t xml:space="preserve"> održan</w:t>
      </w:r>
      <w:r w:rsidR="00A45B61" w:rsidRPr="00B23643">
        <w:rPr>
          <w:rFonts w:hAnsi="Times New Roman" w:ascii="Times New Roman"/>
          <w:szCs w:val="24"/>
        </w:rPr>
        <w:t>o</w:t>
      </w:r>
      <w:r w:rsidR="00FB062B" w:rsidRPr="00B23643">
        <w:rPr>
          <w:rFonts w:hAnsi="Times New Roman" w:ascii="Times New Roman"/>
          <w:szCs w:val="24"/>
        </w:rPr>
        <w:t xml:space="preserve"> je</w:t>
      </w:r>
      <w:r w:rsidR="00A45B61" w:rsidRPr="00B23643">
        <w:rPr>
          <w:rFonts w:hAnsi="Times New Roman" w:ascii="Times New Roman"/>
          <w:szCs w:val="24"/>
        </w:rPr>
        <w:t xml:space="preserve"> ročište</w:t>
      </w:r>
      <w:r w:rsidR="001631D0" w:rsidRPr="00B23643">
        <w:rPr>
          <w:rFonts w:hAnsi="Times New Roman" w:ascii="Times New Roman"/>
          <w:szCs w:val="24"/>
        </w:rPr>
        <w:t xml:space="preserve"> vjerovnika, a radi pribavljanja mišljenja u odnosu na obustavu i zaključenje stečajnog postupka.</w:t>
      </w:r>
    </w:p>
    <w:p w:rsidRDefault="00B23643" w:rsidP="00EC6FA4" w:rsidR="00DA23EF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Stečajni upravitelj u svom usmenom izlaganju </w:t>
      </w:r>
      <w:r w:rsidR="00670E1B">
        <w:rPr>
          <w:rFonts w:hAnsi="Times New Roman" w:ascii="Times New Roman"/>
          <w:szCs w:val="24"/>
        </w:rPr>
        <w:t>očitovao se,</w:t>
      </w:r>
      <w:r w:rsidRPr="00B23643">
        <w:rPr>
          <w:rFonts w:hAnsi="Times New Roman" w:ascii="Times New Roman"/>
          <w:szCs w:val="24"/>
        </w:rPr>
        <w:t xml:space="preserve"> da je ovaj dužnik u vlasništvu imao </w:t>
      </w:r>
      <w:r w:rsidR="00DA23EF">
        <w:rPr>
          <w:rFonts w:hAnsi="Times New Roman" w:ascii="Times New Roman"/>
          <w:szCs w:val="24"/>
        </w:rPr>
        <w:t xml:space="preserve">evidentirane pokretnine-vozila (priključna vozila, teretna vozila, teretni automobil,) ali da su isti već i prije otvaranja stečajnog postupka ili rashodovani i korišteni za rezervne dijelove na drugim vozilima, ili su već bila prodana, a neka i ukradena, a o navedenom postoji dokumentacija u poslovnim knjigama dužnika, primjerice ispostavljeni </w:t>
      </w:r>
      <w:r w:rsidR="00DA23EF">
        <w:rPr>
          <w:rFonts w:hAnsi="Times New Roman" w:ascii="Times New Roman"/>
          <w:szCs w:val="24"/>
        </w:rPr>
        <w:lastRenderedPageBreak/>
        <w:t>računi kao i potvrde o prijavama krađe. U odnosu na zatečene elemente betonske montažne hale da ista u naravi predstavlja Pi ploče, a koje ploče su sa nosačima bile pohranjene na otvorenom prostoru već duže vremena, te da je pregledom istih utvrđeno da se nalaze u stanju propadanja, da su gotovo neupotrebljive, te da kao takve nemaju nikakve vrijednosti.</w:t>
      </w:r>
    </w:p>
    <w:p w:rsidRDefault="00333426" w:rsidP="00EC6FA4" w:rsidR="0033342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stečajnog postupka da je u stečajnu masu prihodovan iznos od 2.000,00 kn i to s osnove naplate potraživanja od dužnika stečajnog dužnika, te da je navedeni iznos i jedini ostvareni prihod stečajne mase. </w:t>
      </w:r>
    </w:p>
    <w:p w:rsidRDefault="00333426" w:rsidP="00333426" w:rsidR="00DA23E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Troškovi tijekom trajanja stečajnog postupka nastali su s osnove materijalnih troškova (sudska pristojba, žig, poštarina), u iznosu od 575,00 kn, trošak naknade banke u iznosu od 50,00 kn, trošak knjigovodstvenih usluga u iznosu od 1.000,00 kn te bruto nagrada stečajnom upravitelju u iznosu od 567,38 kn, odnosno da su tijekom provođenja ovog stečajnog postupka nastali troškovi u ukupnom iznosu od 2.192,18 kn.</w:t>
      </w:r>
    </w:p>
    <w:p w:rsidRDefault="00B23643" w:rsidP="00333426" w:rsidR="00B23643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Slijedom iznesenog, da proizlazi</w:t>
      </w:r>
      <w:r w:rsidR="00EC6FA4">
        <w:rPr>
          <w:rFonts w:hAnsi="Times New Roman" w:ascii="Times New Roman"/>
          <w:szCs w:val="24"/>
        </w:rPr>
        <w:t>,</w:t>
      </w:r>
      <w:r w:rsidRPr="00B23643">
        <w:rPr>
          <w:rFonts w:hAnsi="Times New Roman" w:ascii="Times New Roman"/>
          <w:szCs w:val="24"/>
        </w:rPr>
        <w:t xml:space="preserve"> da je stečajna masa ipak nedostatna za namirenje </w:t>
      </w:r>
      <w:r w:rsidR="00EC6FA4" w:rsidRPr="00B23643">
        <w:rPr>
          <w:rFonts w:hAnsi="Times New Roman" w:ascii="Times New Roman"/>
          <w:szCs w:val="24"/>
        </w:rPr>
        <w:t xml:space="preserve">troškova </w:t>
      </w:r>
      <w:r w:rsidRPr="00B23643">
        <w:rPr>
          <w:rFonts w:hAnsi="Times New Roman" w:ascii="Times New Roman"/>
          <w:szCs w:val="24"/>
        </w:rPr>
        <w:t xml:space="preserve">stečajnog postupka, pa predlaže da se ovaj stečajni postupak temeljem čl. 203. SZ zbog navedenog obustavi i zaključi. </w:t>
      </w:r>
    </w:p>
    <w:p w:rsidRDefault="00EC6FA4" w:rsidP="00B23643" w:rsidR="005218CB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Nazočni stečajni</w:t>
      </w:r>
      <w:r w:rsidR="001631D0" w:rsidRPr="00B23643">
        <w:rPr>
          <w:rFonts w:hAnsi="Times New Roman" w:ascii="Times New Roman"/>
          <w:szCs w:val="24"/>
        </w:rPr>
        <w:t xml:space="preserve"> vjerovni</w:t>
      </w:r>
      <w:r>
        <w:rPr>
          <w:rFonts w:hAnsi="Times New Roman" w:ascii="Times New Roman"/>
          <w:szCs w:val="24"/>
        </w:rPr>
        <w:t>k</w:t>
      </w:r>
      <w:r w:rsidR="001631D0" w:rsidRPr="00B23643">
        <w:rPr>
          <w:rFonts w:hAnsi="Times New Roman" w:ascii="Times New Roman"/>
          <w:szCs w:val="24"/>
        </w:rPr>
        <w:t xml:space="preserve"> na i</w:t>
      </w:r>
      <w:r>
        <w:rPr>
          <w:rFonts w:hAnsi="Times New Roman" w:ascii="Times New Roman"/>
          <w:szCs w:val="24"/>
        </w:rPr>
        <w:t>zvješće stečajnog upravitelja</w:t>
      </w:r>
      <w:r w:rsidR="001631D0" w:rsidRPr="00B236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nije imao</w:t>
      </w:r>
      <w:r w:rsidR="0001018F" w:rsidRPr="00B23643">
        <w:rPr>
          <w:rFonts w:hAnsi="Times New Roman" w:ascii="Times New Roman"/>
          <w:szCs w:val="24"/>
        </w:rPr>
        <w:t xml:space="preserve"> primjedbi, te </w:t>
      </w:r>
      <w:r>
        <w:rPr>
          <w:rFonts w:hAnsi="Times New Roman" w:ascii="Times New Roman"/>
          <w:szCs w:val="24"/>
        </w:rPr>
        <w:t>se</w:t>
      </w:r>
      <w:r w:rsidR="0001018F" w:rsidRPr="00B23643">
        <w:rPr>
          <w:rFonts w:hAnsi="Times New Roman" w:ascii="Times New Roman"/>
          <w:szCs w:val="24"/>
        </w:rPr>
        <w:t xml:space="preserve"> </w:t>
      </w:r>
      <w:r w:rsidR="001631D0" w:rsidRPr="00B23643">
        <w:rPr>
          <w:rFonts w:hAnsi="Times New Roman" w:ascii="Times New Roman"/>
          <w:szCs w:val="24"/>
        </w:rPr>
        <w:t>očitova</w:t>
      </w:r>
      <w:r>
        <w:rPr>
          <w:rFonts w:hAnsi="Times New Roman" w:ascii="Times New Roman"/>
          <w:szCs w:val="24"/>
        </w:rPr>
        <w:t>o</w:t>
      </w:r>
      <w:r w:rsidR="00622270" w:rsidRPr="00B23643">
        <w:rPr>
          <w:rFonts w:hAnsi="Times New Roman" w:ascii="Times New Roman"/>
          <w:szCs w:val="24"/>
        </w:rPr>
        <w:t xml:space="preserve"> da </w:t>
      </w:r>
      <w:r>
        <w:rPr>
          <w:rFonts w:hAnsi="Times New Roman" w:ascii="Times New Roman"/>
          <w:szCs w:val="24"/>
        </w:rPr>
        <w:t>je</w:t>
      </w:r>
      <w:r w:rsidR="00622270" w:rsidRPr="00B23643">
        <w:rPr>
          <w:rFonts w:hAnsi="Times New Roman" w:ascii="Times New Roman"/>
          <w:szCs w:val="24"/>
        </w:rPr>
        <w:t xml:space="preserve"> suglasan s predloženom obustavom i za</w:t>
      </w:r>
      <w:r>
        <w:rPr>
          <w:rFonts w:hAnsi="Times New Roman" w:ascii="Times New Roman"/>
          <w:szCs w:val="24"/>
        </w:rPr>
        <w:t xml:space="preserve">ključenjem. </w:t>
      </w: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 xml:space="preserve">st. 1 </w:t>
      </w:r>
      <w:r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r w:rsidR="00962677" w:rsidRPr="00B23643">
        <w:rPr>
          <w:rFonts w:hAnsi="Times New Roman" w:ascii="Times New Roman"/>
          <w:szCs w:val="24"/>
        </w:rPr>
        <w:t>44/96, 161/98, 29/99, 129/00, 123/03, 197/03, 187/04, 82/06, 116/10, 125/12, 133/12</w:t>
      </w:r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7132A5" w:rsidP="00EC6FA4" w:rsidR="007132A5" w:rsidRPr="00B23643">
      <w:pPr>
        <w:jc w:val="center"/>
        <w:rPr>
          <w:rFonts w:hAnsi="Times New Roman" w:ascii="Times New Roman"/>
          <w:b/>
          <w:szCs w:val="24"/>
        </w:rPr>
      </w:pPr>
      <w:r w:rsidRPr="00B23643">
        <w:rPr>
          <w:rFonts w:hAnsi="Times New Roman" w:ascii="Times New Roman"/>
          <w:szCs w:val="24"/>
        </w:rPr>
        <w:t xml:space="preserve">U Zagrebu </w:t>
      </w:r>
      <w:r w:rsidR="00405B34">
        <w:rPr>
          <w:rFonts w:hAnsi="Times New Roman" w:ascii="Times New Roman"/>
          <w:szCs w:val="24"/>
        </w:rPr>
        <w:t>15. ožujka</w:t>
      </w:r>
      <w:r w:rsidR="00271BB4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20</w:t>
      </w:r>
      <w:r w:rsidR="00281203" w:rsidRPr="00B23643">
        <w:rPr>
          <w:rFonts w:hAnsi="Times New Roman" w:ascii="Times New Roman"/>
          <w:szCs w:val="24"/>
        </w:rPr>
        <w:t>1</w:t>
      </w:r>
      <w:r w:rsidR="005218CB" w:rsidRPr="00B23643">
        <w:rPr>
          <w:rFonts w:hAnsi="Times New Roman" w:ascii="Times New Roman"/>
          <w:szCs w:val="24"/>
        </w:rPr>
        <w:t>5</w:t>
      </w:r>
      <w:r w:rsidR="00281203" w:rsidRPr="00B23643">
        <w:rPr>
          <w:rFonts w:hAnsi="Times New Roman" w:ascii="Times New Roman"/>
          <w:szCs w:val="24"/>
        </w:rPr>
        <w:t>.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405B34">
        <w:rPr>
          <w:rFonts w:hAnsi="Times New Roman" w:ascii="Times New Roman"/>
          <w:szCs w:val="24"/>
        </w:rPr>
        <w:t>, 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>
      <w:pPr>
        <w:rPr>
          <w:rFonts w:hAnsi="Times New Roman" w:ascii="Times New Roman"/>
          <w:szCs w:val="24"/>
        </w:rPr>
      </w:pPr>
    </w:p>
    <w:p w:rsidRDefault="00405B34" w:rsidP="00405B34" w:rsidR="00405B3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405B34" w:rsidP="00405B34" w:rsidR="00405B34" w:rsidRPr="00B2364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sectPr w:rsidSect="00405B34" w:rsidR="00405B34" w:rsidRPr="00B23643">
      <w:headerReference w:type="default" r:id="rId10"/>
      <w:pgSz w:code="9" w:h="16840" w:w="11907"/>
      <w:pgMar w:gutter="0" w:footer="720" w:header="720" w:left="1418" w:bottom="1361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05" w:rsidR="00E45D05">
      <w:r>
        <w:separator/>
      </w:r>
    </w:p>
  </w:endnote>
  <w:endnote w:id="0" w:type="continuationSeparator">
    <w:p w:rsidRDefault="00E45D05" w:rsidR="00E4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05" w:rsidR="00E45D05">
      <w:r>
        <w:separator/>
      </w:r>
    </w:p>
  </w:footnote>
  <w:footnote w:id="0" w:type="continuationSeparator">
    <w:p w:rsidRDefault="00E45D05" w:rsidR="00E4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405B34">
          <w:rPr>
            <w:rFonts w:hAnsi="Times New Roman" w:ascii="Times New Roman"/>
          </w:rPr>
          <w:fldChar w:fldCharType="begin"/>
        </w:r>
        <w:r w:rsidRPr="00405B34">
          <w:rPr>
            <w:rFonts w:hAnsi="Times New Roman" w:ascii="Times New Roman"/>
          </w:rPr>
          <w:instrText>PAGE   \* MERGEFORMAT</w:instrText>
        </w:r>
        <w:r w:rsidRPr="00405B34">
          <w:rPr>
            <w:rFonts w:hAnsi="Times New Roman" w:ascii="Times New Roman"/>
          </w:rPr>
          <w:fldChar w:fldCharType="separate"/>
        </w:r>
        <w:r w:rsidR="00405B34">
          <w:rPr>
            <w:rFonts w:hAnsi="Times New Roman" w:ascii="Times New Roman"/>
            <w:noProof/>
          </w:rPr>
          <w:t>2</w:t>
        </w:r>
        <w:r w:rsidRPr="00405B34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405B34">
          <w:rPr>
            <w:rFonts w:hAnsi="Times New Roman" w:ascii="Times New Roman"/>
            <w:szCs w:val="24"/>
          </w:rPr>
          <w:t>311/14</w:t>
        </w:r>
      </w:p>
      <w:p w:rsidRDefault="00405B34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454F"/>
    <w:rsid w:val="00102BF7"/>
    <w:rsid w:val="0014171C"/>
    <w:rsid w:val="00142640"/>
    <w:rsid w:val="00145C3B"/>
    <w:rsid w:val="001631D0"/>
    <w:rsid w:val="00166C6A"/>
    <w:rsid w:val="00171EE7"/>
    <w:rsid w:val="001826E6"/>
    <w:rsid w:val="0019010D"/>
    <w:rsid w:val="001B3884"/>
    <w:rsid w:val="001D09D8"/>
    <w:rsid w:val="002119F8"/>
    <w:rsid w:val="00271BB4"/>
    <w:rsid w:val="00281203"/>
    <w:rsid w:val="002D6C50"/>
    <w:rsid w:val="003071D8"/>
    <w:rsid w:val="00323925"/>
    <w:rsid w:val="00333426"/>
    <w:rsid w:val="003357B1"/>
    <w:rsid w:val="00355EC8"/>
    <w:rsid w:val="003925C6"/>
    <w:rsid w:val="003A4C29"/>
    <w:rsid w:val="003B667C"/>
    <w:rsid w:val="00405B34"/>
    <w:rsid w:val="004333A5"/>
    <w:rsid w:val="00457F16"/>
    <w:rsid w:val="004959B6"/>
    <w:rsid w:val="004F0706"/>
    <w:rsid w:val="005218CB"/>
    <w:rsid w:val="0055104E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C2C65"/>
    <w:rsid w:val="006D7978"/>
    <w:rsid w:val="007132A5"/>
    <w:rsid w:val="00720648"/>
    <w:rsid w:val="0074094D"/>
    <w:rsid w:val="00794568"/>
    <w:rsid w:val="007F2DF1"/>
    <w:rsid w:val="007F4C96"/>
    <w:rsid w:val="00800B06"/>
    <w:rsid w:val="0081010B"/>
    <w:rsid w:val="00825348"/>
    <w:rsid w:val="008420F7"/>
    <w:rsid w:val="008D6836"/>
    <w:rsid w:val="00950ED7"/>
    <w:rsid w:val="00962677"/>
    <w:rsid w:val="009712D3"/>
    <w:rsid w:val="009A0F6E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50078"/>
    <w:rsid w:val="00C0597F"/>
    <w:rsid w:val="00C52A92"/>
    <w:rsid w:val="00CD1250"/>
    <w:rsid w:val="00CD45E6"/>
    <w:rsid w:val="00D21F21"/>
    <w:rsid w:val="00D51580"/>
    <w:rsid w:val="00D81483"/>
    <w:rsid w:val="00DA23EF"/>
    <w:rsid w:val="00DD75EE"/>
    <w:rsid w:val="00DF5656"/>
    <w:rsid w:val="00E45D05"/>
    <w:rsid w:val="00EB2255"/>
    <w:rsid w:val="00EC6FA4"/>
    <w:rsid w:val="00EE0977"/>
    <w:rsid w:val="00EE521D"/>
    <w:rsid w:val="00F20EBA"/>
    <w:rsid w:val="00F35D5A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B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5B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5B3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B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05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5B3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CENTROŠPED d.o.o. za prijevoz robe u cestovnom prometu zastupanog po punomoćniku ANTO ČIČAK</izvorni_sadrzaj>
    <derivirana_varijabla naziv="DomainObject.Predmet.ProtustrankaFormated_1">  CENTROŠPED d.o.o. za prijevoz robe u cestovnom prometu zastupanog po punomoćniku ANTO ČIČAK</derivirana_varijabla>
  </DomainObject.Predmet.ProtustrankaFormated>
  <DomainObject.Predmet.ProtustrankaFormatedOIB>
    <izvorni_sadrzaj>  CENTROŠPED d.o.o. za prijevoz robe u cestovnom prometu, OIB 31780276387 zastupanog po punomoćniku ANTO ČIČAK</izvorni_sadrzaj>
    <derivirana_varijabla naziv="DomainObject.Predmet.ProtustrankaFormatedOIB_1">  CENTROŠPED d.o.o. za prijevoz robe u cestovnom prometu, OIB 31780276387 zastupanog po punomoćniku ANTO ČIČAK</derivirana_varijabla>
  </DomainObject.Predmet.ProtustrankaFormatedOIB>
  <DomainObject.Predmet.ProtustrankaFormatedWithAdress>
    <izvorni_sadrzaj> CENTROŠPED d.o.o. za prijevoz robe u cestovnom prometu, Kanarinska 14, 10000 Zagreb zastupanog po punomoćniku ANTO ČIČAK</izvorni_sadrzaj>
    <derivirana_varijabla naziv="DomainObject.Predmet.ProtustrankaFormatedWithAdress_1"> CENTROŠPED d.o.o. za prijevoz robe u cestovnom prometu, Kanarinska 14, 10000 Zagreb zastupanog po punomoćniku ANTO ČIČAK</derivirana_varijabla>
  </DomainObject.Predmet.ProtustrankaFormatedWithAdress>
  <DomainObject.Predmet.ProtustrankaFormatedWithAdressOIB>
    <izvorni_sadrzaj> CENTROŠPED d.o.o. za prijevoz robe u cestovnom prometu, OIB 31780276387, Kanarinska 14, 10000 Zagreb zastupanog po punomoćniku ANTO ČIČAK</izvorni_sadrzaj>
    <derivirana_varijabla naziv="DomainObject.Predmet.ProtustrankaFormatedWithAdressOIB_1"> CENTROŠPED d.o.o. za prijevoz robe u cestovnom prometu, OIB 31780276387, Kanarinska 14, 10000 Zagreb zastupanog po punomoćniku ANTO ČIČAK</derivirana_varijabla>
  </DomainObject.Predmet.ProtustrankaFormatedWithAdressOIB>
  <DomainObject.Predmet.ProtustrankaWithAdress>
    <izvorni_sadrzaj>CENTROŠPED d.o.o. za prijevoz robe u cestovnom prometu Kanarinska 14, 10000 Zagreb</izvorni_sadrzaj>
    <derivirana_varijabla naziv="DomainObject.Predmet.ProtustrankaWithAdress_1">CENTROŠPED d.o.o. za prijevoz robe u cestovnom prometu Kanarinska 14, 10000 Zagreb</derivirana_varijabla>
  </DomainObject.Predmet.ProtustrankaWithAdress>
  <DomainObject.Predmet.ProtustrankaWithAdressOIB>
    <izvorni_sadrzaj>CENTROŠPED d.o.o. za prijevoz robe u cestovnom prometu, OIB 31780276387, Kanarinska 14, 10000 Zagreb</izvorni_sadrzaj>
    <derivirana_varijabla naziv="DomainObject.Predmet.ProtustrankaWithAdressOIB_1">CENTROŠPED d.o.o. za prijevoz robe u cestovnom prometu, OIB 31780276387, Kanarinska 14, 10000 Zagreb</derivirana_varijabla>
  </DomainObject.Predmet.ProtustrankaWithAdressOIB>
  <DomainObject.Predmet.ProtustrankaNazivFormated>
    <izvorni_sadrzaj>CENTROŠPED d.o.o. za prijevoz robe u cestovnom prometu</izvorni_sadrzaj>
    <derivirana_varijabla naziv="DomainObject.Predmet.ProtustrankaNazivFormated_1">CENTROŠPED d.o.o. za prijevoz robe u cestovnom prometu</derivirana_varijabla>
  </DomainObject.Predmet.ProtustrankaNazivFormated>
  <DomainObject.Predmet.ProtustrankaNazivFormatedOIB>
    <izvorni_sadrzaj>CENTROŠPED d.o.o. za prijevoz robe u cestovnom prometu, OIB 31780276387</izvorni_sadrzaj>
    <derivirana_varijabla naziv="DomainObject.Predmet.ProtustrankaNazivFormatedOIB_1">CENTROŠPED d.o.o. za prijevoz robe u cestovnom prometu, OIB 31780276387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CENTROŠPED d.o.o. za prijevoz robe u cestovnom prometu zastupanog po punomoćniku ANTO ČIČAK</item>
    </izvorni_sadrzaj>
    <derivirana_varijabla naziv="DomainObject.Predmet.ProtuStrankaListFormated_1">
      <item>CENTROŠPED d.o.o. za prijevoz robe u cestovnom prometu zastupanog po punomoćniku ANTO ČIČAK</item>
    </derivirana_varijabla>
  </DomainObject.Predmet.ProtuStrankaListFormated>
  <DomainObject.Predmet.ProtuStrankaListFormatedOIB>
    <izvorni_sadrzaj>
      <item>CENTROŠPED d.o.o. za prijevoz robe u cestovnom prometu, OIB 31780276387 zastupanog po punomoćniku ANTO ČIČAK</item>
    </izvorni_sadrzaj>
    <derivirana_varijabla naziv="DomainObject.Predmet.ProtuStrankaListFormatedOIB_1">
      <item>CENTROŠPED d.o.o. za prijevoz robe u cestovnom prometu, OIB 31780276387 zastupanog po punomoćniku ANTO ČIČAK</item>
    </derivirana_varijabla>
  </DomainObject.Predmet.ProtuStrankaListFormatedOIB>
  <DomainObject.Predmet.ProtuStrankaListFormatedWithAdress>
    <izvorni_sadrzaj>
      <item>CENTROŠPED d.o.o. za prijevoz robe u cestovnom prometu, Kanarinska 14, 10000 Zagreb zastupanog po punomoćniku ANTO ČIČAK</item>
    </izvorni_sadrzaj>
    <derivirana_varijabla naziv="DomainObject.Predmet.ProtuStrankaListFormatedWithAdress_1">
      <item>CENTROŠPED d.o.o. za prijevoz robe u cestovnom prometu, Kanarinska 14, 10000 Zagreb zastupanog po punomoćniku ANTO ČIČAK</item>
    </derivirana_varijabla>
  </DomainObject.Predmet.ProtuStrankaListFormatedWithAdress>
  <DomainObject.Predmet.ProtuStrankaListFormatedWithAdressOIB>
    <izvorni_sadrzaj>
      <item>CENTROŠPED d.o.o. za prijevoz robe u cestovnom prometu, OIB 31780276387, Kanarinska 14, 10000 Zagreb zastupanog po punomoćniku ANTO ČIČAK</item>
    </izvorni_sadrzaj>
    <derivirana_varijabla naziv="DomainObject.Predmet.ProtuStrankaListFormatedWithAdressOIB_1">
      <item>CENTROŠPED d.o.o. za prijevoz robe u cestovnom prometu, OIB 31780276387, Kanarinska 14, 10000 Zagreb zastupanog po punomoćniku ANTO ČIČAK</item>
    </derivirana_varijabla>
  </DomainObject.Predmet.ProtuStrankaListFormatedWithAdressOIB>
  <DomainObject.Predmet.ProtuStrankaListNazivFormated>
    <izvorni_sadrzaj>
      <item>CENTROŠPED d.o.o. za prijevoz robe u cestovnom prometu</item>
    </izvorni_sadrzaj>
    <derivirana_varijabla naziv="DomainObject.Predmet.ProtuStrankaListNazivFormated_1">
      <item>CENTROŠPED d.o.o. za prijevoz robe u cestovnom prometu</item>
    </derivirana_varijabla>
  </DomainObject.Predmet.ProtuStrankaListNazivFormated>
  <DomainObject.Predmet.ProtuStrankaListNazivFormatedOIB>
    <izvorni_sadrzaj>
      <item>CENTROŠPED d.o.o. za prijevoz robe u cestovnom prometu, OIB 31780276387</item>
    </izvorni_sadrzaj>
    <derivirana_varijabla naziv="DomainObject.Predmet.ProtuStrankaListNazivFormatedOIB_1">
      <item>CENTROŠPED d.o.o. za prijevoz robe u cestovnom prometu, OIB 31780276387</item>
    </derivirana_varijabla>
  </DomainObject.Predmet.ProtuStrankaListNazivFormatedOIB>
  <DomainObject.Predmet.OstaliListFormated>
    <izvorni_sadrzaj>
      <item>ANTO ČIČAK punomoćnik sudionika u postupku CENTROŠPED d.o.o. za prijevoz robe u cestovnom prometu</item>
      <item>Ministarstvo financija RH, Porezna uprava</item>
      <item>Boris Hmelina</item>
    </izvorni_sadrzaj>
    <derivirana_varijabla naziv="DomainObject.Predmet.OstaliListFormated_1">
      <item>ANTO ČIČAK punomoćnik sudionika u postupku CENTROŠPED d.o.o. za prijevoz robe u cestovnom prometu</item>
      <item>Ministarstvo financija RH, Porezna uprava</item>
      <item>Boris Hmelina</item>
    </derivirana_varijabla>
  </DomainObject.Predmet.OstaliListFormated>
  <DomainObject.Predmet.OstaliListFormatedOIB>
    <izvorni_sadrzaj>
      <item>ANTO ČIČAK, OIB 17266148306 punomoćnik sudionika u postupku CENTROŠPED d.o.o. za prijevoz robe u cestovnom prometu</item>
      <item>Ministarstvo financija RH, Porezna uprava, OIB 18683136487</item>
      <item>Boris Hmelina, OIB 35220441313</item>
    </izvorni_sadrzaj>
    <derivirana_varijabla naziv="DomainObject.Predmet.OstaliListFormatedOIB_1">
      <item>ANTO ČIČAK, OIB 17266148306 punomoćnik sudionika u postupku CENTROŠPED d.o.o. za prijevoz robe u cestovnom prometu</item>
      <item>Ministarstvo financija RH, Porezna uprava, OIB 18683136487</item>
      <item>Boris Hmelina, OIB 35220441313</item>
    </derivirana_varijabla>
  </DomainObject.Predmet.OstaliListFormatedOIB>
  <DomainObject.Predmet.OstaliListFormatedWithAdress>
    <izvorni_sadrzaj>
      <item>ANTO ČIČAK, Kanarinska 14, 10000 Zagreb punomoćnik sudionika u postupku CENTROŠPED d.o.o. za prijevoz robe u cestovnom prometu</item>
      <item>Ministarstvo financija RH, Porezna uprava, Av. Dubrovnik 32, 10000 Zagreb</item>
      <item>Boris Hmelina, Fraterščica 81, 10000 Zagreb</item>
    </izvorni_sadrzaj>
    <derivirana_varijabla naziv="DomainObject.Predmet.OstaliListFormatedWithAdress_1">
      <item>ANTO ČIČAK, Kanarinska 14, 10000 Zagreb punomoćnik sudionika u postupku CENTROŠPED d.o.o. za prijevoz robe u cestovnom prometu</item>
      <item>Ministarstvo financija RH, Porezna uprava, Av. Dubrovnik 32, 10000 Zagreb</item>
      <item>Boris Hmelina, Fraterščica 81, 10000 Zagreb</item>
    </derivirana_varijabla>
  </DomainObject.Predmet.OstaliListFormatedWithAdress>
  <DomainObject.Predmet.OstaliListFormatedWithAdressOIB>
    <izvorni_sadrzaj>
      <item>ANTO ČIČAK, OIB 17266148306, Kanarinska 14, 10000 Zagreb punomoćnik sudionika u postupku CENTROŠPED d.o.o. za prijevoz robe u cestovnom prometu</item>
      <item>Ministarstvo financija RH, Porezna uprava, OIB 18683136487, Av. Dubrovnik 32, 10000 Zagreb</item>
      <item>Boris Hmelina, OIB 35220441313, Fraterščica 81, 10000 Zagreb</item>
    </izvorni_sadrzaj>
    <derivirana_varijabla naziv="DomainObject.Predmet.OstaliListFormatedWithAdressOIB_1">
      <item>ANTO ČIČAK, OIB 17266148306, Kanarinska 14, 10000 Zagreb punomoćnik sudionika u postupku CENTROŠPED d.o.o. za prijevoz robe u cestovnom prometu</item>
      <item>Ministarstvo financija RH, Porezna uprava, OIB 18683136487, Av. Dubrovnik 32, 10000 Zagreb</item>
      <item>Boris Hmelina, OIB 35220441313, Fraterščica 81, 10000 Zagreb</item>
    </derivirana_varijabla>
  </DomainObject.Predmet.OstaliListFormatedWithAdressOIB>
  <DomainObject.Predmet.OstaliListNazivFormated>
    <izvorni_sadrzaj>
      <item>ANTO ČIČAK</item>
      <item>Ministarstvo financija RH, Porezna uprava</item>
      <item>Boris Hmelina</item>
    </izvorni_sadrzaj>
    <derivirana_varijabla naziv="DomainObject.Predmet.OstaliListNazivFormated_1">
      <item>ANTO ČIČAK</item>
      <item>Ministarstvo financija RH, Porezna uprava</item>
      <item>Boris Hmelina</item>
    </derivirana_varijabla>
  </DomainObject.Predmet.OstaliListNazivFormated>
  <DomainObject.Predmet.OstaliListNazivFormatedOIB>
    <izvorni_sadrzaj>
      <item>ANTO ČIČAK, OIB 17266148306</item>
      <item>Ministarstvo financija RH, Porezna uprava, OIB 18683136487</item>
      <item>Boris Hmelina, OIB 35220441313</item>
    </izvorni_sadrzaj>
    <derivirana_varijabla naziv="DomainObject.Predmet.OstaliListNazivFormatedOIB_1">
      <item>ANTO ČIČAK, OIB 17266148306</item>
      <item>Ministarstvo financija RH, Porezna uprava, OIB 18683136487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CENTROŠPED d.o.o. za prijevoz robe u cestovnom prometu</izvorni_sadrzaj>
    <derivirana_varijabla naziv="DomainObject.Predmet.ProtustrankaIDrugi_1">CENTROŠPED d.o.o. za prijevoz robe u cestovnom prometu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CENTROŠPED d.o.o. za prijevoz robe u cestovnom prometu, OIB 31780276387, Kanarinska 14, 10000 Zagreb</izvorni_sadrzaj>
    <derivirana_varijabla naziv="DomainObject.Predmet.ProtustrankaIDrugiAdressOIB_1">CENTROŠPED d.o.o. za prijevoz robe u cestovnom prometu, OIB 31780276387, Kanarinska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CENTROŠPED d.o.o. za prijevoz robe u cestovnom prometu</item>
      <item>ANTO ČIČAK</item>
      <item>Ministarstvo financija RH, Porezna uprava</item>
      <item>Boris Hmelina</item>
    </izvorni_sadrzaj>
    <derivirana_varijabla naziv="DomainObject.Predmet.SudioniciListNaziv_1">
      <item>FINA Regionalni centar Zagreb</item>
      <item>CENTROŠPED d.o.o. za prijevoz robe u cestovnom prometu</item>
      <item>ANTO ČIČAK</item>
      <item>Ministarstvo financija RH, Porezna uprava</item>
      <item>Boris Hmelina</item>
    </derivirana_varijabla>
  </DomainObject.Predmet.SudioniciListNaziv>
  <DomainObject.Predmet.SudioniciListAdressOIB>
    <izvorni_sadrzaj>
      <item>FINA Regionalni centar Zagreb, OIB 85821130368, Grada Vukovara 70,10000 Zagreb</item>
      <item>CENTROŠPED d.o.o. za prijevoz robe u cestovnom prometu, OIB 31780276387, Kanarinska 14,10000 Zagreb</item>
      <item>ANTO ČIČAK, OIB 17266148306, Kanarinska 14,10000 Zagreb</item>
      <item>Ministarstvo financija RH, Porezna uprava, OIB 18683136487, Av. Dubrovnik 32,10000 Zagreb</item>
      <item>Boris Hmelina, OIB 35220441313, Fraterščica 81,10000 Zagreb</item>
    </izvorni_sadrzaj>
    <derivirana_varijabla naziv="DomainObject.Predmet.SudioniciListAdressOIB_1">
      <item>FINA Regionalni centar Zagreb, OIB 85821130368, Grada Vukovara 70,10000 Zagreb</item>
      <item>CENTROŠPED d.o.o. za prijevoz robe u cestovnom prometu, OIB 31780276387, Kanarinska 14,10000 Zagreb</item>
      <item>ANTO ČIČAK, OIB 17266148306, Kanarinska 14,10000 Zagreb</item>
      <item>Ministarstvo financija RH, Porezna uprava, OIB 18683136487, Av. Dubrovnik 32,10000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31780276387</item>
      <item>, OIB 17266148306</item>
      <item>, OIB 18683136487</item>
      <item>, OIB 35220441313</item>
    </izvorni_sadrzaj>
    <derivirana_varijabla naziv="DomainObject.Predmet.SudioniciListNazivOIB_1">
      <item>, OIB 85821130368</item>
      <item>, OIB 31780276387</item>
      <item>, OIB 17266148306</item>
      <item>, OIB 18683136487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661</properties:Words>
  <properties:Characters>3554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2016-03-15T14:11:00Z</dcterms:created>
  <dc:creator>Sudsko vijeće</dc:creator>
  <cp:lastModifiedBy>Valentina Kranjčić</cp:lastModifiedBy>
  <cp:lastPrinted>2016-03-15T14:22:00Z</cp:lastPrinted>
  <dcterms:modified xmlns:xsi="http://www.w3.org/2001/XMLSchema-instance" xsi:type="dcterms:W3CDTF">2016-03-15T14:22:00Z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