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d6f8" w14:paraId="6fed6f8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D4035C">
        <w:t>8460</w:t>
      </w:r>
      <w:r w:rsidRPr="00310295">
        <w:t>/1</w:t>
      </w:r>
      <w:r w:rsidR="00992549">
        <w:t>5</w:t>
      </w:r>
    </w:p>
    <w:p w:rsidRDefault="00B71977" w:rsidP="002C306A" w:rsidR="00B71977">
      <w:pPr>
        <w:jc w:val="right"/>
      </w:pP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3A7133" w:rsidRPr="003A7133">
        <w:t>EURO PROCURO j.d.o.o. za usluge, Zagreb, Berislavićeva 18, OIB: 44989743860, MBS: 080843260</w:t>
      </w:r>
      <w:r w:rsidR="0086241D">
        <w:t xml:space="preserve">, </w:t>
      </w:r>
      <w:r w:rsidR="00D4035C">
        <w:t>12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>
      <w:pPr>
        <w:jc w:val="both"/>
      </w:pPr>
    </w:p>
    <w:p w:rsidRDefault="00B71977" w:rsidP="002C306A" w:rsidR="00B71977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3A7133">
        <w:t>8460</w:t>
      </w:r>
      <w:r w:rsidR="0086241D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/>
    <w:p w:rsidRDefault="00B71977" w:rsidP="00065B42" w:rsidR="00B71977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3A7133" w:rsidP="0086241D" w:rsidR="006B3B2F">
      <w:pPr>
        <w:ind w:firstLine="708"/>
        <w:jc w:val="both"/>
      </w:pPr>
      <w:r w:rsidRPr="003A7133">
        <w:t>FINA RC Zagreb, Podružnica Zagreb je 15. prosinca 2015. temeljem odredbe članka 110. stavak 1. Stečajnog zakona (NN 71/15 – dalje SZ) podnijela prijedlog za provedbu stečajnog postupka s obzirom da je dužnik na dan 11. prosinca 2015. u Očevidniku redoslijeda osnova za plaćanje imao evidentirane neizvršene osnove za plaćanje u iznosu od 226,77 kn</w:t>
      </w:r>
      <w:r>
        <w:t xml:space="preserve"> u razdoblju duljem od 120 dana</w:t>
      </w:r>
      <w:r w:rsidR="008D3F04" w:rsidRPr="008D3F04">
        <w:t>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3A7133">
        <w:t>8</w:t>
      </w:r>
      <w:r w:rsidR="009E7952">
        <w:t xml:space="preserve">. </w:t>
      </w:r>
      <w:r w:rsidR="003A7133">
        <w:t>rujna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8D3F04">
        <w:t>a otvaranje stečajnog postupka, te izjavio da dužnik nema nikakve imovine.</w:t>
      </w:r>
    </w:p>
    <w:p w:rsidRDefault="004A7333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lastRenderedPageBreak/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12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A5913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FA5913" w:rsidP="007A1486" w:rsidR="00FA59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A5913" w:rsidP="007A1486" w:rsidR="00FA59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A5913" w:rsidP="007A1486" w:rsidR="00FA5913" w:rsidRPr="007A1486">
      <w:pPr>
        <w:ind w:left="720"/>
      </w:pPr>
    </w:p>
    <w:p w:rsidRDefault="00065B42" w:rsidP="00FA5913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D4035C">
      <w:t>8460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71977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35C"/>
    <w:rsid w:val="00D40CFA"/>
    <w:rsid w:val="00D57B45"/>
    <w:rsid w:val="00D677F7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A5913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8460</izvorni_sadrzaj>
    <derivirana_varijabla naziv="DomainObject.Predmet.Broj_1">8460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St-8460/2015</izvorni_sadrzaj>
    <derivirana_varijabla naziv="DomainObject.Predmet.OznakaBroj_1">St-8460/2015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PROCURO j.d.o.o.</izvorni_sadrzaj>
    <derivirana_varijabla naziv="DomainObject.Predmet.ProtustrankaFormated_1">  EURO PROCURO j.d.o.o.</derivirana_varijabla>
  </DomainObject.Predmet.ProtustrankaFormated>
  <DomainObject.Predmet.ProtustrankaFormatedOIB>
    <izvorni_sadrzaj>  EURO PROCURO j.d.o.o., OIB 44989743860</izvorni_sadrzaj>
    <derivirana_varijabla naziv="DomainObject.Predmet.ProtustrankaFormatedOIB_1">  EURO PROCURO j.d.o.o., OIB 44989743860</derivirana_varijabla>
  </DomainObject.Predmet.ProtustrankaFormatedOIB>
  <DomainObject.Predmet.ProtustrankaFormatedWithAdress>
    <izvorni_sadrzaj> EURO PROCURO j.d.o.o., Berislavićeva 18, 10000 Zagreb</izvorni_sadrzaj>
    <derivirana_varijabla naziv="DomainObject.Predmet.ProtustrankaFormatedWithAdress_1"> EURO PROCURO j.d.o.o., Berislavićeva 18, 10000 Zagreb</derivirana_varijabla>
  </DomainObject.Predmet.ProtustrankaFormatedWithAdress>
  <DomainObject.Predmet.ProtustrankaFormatedWithAdressOIB>
    <izvorni_sadrzaj> EURO PROCURO j.d.o.o., OIB 44989743860, Berislavićeva 18, 10000 Zagreb</izvorni_sadrzaj>
    <derivirana_varijabla naziv="DomainObject.Predmet.ProtustrankaFormatedWithAdressOIB_1"> EURO PROCURO j.d.o.o., OIB 44989743860, Berislavićeva 18, 10000 Zagreb</derivirana_varijabla>
  </DomainObject.Predmet.ProtustrankaFormatedWithAdressOIB>
  <DomainObject.Predmet.ProtustrankaWithAdress>
    <izvorni_sadrzaj>EURO PROCURO j.d.o.o. Berislavićeva 18, 10000 Zagreb</izvorni_sadrzaj>
    <derivirana_varijabla naziv="DomainObject.Predmet.ProtustrankaWithAdress_1">EURO PROCURO j.d.o.o. Berislavićeva 18, 10000 Zagreb</derivirana_varijabla>
  </DomainObject.Predmet.ProtustrankaWithAdress>
  <DomainObject.Predmet.ProtustrankaWithAdressOIB>
    <izvorni_sadrzaj>EURO PROCURO j.d.o.o., OIB 44989743860, Berislavićeva 18, 10000 Zagreb</izvorni_sadrzaj>
    <derivirana_varijabla naziv="DomainObject.Predmet.ProtustrankaWithAdressOIB_1">EURO PROCURO j.d.o.o., OIB 44989743860, Berislavićeva 18, 10000 Zagreb</derivirana_varijabla>
  </DomainObject.Predmet.ProtustrankaWithAdressOIB>
  <DomainObject.Predmet.ProtustrankaNazivFormated>
    <izvorni_sadrzaj>EURO PROCURO j.d.o.o.</izvorni_sadrzaj>
    <derivirana_varijabla naziv="DomainObject.Predmet.ProtustrankaNazivFormated_1">EURO PROCURO j.d.o.o.</derivirana_varijabla>
  </DomainObject.Predmet.ProtustrankaNazivFormated>
  <DomainObject.Predmet.ProtustrankaNazivFormatedOIB>
    <izvorni_sadrzaj>EURO PROCURO j.d.o.o., OIB 44989743860</izvorni_sadrzaj>
    <derivirana_varijabla naziv="DomainObject.Predmet.ProtustrankaNazivFormatedOIB_1">EURO PROCURO j.d.o.o., OIB 44989743860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PROCURO j.d.o.o.</item>
    </izvorni_sadrzaj>
    <derivirana_varijabla naziv="DomainObject.Predmet.ProtuStrankaListFormated_1">
      <item>EURO PROCURO j.d.o.o.</item>
    </derivirana_varijabla>
  </DomainObject.Predmet.ProtuStrankaListFormated>
  <DomainObject.Predmet.ProtuStrankaListFormatedOIB>
    <izvorni_sadrzaj>
      <item>EURO PROCURO j.d.o.o., OIB 44989743860</item>
    </izvorni_sadrzaj>
    <derivirana_varijabla naziv="DomainObject.Predmet.ProtuStrankaListFormatedOIB_1">
      <item>EURO PROCURO j.d.o.o., OIB 44989743860</item>
    </derivirana_varijabla>
  </DomainObject.Predmet.ProtuStrankaListFormatedOIB>
  <DomainObject.Predmet.ProtuStrankaListFormatedWithAdress>
    <izvorni_sadrzaj>
      <item>EURO PROCURO j.d.o.o., Berislavićeva 18, 10000 Zagreb</item>
    </izvorni_sadrzaj>
    <derivirana_varijabla naziv="DomainObject.Predmet.ProtuStrankaListFormatedWithAdress_1">
      <item>EURO PROCURO j.d.o.o., Berislavićeva 18, 10000 Zagreb</item>
    </derivirana_varijabla>
  </DomainObject.Predmet.ProtuStrankaListFormatedWithAdress>
  <DomainObject.Predmet.ProtuStrankaListFormatedWithAdressOIB>
    <izvorni_sadrzaj>
      <item>EURO PROCURO j.d.o.o., OIB 44989743860, Berislavićeva 18, 10000 Zagreb</item>
    </izvorni_sadrzaj>
    <derivirana_varijabla naziv="DomainObject.Predmet.ProtuStrankaListFormatedWithAdressOIB_1">
      <item>EURO PROCURO j.d.o.o., OIB 44989743860, Berislavićeva 18, 10000 Zagreb</item>
    </derivirana_varijabla>
  </DomainObject.Predmet.ProtuStrankaListFormatedWithAdressOIB>
  <DomainObject.Predmet.ProtuStrankaListNazivFormated>
    <izvorni_sadrzaj>
      <item>EURO PROCURO j.d.o.o.</item>
    </izvorni_sadrzaj>
    <derivirana_varijabla naziv="DomainObject.Predmet.ProtuStrankaListNazivFormated_1">
      <item>EURO PROCURO j.d.o.o.</item>
    </derivirana_varijabla>
  </DomainObject.Predmet.ProtuStrankaListNazivFormated>
  <DomainObject.Predmet.ProtuStrankaListNazivFormatedOIB>
    <izvorni_sadrzaj>
      <item>EURO PROCURO j.d.o.o., OIB 44989743860</item>
    </izvorni_sadrzaj>
    <derivirana_varijabla naziv="DomainObject.Predmet.ProtuStrankaListNazivFormatedOIB_1">
      <item>EURO PROCURO j.d.o.o., OIB 44989743860</item>
    </derivirana_varijabla>
  </DomainObject.Predmet.ProtuStrankaListNazivFormatedOIB>
  <DomainObject.Predmet.OstaliListFormated>
    <izvorni_sadrzaj>
      <item>STIPE VRBAN</item>
    </izvorni_sadrzaj>
    <derivirana_varijabla naziv="DomainObject.Predmet.OstaliListFormated_1">
      <item>STIPE VRBAN</item>
    </derivirana_varijabla>
  </DomainObject.Predmet.OstaliListFormated>
  <DomainObject.Predmet.OstaliListFormatedOIB>
    <izvorni_sadrzaj>
      <item>STIPE VRBAN, OIB 11763809381</item>
    </izvorni_sadrzaj>
    <derivirana_varijabla naziv="DomainObject.Predmet.OstaliListFormatedOIB_1">
      <item>STIPE VRBAN, OIB 11763809381</item>
    </derivirana_varijabla>
  </DomainObject.Predmet.OstaliListFormatedOIB>
  <DomainObject.Predmet.OstaliListFormatedWithAdress>
    <izvorni_sadrzaj>
      <item>STIPE VRBAN, Baški dolac 31, 53288 Karlobag</item>
    </izvorni_sadrzaj>
    <derivirana_varijabla naziv="DomainObject.Predmet.OstaliListFormatedWithAdress_1">
      <item>STIPE VRBAN, Baški dolac 31, 53288 Karlobag</item>
    </derivirana_varijabla>
  </DomainObject.Predmet.OstaliListFormatedWithAdress>
  <DomainObject.Predmet.OstaliListFormatedWithAdressOIB>
    <izvorni_sadrzaj>
      <item>STIPE VRBAN, OIB 11763809381, Baški dolac 31, 53288 Karlobag</item>
    </izvorni_sadrzaj>
    <derivirana_varijabla naziv="DomainObject.Predmet.OstaliListFormatedWithAdressOIB_1">
      <item>STIPE VRBAN, OIB 11763809381, Baški dolac 31, 53288 Karlobag</item>
    </derivirana_varijabla>
  </DomainObject.Predmet.OstaliListFormatedWithAdressOIB>
  <DomainObject.Predmet.OstaliListNazivFormated>
    <izvorni_sadrzaj>
      <item>STIPE VRBAN</item>
    </izvorni_sadrzaj>
    <derivirana_varijabla naziv="DomainObject.Predmet.OstaliListNazivFormated_1">
      <item>STIPE VRBAN</item>
    </derivirana_varijabla>
  </DomainObject.Predmet.OstaliListNazivFormated>
  <DomainObject.Predmet.OstaliListNazivFormatedOIB>
    <izvorni_sadrzaj>
      <item>STIPE VRBAN, OIB 11763809381</item>
    </izvorni_sadrzaj>
    <derivirana_varijabla naziv="DomainObject.Predmet.OstaliListNazivFormatedOIB_1">
      <item>STIPE VRBAN, OIB 11763809381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PROCURO j.d.o.o.</izvorni_sadrzaj>
    <derivirana_varijabla naziv="DomainObject.Predmet.ProtustrankaIDrugi_1">EURO PROCURO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PROCURO j.d.o.o., OIB 44989743860, Berislavićeva 18, 10000 Zagreb</izvorni_sadrzaj>
    <derivirana_varijabla naziv="DomainObject.Predmet.ProtustrankaIDrugiAdressOIB_1">EURO PROCURO j.d.o.o., OIB 44989743860, Berislavićeva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PROCURO j.d.o.o.</item>
      <item>STIPE VRBAN</item>
    </izvorni_sadrzaj>
    <derivirana_varijabla naziv="DomainObject.Predmet.SudioniciListNaziv_1">
      <item>FINA Regionalni centar Zagreb</item>
      <item>EURO PROCURO j.d.o.o.</item>
      <item>STIPE VRBAN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PROCURO j.d.o.o., OIB 44989743860, Berislavićeva 18,10000 Zagreb</item>
      <item>STIPE VRBAN, OIB 11763809381, Baški dolac 31,53288 Karlobag</item>
    </izvorni_sadrzaj>
    <derivirana_varijabla naziv="DomainObject.Predmet.SudioniciListAdressOIB_1">
      <item>FINA Regionalni centar Zagreb, OIB 85821130368, Trg svibanjskih žrtava 1995. 1,10000 Zagreb</item>
      <item>EURO PROCURO j.d.o.o., OIB 44989743860, Berislavićeva 18,10000 Zagreb</item>
      <item>STIPE VRBAN, OIB 11763809381, Baški dolac 31,53288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44989743860</item>
      <item>, OIB 11763809381</item>
    </izvorni_sadrzaj>
    <derivirana_varijabla naziv="DomainObject.Predmet.SudioniciListNazivOIB_1">
      <item>, OIB 85821130368</item>
      <item>, OIB 44989743860</item>
      <item>, OIB 11763809381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2371</properties:Characters>
  <properties:Lines>63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2016-09-12T11:22:00Z</dcterms:created>
  <dc:creator>gzubak</dc:creator>
  <cp:lastModifiedBy>Ivana Stampf</cp:lastModifiedBy>
  <cp:lastPrinted>2013-01-31T13:45:00Z</cp:lastPrinted>
  <dcterms:modified xmlns:xsi="http://www.w3.org/2001/XMLSchema-instance" xsi:type="dcterms:W3CDTF">2016-09-12T11:44:00Z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