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13c6" w14:paraId="61713c6" w:rsidRDefault="001665BA" w:rsidP="001665BA" w:rsidR="001665BA" w:rsidRPr="001665BA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1665BA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5BA" w:rsidP="001665BA" w:rsidR="001665BA" w:rsidRPr="001665BA">
      <w:pPr>
        <w:rPr>
          <w:rFonts w:hAnsi="Times New Roman" w:ascii="Times New Roman"/>
        </w:rPr>
      </w:pPr>
      <w:r w:rsidRPr="001665BA">
        <w:rPr>
          <w:rFonts w:eastAsia="MS Mincho" w:hAnsi="Times New Roman" w:ascii="Times New Roman"/>
        </w:rPr>
        <w:t>REPUBLIKA HRVATSKA</w:t>
      </w:r>
    </w:p>
    <w:p w:rsidRDefault="001665BA" w:rsidP="001665BA" w:rsidR="001665BA" w:rsidRPr="001665BA">
      <w:pPr>
        <w:rPr>
          <w:rFonts w:hAnsi="Times New Roman" w:ascii="Times New Roman"/>
        </w:rPr>
      </w:pPr>
      <w:r w:rsidRPr="001665BA">
        <w:rPr>
          <w:rFonts w:eastAsia="MS Mincho" w:hAnsi="Times New Roman" w:ascii="Times New Roman"/>
        </w:rPr>
        <w:t>TRGOVAČKI SUD U RIJECI</w:t>
      </w:r>
    </w:p>
    <w:p w:rsidRDefault="001665BA" w:rsidP="001665BA" w:rsidR="001665BA" w:rsidRPr="001665BA">
      <w:pPr>
        <w:rPr>
          <w:rFonts w:eastAsia="MS Mincho" w:hAnsi="Times New Roman" w:ascii="Times New Roman"/>
        </w:rPr>
      </w:pPr>
      <w:r w:rsidRPr="001665BA">
        <w:rPr>
          <w:rFonts w:eastAsia="MS Mincho" w:hAnsi="Times New Roman" w:ascii="Times New Roman"/>
        </w:rPr>
        <w:t xml:space="preserve">      Rijeka, Zadarska 1 i 3</w:t>
      </w:r>
    </w:p>
    <w:p w:rsidRDefault="003B5DE4" w:rsidP="003B5DE4" w:rsidR="003B5DE4" w:rsidRPr="0080520A">
      <w:pPr>
        <w:jc w:val="both"/>
        <w:rPr>
          <w:rFonts w:hAnsi="Times New Roman" w:ascii="Times New Roman"/>
        </w:rPr>
      </w:pPr>
    </w:p>
    <w:p w:rsidRDefault="003B5DE4" w:rsidP="003B5DE4" w:rsidR="003B5DE4" w:rsidRPr="0080520A">
      <w:pPr>
        <w:jc w:val="both"/>
        <w:rPr>
          <w:rFonts w:hAnsi="Times New Roman" w:ascii="Times New Roman"/>
        </w:rPr>
      </w:pPr>
    </w:p>
    <w:p w:rsidRDefault="001F3E78" w:rsidP="0072382A" w:rsidR="003B5DE4" w:rsidRPr="0080520A">
      <w:pPr>
        <w:ind w:firstLine="708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 xml:space="preserve">Trgovački sud u Rijeci, </w:t>
      </w:r>
      <w:r w:rsidR="00182A48" w:rsidRPr="0080520A">
        <w:rPr>
          <w:rFonts w:hAnsi="Times New Roman" w:ascii="Times New Roman"/>
        </w:rPr>
        <w:t xml:space="preserve">na osnovu </w:t>
      </w:r>
      <w:r w:rsidR="00B0403F" w:rsidRPr="0080520A">
        <w:rPr>
          <w:rFonts w:hAnsi="Times New Roman" w:ascii="Times New Roman"/>
        </w:rPr>
        <w:t xml:space="preserve">ovosudnog </w:t>
      </w:r>
      <w:r w:rsidR="00182A48" w:rsidRPr="0080520A">
        <w:rPr>
          <w:rFonts w:hAnsi="Times New Roman" w:ascii="Times New Roman"/>
        </w:rPr>
        <w:t>zaključka posl. br.</w:t>
      </w:r>
      <w:r w:rsidR="00A65B00" w:rsidRPr="0080520A">
        <w:rPr>
          <w:rFonts w:hAnsi="Times New Roman" w:ascii="Times New Roman"/>
        </w:rPr>
        <w:t xml:space="preserve"> 7 Stpn-2</w:t>
      </w:r>
      <w:r w:rsidR="00E555CD" w:rsidRPr="0080520A">
        <w:rPr>
          <w:rFonts w:hAnsi="Times New Roman" w:ascii="Times New Roman"/>
        </w:rPr>
        <w:t>8</w:t>
      </w:r>
      <w:r w:rsidR="00A65B00" w:rsidRPr="0080520A">
        <w:rPr>
          <w:rFonts w:hAnsi="Times New Roman" w:ascii="Times New Roman"/>
        </w:rPr>
        <w:t>/15-</w:t>
      </w:r>
      <w:r w:rsidR="00E555CD" w:rsidRPr="0080520A">
        <w:rPr>
          <w:rFonts w:hAnsi="Times New Roman" w:ascii="Times New Roman"/>
        </w:rPr>
        <w:t>6</w:t>
      </w:r>
      <w:r w:rsidR="00A65B00" w:rsidRPr="0080520A">
        <w:rPr>
          <w:rFonts w:hAnsi="Times New Roman" w:ascii="Times New Roman"/>
        </w:rPr>
        <w:t xml:space="preserve"> </w:t>
      </w:r>
      <w:r w:rsidR="00182A48" w:rsidRPr="0080520A">
        <w:rPr>
          <w:rFonts w:hAnsi="Times New Roman" w:ascii="Times New Roman"/>
        </w:rPr>
        <w:t xml:space="preserve">od </w:t>
      </w:r>
      <w:r w:rsidR="00A65B00" w:rsidRPr="0080520A">
        <w:rPr>
          <w:rFonts w:hAnsi="Times New Roman" w:ascii="Times New Roman"/>
        </w:rPr>
        <w:t>2</w:t>
      </w:r>
      <w:r w:rsidR="00E555CD" w:rsidRPr="0080520A">
        <w:rPr>
          <w:rFonts w:hAnsi="Times New Roman" w:ascii="Times New Roman"/>
        </w:rPr>
        <w:t>2</w:t>
      </w:r>
      <w:r w:rsidR="00A65B00" w:rsidRPr="0080520A">
        <w:rPr>
          <w:rFonts w:hAnsi="Times New Roman" w:ascii="Times New Roman"/>
        </w:rPr>
        <w:t xml:space="preserve">. </w:t>
      </w:r>
      <w:r w:rsidR="00E555CD" w:rsidRPr="0080520A">
        <w:rPr>
          <w:rFonts w:hAnsi="Times New Roman" w:ascii="Times New Roman"/>
        </w:rPr>
        <w:t xml:space="preserve">listopada </w:t>
      </w:r>
      <w:r w:rsidR="00A65B00" w:rsidRPr="0080520A">
        <w:rPr>
          <w:rFonts w:hAnsi="Times New Roman" w:ascii="Times New Roman"/>
        </w:rPr>
        <w:t>2015</w:t>
      </w:r>
      <w:r w:rsidR="00182A48" w:rsidRPr="0080520A">
        <w:rPr>
          <w:rFonts w:hAnsi="Times New Roman" w:ascii="Times New Roman"/>
        </w:rPr>
        <w:t xml:space="preserve">. </w:t>
      </w:r>
      <w:r w:rsidRPr="0080520A">
        <w:rPr>
          <w:rFonts w:hAnsi="Times New Roman" w:ascii="Times New Roman"/>
        </w:rPr>
        <w:t xml:space="preserve">u postupku sklapanja predstečajne nagodbe </w:t>
      </w:r>
      <w:r w:rsidR="00F572AE" w:rsidRPr="0080520A">
        <w:rPr>
          <w:rFonts w:hAnsi="Times New Roman" w:ascii="Times New Roman"/>
        </w:rPr>
        <w:t>dužnik</w:t>
      </w:r>
      <w:r w:rsidR="00E555CD" w:rsidRPr="0080520A">
        <w:rPr>
          <w:rFonts w:hAnsi="Times New Roman" w:ascii="Times New Roman"/>
        </w:rPr>
        <w:t>a NOVI LIST novinsko nakladničko dioničko društvo</w:t>
      </w:r>
      <w:r w:rsidR="0080520A">
        <w:rPr>
          <w:rFonts w:hAnsi="Times New Roman" w:ascii="Times New Roman"/>
        </w:rPr>
        <w:t xml:space="preserve"> Rijeka, Zvonimirova 20/a (MBS </w:t>
      </w:r>
      <w:r w:rsidR="00E555CD" w:rsidRPr="0080520A">
        <w:rPr>
          <w:rFonts w:hAnsi="Times New Roman" w:ascii="Times New Roman"/>
        </w:rPr>
        <w:t xml:space="preserve">040000340 - OIB 44110106406) i njegovih vjerovnika </w:t>
      </w:r>
      <w:r w:rsidR="00A65B00" w:rsidRPr="0080520A">
        <w:rPr>
          <w:rFonts w:hAnsi="Times New Roman" w:ascii="Times New Roman"/>
        </w:rPr>
        <w:t xml:space="preserve"> </w:t>
      </w:r>
      <w:r w:rsidR="003B5DE4" w:rsidRPr="0080520A">
        <w:rPr>
          <w:rFonts w:hAnsi="Times New Roman" w:ascii="Times New Roman"/>
        </w:rPr>
        <w:t xml:space="preserve">temeljem </w:t>
      </w:r>
      <w:r w:rsidRPr="0080520A">
        <w:rPr>
          <w:rFonts w:hAnsi="Times New Roman" w:ascii="Times New Roman"/>
        </w:rPr>
        <w:t xml:space="preserve">odredbe </w:t>
      </w:r>
      <w:r w:rsidR="003B5DE4" w:rsidRPr="0080520A">
        <w:rPr>
          <w:rFonts w:hAnsi="Times New Roman" w:ascii="Times New Roman"/>
        </w:rPr>
        <w:t>čl</w:t>
      </w:r>
      <w:r w:rsidRPr="0080520A">
        <w:rPr>
          <w:rFonts w:hAnsi="Times New Roman" w:ascii="Times New Roman"/>
        </w:rPr>
        <w:t xml:space="preserve">anka </w:t>
      </w:r>
      <w:r w:rsidR="003B5DE4" w:rsidRPr="0080520A">
        <w:rPr>
          <w:rFonts w:hAnsi="Times New Roman" w:ascii="Times New Roman"/>
        </w:rPr>
        <w:t xml:space="preserve"> 66. st</w:t>
      </w:r>
      <w:r w:rsidRPr="0080520A">
        <w:rPr>
          <w:rFonts w:hAnsi="Times New Roman" w:ascii="Times New Roman"/>
        </w:rPr>
        <w:t xml:space="preserve">avak </w:t>
      </w:r>
      <w:r w:rsidR="003B5DE4" w:rsidRPr="0080520A">
        <w:rPr>
          <w:rFonts w:hAnsi="Times New Roman" w:ascii="Times New Roman"/>
        </w:rPr>
        <w:t xml:space="preserve"> </w:t>
      </w:r>
      <w:r w:rsidR="00B0403F" w:rsidRPr="0080520A">
        <w:rPr>
          <w:rFonts w:hAnsi="Times New Roman" w:ascii="Times New Roman"/>
        </w:rPr>
        <w:t>6</w:t>
      </w:r>
      <w:r w:rsidR="003B5DE4" w:rsidRPr="0080520A">
        <w:rPr>
          <w:rFonts w:hAnsi="Times New Roman" w:ascii="Times New Roman"/>
        </w:rPr>
        <w:t xml:space="preserve">. </w:t>
      </w:r>
      <w:r w:rsidR="00B0403F" w:rsidRPr="0080520A">
        <w:rPr>
          <w:rFonts w:hAnsi="Times New Roman" w:ascii="Times New Roman"/>
        </w:rPr>
        <w:t>i 7</w:t>
      </w:r>
      <w:r w:rsidR="003B5DE4" w:rsidRPr="0080520A">
        <w:rPr>
          <w:rFonts w:hAnsi="Times New Roman" w:ascii="Times New Roman"/>
        </w:rPr>
        <w:t xml:space="preserve">. Zakona o financijskom poslovanju i predstečajnoj nagodbi </w:t>
      </w:r>
      <w:r w:rsidR="00F572AE" w:rsidRPr="0080520A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80520A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80520A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80520A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80520A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80520A">
        <w:rPr>
          <w:rFonts w:hAnsi="Times New Roman" w:ascii="Times New Roman"/>
        </w:rPr>
        <w:t>)</w:t>
      </w:r>
      <w:r w:rsidR="003B5DE4" w:rsidRPr="0080520A">
        <w:rPr>
          <w:rFonts w:hAnsi="Times New Roman" w:ascii="Times New Roman"/>
        </w:rPr>
        <w:t xml:space="preserve"> </w:t>
      </w:r>
      <w:r w:rsidR="00182A48" w:rsidRPr="0080520A">
        <w:rPr>
          <w:rFonts w:hAnsi="Times New Roman" w:ascii="Times New Roman"/>
        </w:rPr>
        <w:t xml:space="preserve">objavljuje </w:t>
      </w:r>
    </w:p>
    <w:p w:rsidRDefault="00BB7AB4" w:rsidR="00BB7AB4" w:rsidRPr="0080520A">
      <w:pPr>
        <w:rPr>
          <w:rFonts w:hAnsi="Times New Roman" w:ascii="Times New Roman"/>
        </w:rPr>
      </w:pPr>
    </w:p>
    <w:p w:rsidRDefault="003B5DE4" w:rsidR="003B5DE4" w:rsidRPr="0080520A">
      <w:pPr>
        <w:rPr>
          <w:rFonts w:hAnsi="Times New Roman" w:ascii="Times New Roman"/>
        </w:rPr>
      </w:pPr>
    </w:p>
    <w:p w:rsidRDefault="00182A48" w:rsidP="003B5DE4" w:rsidR="003B5DE4" w:rsidRPr="0080520A">
      <w:pPr>
        <w:jc w:val="center"/>
        <w:rPr>
          <w:rFonts w:hAnsi="Times New Roman" w:ascii="Times New Roman"/>
        </w:rPr>
      </w:pPr>
      <w:r w:rsidRPr="0080520A">
        <w:rPr>
          <w:rFonts w:hAnsi="Times New Roman" w:ascii="Times New Roman"/>
        </w:rPr>
        <w:t xml:space="preserve"> O G L A S </w:t>
      </w:r>
    </w:p>
    <w:p w:rsidRDefault="003B5DE4" w:rsidP="003B5DE4" w:rsidR="003B5DE4" w:rsidRPr="0080520A">
      <w:pPr>
        <w:jc w:val="center"/>
        <w:rPr>
          <w:rFonts w:hAnsi="Times New Roman" w:ascii="Times New Roman"/>
        </w:rPr>
      </w:pPr>
    </w:p>
    <w:p w:rsidRDefault="003B5DE4" w:rsidP="003B5DE4" w:rsidR="003B5DE4" w:rsidRPr="0080520A">
      <w:pPr>
        <w:jc w:val="center"/>
        <w:rPr>
          <w:rFonts w:hAnsi="Times New Roman" w:ascii="Times New Roman"/>
        </w:rPr>
      </w:pPr>
    </w:p>
    <w:p w:rsidRDefault="00E555CD" w:rsidP="00F2483B" w:rsidR="00E555CD" w:rsidRPr="0080520A">
      <w:pPr>
        <w:ind w:firstLine="708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Ročište radi sklapanja predstečajne nagodbe dužnika NOVI LIST novinsko nakladničko dioničko društv</w:t>
      </w:r>
      <w:r w:rsidR="0080520A">
        <w:rPr>
          <w:rFonts w:hAnsi="Times New Roman" w:ascii="Times New Roman"/>
        </w:rPr>
        <w:t>o Rijeka, Zvonimirova 20/a (MBS</w:t>
      </w:r>
      <w:r w:rsidRPr="0080520A">
        <w:rPr>
          <w:rFonts w:hAnsi="Times New Roman" w:ascii="Times New Roman"/>
        </w:rPr>
        <w:t xml:space="preserve"> 040000340 - OIB 44110106406) i njegovih vjerovnika koji su prihvatili plan financijskog restrukturiranja zakazuje se za dan</w:t>
      </w:r>
    </w:p>
    <w:p w:rsidRDefault="00E555CD" w:rsidP="00E555CD" w:rsidR="00E555CD" w:rsidRPr="0080520A">
      <w:pPr>
        <w:jc w:val="both"/>
        <w:rPr>
          <w:rFonts w:hAnsi="Times New Roman" w:ascii="Times New Roman"/>
        </w:rPr>
      </w:pPr>
    </w:p>
    <w:p w:rsidRDefault="00E555CD" w:rsidP="00E555CD" w:rsidR="00E555CD" w:rsidRPr="0080520A">
      <w:pPr>
        <w:jc w:val="both"/>
        <w:rPr>
          <w:rFonts w:hAnsi="Times New Roman" w:ascii="Times New Roman"/>
        </w:rPr>
      </w:pPr>
    </w:p>
    <w:p w:rsidRDefault="00E555CD" w:rsidP="00E555CD" w:rsidR="00E555CD" w:rsidRPr="0080520A">
      <w:pPr>
        <w:jc w:val="center"/>
        <w:rPr>
          <w:rFonts w:hAnsi="Times New Roman" w:ascii="Times New Roman"/>
        </w:rPr>
      </w:pPr>
      <w:r w:rsidRPr="0080520A">
        <w:rPr>
          <w:rFonts w:hAnsi="Times New Roman" w:ascii="Times New Roman"/>
          <w:lang w:eastAsia="hr-HR"/>
        </w:rPr>
        <w:t>24. studenog 2015. u 11</w:t>
      </w:r>
      <w:r w:rsidRPr="0080520A">
        <w:rPr>
          <w:rFonts w:hAnsi="Times New Roman" w:ascii="Times New Roman"/>
        </w:rPr>
        <w:t>,00 sati</w:t>
      </w:r>
    </w:p>
    <w:p w:rsidRDefault="00E555CD" w:rsidP="00E555CD" w:rsidR="00E555CD" w:rsidRPr="0080520A">
      <w:pPr>
        <w:jc w:val="center"/>
        <w:rPr>
          <w:rFonts w:hAnsi="Times New Roman" w:ascii="Times New Roman"/>
        </w:rPr>
      </w:pPr>
      <w:r w:rsidRPr="0080520A">
        <w:rPr>
          <w:rFonts w:hAnsi="Times New Roman" w:ascii="Times New Roman"/>
        </w:rPr>
        <w:t>kod Trgovačkog suda u Rijeci, Zadarska 1 i 3</w:t>
      </w:r>
    </w:p>
    <w:p w:rsidRDefault="00E555CD" w:rsidP="00E555CD" w:rsidR="00E555CD" w:rsidRPr="0080520A">
      <w:pPr>
        <w:jc w:val="center"/>
        <w:rPr>
          <w:rFonts w:hAnsi="Times New Roman" w:ascii="Times New Roman"/>
        </w:rPr>
      </w:pPr>
      <w:r w:rsidRPr="0080520A">
        <w:rPr>
          <w:rFonts w:hAnsi="Times New Roman" w:ascii="Times New Roman"/>
        </w:rPr>
        <w:t>sudnica 11. I. kat</w:t>
      </w:r>
    </w:p>
    <w:p w:rsidRDefault="00E555CD" w:rsidP="00E555CD" w:rsidR="00E555CD" w:rsidRPr="0080520A">
      <w:pPr>
        <w:jc w:val="center"/>
        <w:rPr>
          <w:rFonts w:hAnsi="Times New Roman" w:ascii="Times New Roman"/>
        </w:rPr>
      </w:pPr>
    </w:p>
    <w:p w:rsidRDefault="00E555CD" w:rsidP="00E555CD" w:rsidR="00E555CD">
      <w:pPr>
        <w:jc w:val="center"/>
        <w:rPr>
          <w:rFonts w:hAnsi="Times New Roman" w:ascii="Times New Roman"/>
        </w:rPr>
      </w:pPr>
    </w:p>
    <w:p w:rsidRDefault="0080520A" w:rsidP="00E555CD" w:rsidR="0080520A" w:rsidRPr="0080520A">
      <w:pPr>
        <w:jc w:val="center"/>
        <w:rPr>
          <w:rFonts w:hAnsi="Times New Roman" w:ascii="Times New Roman"/>
        </w:rPr>
      </w:pPr>
    </w:p>
    <w:p w:rsidRDefault="00EB7E4E" w:rsidP="00EB7E4E" w:rsidR="00EB7E4E" w:rsidRPr="0080520A">
      <w:pPr>
        <w:ind w:firstLine="708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80520A">
        <w:rPr>
          <w:rFonts w:hAnsi="Times New Roman" w:ascii="Times New Roman"/>
        </w:rPr>
        <w:t>j stranici e-oglasne ploče suda</w:t>
      </w:r>
      <w:r w:rsidRPr="0080520A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80520A">
      <w:pPr>
        <w:ind w:left="2832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 xml:space="preserve">        </w:t>
      </w:r>
      <w:r w:rsidR="00B75DE6" w:rsidRPr="0080520A">
        <w:rPr>
          <w:rFonts w:hAnsi="Times New Roman" w:ascii="Times New Roman"/>
        </w:rPr>
        <w:tab/>
      </w:r>
      <w:r w:rsidR="00B75DE6" w:rsidRPr="0080520A">
        <w:rPr>
          <w:rFonts w:hAnsi="Times New Roman" w:ascii="Times New Roman"/>
        </w:rPr>
        <w:tab/>
      </w:r>
      <w:r w:rsidR="00B75DE6" w:rsidRPr="0080520A">
        <w:rPr>
          <w:rFonts w:hAnsi="Times New Roman" w:ascii="Times New Roman"/>
        </w:rPr>
        <w:tab/>
      </w:r>
      <w:r w:rsidR="00B75DE6" w:rsidRPr="0080520A">
        <w:rPr>
          <w:rFonts w:hAnsi="Times New Roman" w:ascii="Times New Roman"/>
        </w:rPr>
        <w:tab/>
      </w:r>
      <w:r w:rsidR="00B75DE6" w:rsidRPr="0080520A">
        <w:rPr>
          <w:rFonts w:hAnsi="Times New Roman" w:ascii="Times New Roman"/>
        </w:rPr>
        <w:tab/>
        <w:t xml:space="preserve"> </w:t>
      </w:r>
      <w:r w:rsidR="00F94803" w:rsidRPr="0080520A">
        <w:rPr>
          <w:rFonts w:hAnsi="Times New Roman" w:ascii="Times New Roman"/>
        </w:rPr>
        <w:t xml:space="preserve">        </w:t>
      </w:r>
    </w:p>
    <w:p w:rsidRDefault="00F94803" w:rsidP="00F94803" w:rsidR="00F94803" w:rsidRPr="0080520A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80520A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80520A">
      <w:pPr>
        <w:ind w:left="7080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 xml:space="preserve">Sudac </w:t>
      </w:r>
    </w:p>
    <w:p w:rsidRDefault="00182A48" w:rsidP="00F94803" w:rsidR="00B75DE6" w:rsidRPr="0080520A">
      <w:pPr>
        <w:ind w:left="7080"/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Liljana Ugrin</w:t>
      </w:r>
    </w:p>
    <w:p w:rsidRDefault="00B75DE6" w:rsidP="00B75DE6" w:rsidR="00B75DE6" w:rsidRPr="0080520A">
      <w:pPr>
        <w:rPr>
          <w:rFonts w:hAnsi="Times New Roman" w:ascii="Times New Roman"/>
          <w:b/>
        </w:rPr>
      </w:pP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  <w:r w:rsidRPr="0080520A">
        <w:rPr>
          <w:rFonts w:hAnsi="Times New Roman" w:ascii="Times New Roman"/>
          <w:b/>
        </w:rPr>
        <w:tab/>
      </w:r>
    </w:p>
    <w:p w:rsidRDefault="00B75DE6" w:rsidP="00B75DE6" w:rsidR="00B75DE6" w:rsidRPr="0080520A">
      <w:pPr>
        <w:rPr>
          <w:rFonts w:hAnsi="Times New Roman" w:ascii="Times New Roman"/>
          <w:b/>
        </w:rPr>
      </w:pPr>
    </w:p>
    <w:p w:rsidRDefault="00182A48" w:rsidP="001F3E78" w:rsidR="00B75DE6" w:rsidRPr="0080520A">
      <w:pPr>
        <w:rPr>
          <w:rFonts w:hAnsi="Times New Roman" w:ascii="Times New Roman"/>
        </w:rPr>
      </w:pPr>
      <w:r w:rsidRPr="0080520A">
        <w:rPr>
          <w:rFonts w:hAnsi="Times New Roman" w:ascii="Times New Roman"/>
          <w:b/>
        </w:rPr>
        <w:t xml:space="preserve"> </w:t>
      </w:r>
    </w:p>
    <w:p w:rsidRDefault="00B75DE6" w:rsidP="00B75DE6" w:rsidR="00B75DE6" w:rsidRPr="0080520A">
      <w:pPr>
        <w:jc w:val="both"/>
        <w:rPr>
          <w:rFonts w:hAnsi="Times New Roman" w:ascii="Times New Roman"/>
          <w:b/>
        </w:rPr>
      </w:pPr>
    </w:p>
    <w:p w:rsidRDefault="00C66D14" w:rsidP="00517E07" w:rsidR="00C66D14" w:rsidRPr="0080520A">
      <w:pPr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DNA</w:t>
      </w:r>
    </w:p>
    <w:p w:rsidRDefault="00C66D14" w:rsidP="00517E07" w:rsidR="00C66D14" w:rsidRPr="0080520A">
      <w:pPr>
        <w:jc w:val="both"/>
        <w:rPr>
          <w:rFonts w:hAnsi="Times New Roman" w:ascii="Times New Roman"/>
        </w:rPr>
      </w:pPr>
    </w:p>
    <w:p w:rsidRDefault="00C66D14" w:rsidP="00C66D14" w:rsidR="00C66D14" w:rsidRPr="0080520A">
      <w:pPr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-</w:t>
      </w:r>
      <w:r w:rsidRPr="0080520A">
        <w:rPr>
          <w:rFonts w:hAnsi="Times New Roman" w:ascii="Times New Roman"/>
        </w:rPr>
        <w:tab/>
        <w:t>Oglas objaviti na</w:t>
      </w:r>
      <w:r w:rsidR="00E555CD" w:rsidRPr="0080520A">
        <w:rPr>
          <w:rFonts w:hAnsi="Times New Roman" w:ascii="Times New Roman"/>
        </w:rPr>
        <w:t xml:space="preserve"> mrežnoj stranici e-oglasne ploče suda </w:t>
      </w:r>
      <w:r w:rsidRPr="0080520A">
        <w:rPr>
          <w:rFonts w:hAnsi="Times New Roman" w:ascii="Times New Roman"/>
        </w:rPr>
        <w:t xml:space="preserve"> </w:t>
      </w:r>
    </w:p>
    <w:p w:rsidRDefault="00C66D14" w:rsidP="00C66D14" w:rsidR="00C66D14" w:rsidRPr="0080520A">
      <w:pPr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-</w:t>
      </w:r>
      <w:r w:rsidRPr="0080520A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80520A">
      <w:pPr>
        <w:jc w:val="both"/>
        <w:rPr>
          <w:rFonts w:hAnsi="Times New Roman" w:ascii="Times New Roman"/>
        </w:rPr>
      </w:pPr>
    </w:p>
    <w:p w:rsidRDefault="00C66D14" w:rsidP="004E7799" w:rsidR="00C66D14" w:rsidRPr="0080520A">
      <w:pPr>
        <w:jc w:val="both"/>
        <w:rPr>
          <w:rFonts w:hAnsi="Times New Roman" w:ascii="Times New Roman"/>
        </w:rPr>
      </w:pPr>
      <w:r w:rsidRPr="0080520A">
        <w:rPr>
          <w:rFonts w:hAnsi="Times New Roman" w:ascii="Times New Roman"/>
        </w:rPr>
        <w:t>U Rijeci</w:t>
      </w:r>
      <w:r w:rsidR="00371B91" w:rsidRPr="0080520A">
        <w:rPr>
          <w:rFonts w:hAnsi="Times New Roman" w:ascii="Times New Roman"/>
        </w:rPr>
        <w:t>,</w:t>
      </w:r>
      <w:r w:rsidRPr="0080520A">
        <w:rPr>
          <w:rFonts w:hAnsi="Times New Roman" w:ascii="Times New Roman"/>
        </w:rPr>
        <w:t xml:space="preserve"> </w:t>
      </w:r>
      <w:r w:rsidR="00E555CD" w:rsidRPr="0080520A">
        <w:rPr>
          <w:rFonts w:hAnsi="Times New Roman" w:ascii="Times New Roman"/>
        </w:rPr>
        <w:t xml:space="preserve">22. listopad </w:t>
      </w:r>
      <w:r w:rsidR="00A65B00" w:rsidRPr="0080520A">
        <w:rPr>
          <w:rFonts w:hAnsi="Times New Roman" w:ascii="Times New Roman"/>
        </w:rPr>
        <w:t>2015</w:t>
      </w:r>
      <w:r w:rsidRPr="0080520A">
        <w:rPr>
          <w:rFonts w:hAnsi="Times New Roman" w:ascii="Times New Roman"/>
        </w:rPr>
        <w:t xml:space="preserve">. </w:t>
      </w:r>
    </w:p>
    <w:sectPr w:rsidR="00C66D14" w:rsidRPr="0080520A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438" w:rsidR="00B74438">
      <w:r>
        <w:separator/>
      </w:r>
    </w:p>
  </w:endnote>
  <w:endnote w:id="0" w:type="continuationSeparator">
    <w:p w:rsidRDefault="00B74438" w:rsidR="00B7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438" w:rsidR="00B74438">
      <w:r>
        <w:separator/>
      </w:r>
    </w:p>
  </w:footnote>
  <w:footnote w:id="0" w:type="continuationSeparator">
    <w:p w:rsidRDefault="00B74438" w:rsidR="00B74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A65B00">
      <w:rPr>
        <w:rFonts w:hAnsi="Times New Roman" w:ascii="Times New Roman"/>
      </w:rPr>
      <w:t>2</w:t>
    </w:r>
    <w:r w:rsidR="00E555C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E555CD">
      <w:rPr>
        <w:rFonts w:hAnsi="Times New Roman" w:ascii="Times New Roman"/>
      </w:rPr>
      <w:t xml:space="preserve">7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45AA6"/>
    <w:rsid w:val="000760DB"/>
    <w:rsid w:val="0008615D"/>
    <w:rsid w:val="000B4649"/>
    <w:rsid w:val="000E23D4"/>
    <w:rsid w:val="00136880"/>
    <w:rsid w:val="00164BC6"/>
    <w:rsid w:val="001665BA"/>
    <w:rsid w:val="00182A48"/>
    <w:rsid w:val="001B3F74"/>
    <w:rsid w:val="001E448C"/>
    <w:rsid w:val="001F20CD"/>
    <w:rsid w:val="001F3E78"/>
    <w:rsid w:val="00253BFF"/>
    <w:rsid w:val="00257065"/>
    <w:rsid w:val="0026374B"/>
    <w:rsid w:val="0029482D"/>
    <w:rsid w:val="002C3500"/>
    <w:rsid w:val="00351875"/>
    <w:rsid w:val="003527B5"/>
    <w:rsid w:val="00371B91"/>
    <w:rsid w:val="003823C1"/>
    <w:rsid w:val="00391298"/>
    <w:rsid w:val="003B5DE4"/>
    <w:rsid w:val="003E5973"/>
    <w:rsid w:val="004236CE"/>
    <w:rsid w:val="004E7799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6123A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0520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17513"/>
    <w:rsid w:val="00A43E41"/>
    <w:rsid w:val="00A65B00"/>
    <w:rsid w:val="00A717C4"/>
    <w:rsid w:val="00A94AD7"/>
    <w:rsid w:val="00AC212B"/>
    <w:rsid w:val="00AE1D40"/>
    <w:rsid w:val="00B0403F"/>
    <w:rsid w:val="00B74438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64011"/>
    <w:rsid w:val="00D771D5"/>
    <w:rsid w:val="00DB281C"/>
    <w:rsid w:val="00DC5306"/>
    <w:rsid w:val="00DD56CC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1665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65B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1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1665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65B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1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6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Stpn-28/2015</izvorni_sadrzaj>
    <derivirana_varijabla naziv="DomainObject.Predmet.OznakaBroj_1">Stpn-28/2015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 LIST d.d.  Rijeka</izvorni_sadrzaj>
    <derivirana_varijabla naziv="DomainObject.Predmet.StrankaFormated_1">  NOVI LIST d.d.  Rijeka</derivirana_varijabla>
  </DomainObject.Predmet.StrankaFormated>
  <DomainObject.Predmet.StrankaFormatedOIB>
    <izvorni_sadrzaj>  NOVI LIST d.d.  Rijeka, OIB 44110106406</izvorni_sadrzaj>
    <derivirana_varijabla naziv="DomainObject.Predmet.StrankaFormatedOIB_1">  NOVI LIST d.d.  Rijeka, OIB 44110106406</derivirana_varijabla>
  </DomainObject.Predmet.StrankaFormatedOIB>
  <DomainObject.Predmet.StrankaFormatedWithAdress>
    <izvorni_sadrzaj> NOVI LIST d.d.  Rijeka, Zvonimirova 20a, 51000 Rijeka</izvorni_sadrzaj>
    <derivirana_varijabla naziv="DomainObject.Predmet.StrankaFormatedWithAdress_1"> NOVI LIST d.d.  Rijeka, Zvonimirova 20a, 51000 Rijeka</derivirana_varijabla>
  </DomainObject.Predmet.StrankaFormatedWithAdress>
  <DomainObject.Predmet.StrankaFormatedWithAdressOIB>
    <izvorni_sadrzaj> NOVI LIST d.d.  Rijeka, OIB 44110106406, Zvonimirova 20a, 51000 Rijeka</izvorni_sadrzaj>
    <derivirana_varijabla naziv="DomainObject.Predmet.StrankaFormatedWithAdressOIB_1"> NOVI LIST d.d.  Rijeka, OIB 44110106406, Zvonimirova 20a, 51000 Rijeka</derivirana_varijabla>
  </DomainObject.Predmet.StrankaFormatedWithAdressOIB>
  <DomainObject.Predmet.StrankaWithAdress>
    <izvorni_sadrzaj>NOVI LIST d.d.  Rijeka Zvonimirova 20a,51000 Rijeka</izvorni_sadrzaj>
    <derivirana_varijabla naziv="DomainObject.Predmet.StrankaWithAdress_1">NOVI LIST d.d.  Rijeka Zvonimirova 20a,51000 Rijeka</derivirana_varijabla>
  </DomainObject.Predmet.StrankaWithAdress>
  <DomainObject.Predmet.StrankaWithAdressOIB>
    <izvorni_sadrzaj>NOVI LIST d.d.  Rijeka, OIB 44110106406, Zvonimirova 20a,51000 Rijeka</izvorni_sadrzaj>
    <derivirana_varijabla naziv="DomainObject.Predmet.StrankaWithAdressOIB_1">NOVI LIST d.d.  Rijeka, OIB 44110106406, Zvonimirova 20a,51000 Rijeka</derivirana_varijabla>
  </DomainObject.Predmet.StrankaWithAdressOIB>
  <DomainObject.Predmet.StrankaNazivFormated>
    <izvorni_sadrzaj>NOVI LIST d.d.  Rijeka</izvorni_sadrzaj>
    <derivirana_varijabla naziv="DomainObject.Predmet.StrankaNazivFormated_1">NOVI LIST d.d.  Rijeka</derivirana_varijabla>
  </DomainObject.Predmet.StrankaNazivFormated>
  <DomainObject.Predmet.StrankaNazivFormatedOIB>
    <izvorni_sadrzaj>NOVI LIST d.d.  Rijeka, OIB 44110106406</izvorni_sadrzaj>
    <derivirana_varijabla naziv="DomainObject.Predmet.StrankaNazivFormatedOIB_1">NOVI LIST d.d.  Rijeka, OIB 44110106406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NOVI LIST d.d.  Rijeka</item>
    </izvorni_sadrzaj>
    <derivirana_varijabla naziv="DomainObject.Predmet.StrankaListFormated_1">
      <item>NOVI LIST d.d.  Rijeka</item>
    </derivirana_varijabla>
  </DomainObject.Predmet.StrankaListFormated>
  <DomainObject.Predmet.StrankaListFormatedOIB>
    <izvorni_sadrzaj>
      <item>NOVI LIST d.d.  Rijeka, OIB 44110106406</item>
    </izvorni_sadrzaj>
    <derivirana_varijabla naziv="DomainObject.Predmet.StrankaListFormatedOIB_1">
      <item>NOVI LIST d.d.  Rijeka, OIB 44110106406</item>
    </derivirana_varijabla>
  </DomainObject.Predmet.StrankaListFormatedOIB>
  <DomainObject.Predmet.StrankaListFormatedWithAdress>
    <izvorni_sadrzaj>
      <item>NOVI LIST d.d.  Rijeka, Zvonimirova 20a, 51000 Rijeka</item>
    </izvorni_sadrzaj>
    <derivirana_varijabla naziv="DomainObject.Predmet.StrankaListFormatedWithAdress_1">
      <item>NOVI LIST d.d.  Rijeka, Zvonimirova 20a, 51000 Rijeka</item>
    </derivirana_varijabla>
  </DomainObject.Predmet.StrankaListFormatedWithAdress>
  <DomainObject.Predmet.StrankaListFormatedWithAdressOIB>
    <izvorni_sadrzaj>
      <item>NOVI LIST d.d.  Rijeka, OIB 44110106406, Zvonimirova 20a, 51000 Rijeka</item>
    </izvorni_sadrzaj>
    <derivirana_varijabla naziv="DomainObject.Predmet.StrankaListFormatedWithAdressOIB_1">
      <item>NOVI LIST d.d.  Rijeka, OIB 44110106406, Zvonimirova 20a, 51000 Rijeka</item>
    </derivirana_varijabla>
  </DomainObject.Predmet.StrankaListFormatedWithAdressOIB>
  <DomainObject.Predmet.StrankaListNazivFormated>
    <izvorni_sadrzaj>
      <item>NOVI LIST d.d.  Rijeka</item>
    </izvorni_sadrzaj>
    <derivirana_varijabla naziv="DomainObject.Predmet.StrankaListNazivFormated_1">
      <item>NOVI LIST d.d.  Rijeka</item>
    </derivirana_varijabla>
  </DomainObject.Predmet.StrankaListNazivFormated>
  <DomainObject.Predmet.StrankaListNazivFormatedOIB>
    <izvorni_sadrzaj>
      <item>NOVI LIST d.d.  Rijeka, OIB 44110106406</item>
    </izvorni_sadrzaj>
    <derivirana_varijabla naziv="DomainObject.Predmet.StrankaListNazivFormatedOIB_1">
      <item>NOVI LIST d.d.  Rijeka, OIB 44110106406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Madirazza &amp; partneri</item>
    </izvorni_sadrzaj>
    <derivirana_varijabla naziv="DomainObject.Predmet.OstaliListFormated_1">
      <item>Odvjetničko društvo Madirazza &amp; partneri</item>
    </derivirana_varijabla>
  </DomainObject.Predmet.OstaliListFormated>
  <DomainObject.Predmet.OstaliListFormatedOIB>
    <izvorni_sadrzaj>
      <item>Odvjetničko društvo Madirazza &amp; partneri, OIB 37462847637</item>
    </izvorni_sadrzaj>
    <derivirana_varijabla naziv="DomainObject.Predmet.OstaliListFormatedOIB_1">
      <item>Odvjetničko društvo Madirazza &amp; partneri, OIB 37462847637</item>
    </derivirana_varijabla>
  </DomainObject.Predmet.OstaliListFormatedOIB>
  <DomainObject.Predmet.OstaliListFormatedWithAdress>
    <izvorni_sadrzaj>
      <item>Odvjetničko društvo Madirazza &amp; partneri, Masarykova 21, 10000 Zagreb</item>
    </izvorni_sadrzaj>
    <derivirana_varijabla naziv="DomainObject.Predmet.OstaliListFormatedWithAdress_1">
      <item>Odvjetničko društvo Madirazza &amp; partneri, Masarykova 21, 10000 Zagreb</item>
    </derivirana_varijabla>
  </DomainObject.Predmet.OstaliListFormatedWithAdress>
  <DomainObject.Predmet.OstaliListFormatedWithAdressOIB>
    <izvorni_sadrzaj>
      <item>Odvjetničko društvo Madirazza &amp; partneri, OIB 37462847637, Masarykova 21, 10000 Zagreb</item>
    </izvorni_sadrzaj>
    <derivirana_varijabla naziv="DomainObject.Predmet.OstaliListFormatedWithAdressOIB_1">
      <item>Odvjetničko društvo Madirazza &amp; partneri, OIB 37462847637, Masarykova 21, 10000 Zagreb</item>
    </derivirana_varijabla>
  </DomainObject.Predmet.OstaliListFormatedWithAdressOIB>
  <DomainObject.Predmet.OstaliListNazivFormated>
    <izvorni_sadrzaj>
      <item>Odvjetničko društvo Madirazza &amp; partneri</item>
    </izvorni_sadrzaj>
    <derivirana_varijabla naziv="DomainObject.Predmet.OstaliListNazivFormated_1">
      <item>Odvjetničko društvo Madirazza &amp; partneri</item>
    </derivirana_varijabla>
  </DomainObject.Predmet.OstaliListNazivFormated>
  <DomainObject.Predmet.OstaliListNazivFormatedOIB>
    <izvorni_sadrzaj>
      <item>Odvjetničko društvo Madirazza &amp; partneri, OIB 37462847637</item>
    </izvorni_sadrzaj>
    <derivirana_varijabla naziv="DomainObject.Predmet.OstaliListNazivFormatedOIB_1">
      <item>Odvjetničko društvo Madirazza &amp; partneri,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NOVI LIST d.d.  Rijeka</izvorni_sadrzaj>
    <derivirana_varijabla naziv="DomainObject.Predmet.StrankaIDrugi_1">NOVI LIST d.d.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 LIST d.d.  Rijeka, OIB 44110106406, Zvonimirova 20a, 51000 Rijeka</izvorni_sadrzaj>
    <derivirana_varijabla naziv="DomainObject.Predmet.StrankaIDrugiAdressOIB_1">NOVI LIST d.d.  Rijeka, OIB 44110106406, Zvonimirova 20a,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LIST d.d.  Rijeka</item>
      <item>Odvjetničko društvo Madirazza &amp; partneri</item>
    </izvorni_sadrzaj>
    <derivirana_varijabla naziv="DomainObject.Predmet.SudioniciListNaziv_1">
      <item>NOVI LIST d.d.  Rijeka</item>
      <item>Odvjetničko društvo Madirazza &amp; partneri</item>
    </derivirana_varijabla>
  </DomainObject.Predmet.SudioniciListNaziv>
  <DomainObject.Predmet.SudioniciListAdressOIB>
    <izvorni_sadrzaj>
      <item>NOVI LIST d.d.  Rijeka, OIB 44110106406, Zvonimirova 20a,51000 Rijeka</item>
      <item>Odvjetničko društvo Madirazza &amp; partneri, OIB 37462847637, Masarykova 21,10000 Zagreb</item>
    </izvorni_sadrzaj>
    <derivirana_varijabla naziv="DomainObject.Predmet.SudioniciListAdressOIB_1">
      <item>NOVI LIST d.d.  Rijeka, OIB 44110106406, Zvonimirova 20a,51000 Rijeka</item>
      <item>Odvjetničko društvo Madirazza &amp; partneri,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44110106406</item>
      <item>, OIB 37462847637</item>
    </izvorni_sadrzaj>
    <derivirana_varijabla naziv="DomainObject.Predmet.SudioniciListNazivOIB_1">
      <item>, OIB 44110106406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1115</properties:Characters>
  <properties:Lines>47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2015-10-23T06:55:00Z</dcterms:created>
  <dc:creator>ksarlija</dc:creator>
  <cp:lastModifiedBy>Sonja Krapić</cp:lastModifiedBy>
  <cp:lastPrinted>2013-07-11T13:20:00Z</cp:lastPrinted>
  <dcterms:modified xmlns:xsi="http://www.w3.org/2001/XMLSchema-instance" xsi:type="dcterms:W3CDTF">2015-10-23T07:28:00Z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