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636f" w14:paraId="7c3636f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CC142E">
        <w:t>973</w:t>
      </w:r>
      <w:proofErr w:type="spellEnd"/>
      <w:r w:rsidR="00CC142E">
        <w:t>/</w:t>
      </w:r>
      <w:proofErr w:type="spellStart"/>
      <w:r w:rsidR="00CC142E">
        <w:t>16</w:t>
      </w:r>
      <w:proofErr w:type="spellEnd"/>
      <w:r w:rsidR="00CC142E">
        <w:t>-8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D16D0" w:rsidP="00C82343" w:rsidR="006D16D0">
      <w:pPr>
        <w:ind w:hanging="720" w:left="360"/>
        <w:rPr>
          <w:sz w:val="22"/>
          <w:szCs w:val="22"/>
        </w:rPr>
      </w:pPr>
    </w:p>
    <w:p w:rsidRDefault="006D16D0" w:rsidP="00C82343" w:rsidR="006D16D0">
      <w:pPr>
        <w:ind w:hanging="720" w:left="360"/>
        <w:rPr>
          <w:b/>
          <w:bCs/>
        </w:rPr>
      </w:pP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C142E">
        <w:t xml:space="preserve"> </w:t>
      </w:r>
      <w:proofErr w:type="spellStart"/>
      <w:r w:rsidR="00CC142E">
        <w:t>PANEM</w:t>
      </w:r>
      <w:proofErr w:type="spellEnd"/>
      <w:r w:rsidR="00CC142E">
        <w:t xml:space="preserve"> – </w:t>
      </w:r>
      <w:proofErr w:type="spellStart"/>
      <w:r w:rsidR="00CC142E">
        <w:t>CONSULTING</w:t>
      </w:r>
      <w:proofErr w:type="spellEnd"/>
      <w:r w:rsidR="00CC142E">
        <w:t xml:space="preserve"> j.d.o.o. Tenja, Petra Zrinskog </w:t>
      </w:r>
      <w:proofErr w:type="spellStart"/>
      <w:r w:rsidR="00CC142E">
        <w:t>36</w:t>
      </w:r>
      <w:proofErr w:type="spellEnd"/>
      <w:r w:rsidR="00CC142E">
        <w:t xml:space="preserve">, </w:t>
      </w:r>
      <w:proofErr w:type="spellStart"/>
      <w:r w:rsidR="00CC142E">
        <w:t>OIB</w:t>
      </w:r>
      <w:proofErr w:type="spellEnd"/>
      <w:r w:rsidR="00CC142E">
        <w:t xml:space="preserve">: </w:t>
      </w:r>
      <w:proofErr w:type="spellStart"/>
      <w:r w:rsidR="00CC142E">
        <w:t>32659224426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CC142E">
        <w:t>16</w:t>
      </w:r>
      <w:proofErr w:type="spellEnd"/>
      <w:r w:rsidR="00C82343">
        <w:t xml:space="preserve">. </w:t>
      </w:r>
      <w:r w:rsidR="00CC142E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CC142E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 xml:space="preserve">Obustavlja se skraćeni stečajni postupak nad dužnikom </w:t>
      </w:r>
      <w:proofErr w:type="spellStart"/>
      <w:r w:rsidR="00CC142E">
        <w:t>PANEM</w:t>
      </w:r>
      <w:proofErr w:type="spellEnd"/>
      <w:r w:rsidR="00CC142E">
        <w:t xml:space="preserve"> – </w:t>
      </w:r>
      <w:proofErr w:type="spellStart"/>
      <w:r w:rsidR="00CC142E">
        <w:t>CONSULTING</w:t>
      </w:r>
      <w:proofErr w:type="spellEnd"/>
      <w:r w:rsidR="00CC142E">
        <w:t xml:space="preserve"> j.d.o.o. Tenja, Petra Zrinskog </w:t>
      </w:r>
      <w:proofErr w:type="spellStart"/>
      <w:r w:rsidR="00CC142E">
        <w:t>36</w:t>
      </w:r>
      <w:proofErr w:type="spellEnd"/>
      <w:r w:rsidR="00CC142E">
        <w:t xml:space="preserve">, </w:t>
      </w:r>
      <w:proofErr w:type="spellStart"/>
      <w:r w:rsidR="00CC142E">
        <w:t>OIB</w:t>
      </w:r>
      <w:proofErr w:type="spellEnd"/>
      <w:r w:rsidR="00CC142E">
        <w:t xml:space="preserve">: </w:t>
      </w:r>
      <w:proofErr w:type="spellStart"/>
      <w:r w:rsidR="00CC142E">
        <w:t>32659224426</w:t>
      </w:r>
      <w:proofErr w:type="spellEnd"/>
      <w:r>
        <w:t>.</w:t>
      </w:r>
      <w:r w:rsidR="00BB4F51">
        <w:t xml:space="preserve"> </w:t>
      </w:r>
      <w:r w:rsidR="00CC142E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C462C2">
        <w:t>27</w:t>
      </w:r>
      <w:proofErr w:type="spellEnd"/>
      <w:r w:rsidR="00F7152E">
        <w:t xml:space="preserve">. </w:t>
      </w:r>
      <w:r w:rsidR="00C462C2">
        <w:t xml:space="preserve">travnja </w:t>
      </w:r>
      <w:proofErr w:type="spellStart"/>
      <w:r w:rsidR="00C462C2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C462C2">
        <w:t xml:space="preserve"> </w:t>
      </w:r>
      <w:proofErr w:type="spellStart"/>
      <w:r w:rsidR="00C462C2">
        <w:t>PANEM</w:t>
      </w:r>
      <w:proofErr w:type="spellEnd"/>
      <w:r w:rsidR="00C462C2">
        <w:t xml:space="preserve"> – </w:t>
      </w:r>
      <w:proofErr w:type="spellStart"/>
      <w:r w:rsidR="00C462C2">
        <w:t>CONSULTING</w:t>
      </w:r>
      <w:proofErr w:type="spellEnd"/>
      <w:r w:rsidR="00C462C2">
        <w:t xml:space="preserve"> j.d.o.o. Tenja, </w:t>
      </w:r>
      <w:r w:rsidR="00003730">
        <w:t>o čemu je objavljen oglas</w:t>
      </w:r>
      <w:r w:rsidR="00D92820">
        <w:t xml:space="preserve"> putem </w:t>
      </w:r>
      <w:r w:rsidR="00B81DAB">
        <w:t>e-oglasne ploče dan</w:t>
      </w:r>
      <w:r w:rsidR="001052A9">
        <w:t xml:space="preserve">a </w:t>
      </w:r>
      <w:proofErr w:type="spellStart"/>
      <w:r w:rsidR="001052A9">
        <w:t>12</w:t>
      </w:r>
      <w:proofErr w:type="spellEnd"/>
      <w:r w:rsidR="00C462C2">
        <w:t>.</w:t>
      </w:r>
      <w:r w:rsidR="001052A9">
        <w:t xml:space="preserve"> svibnja </w:t>
      </w:r>
      <w:proofErr w:type="spellStart"/>
      <w:r w:rsidR="001052A9">
        <w:t>2016</w:t>
      </w:r>
      <w:r w:rsidR="00C462C2">
        <w:t>.g</w:t>
      </w:r>
      <w:proofErr w:type="spellEnd"/>
      <w:r w:rsidR="00C462C2">
        <w:t>.</w:t>
      </w:r>
    </w:p>
    <w:p w:rsidRDefault="00FB1A3C" w:rsidP="00F7152E" w:rsidR="00FB1A3C">
      <w:pPr>
        <w:jc w:val="both"/>
      </w:pPr>
    </w:p>
    <w:p w:rsidRDefault="00FB1A3C" w:rsidP="00F7152E" w:rsidR="00463BD3">
      <w:pPr>
        <w:jc w:val="both"/>
      </w:pPr>
      <w:r>
        <w:tab/>
      </w:r>
      <w:r w:rsidR="00463BD3">
        <w:t xml:space="preserve">Podneskom od </w:t>
      </w:r>
      <w:proofErr w:type="spellStart"/>
      <w:r w:rsidR="00463BD3">
        <w:t>13</w:t>
      </w:r>
      <w:proofErr w:type="spellEnd"/>
      <w:r w:rsidR="003F2C27">
        <w:t>.</w:t>
      </w:r>
      <w:r w:rsidR="00463BD3">
        <w:t xml:space="preserve"> rujna</w:t>
      </w:r>
      <w:r w:rsidR="003F2C27">
        <w:t xml:space="preserve"> </w:t>
      </w:r>
      <w:proofErr w:type="spellStart"/>
      <w:r w:rsidR="003F2C27">
        <w:t>2016.g</w:t>
      </w:r>
      <w:proofErr w:type="spellEnd"/>
      <w:r w:rsidR="003F2C27">
        <w:t xml:space="preserve">. dužnik navodi da nisu ispunjeni stečajni razlozi jer nije nesposoban za plaćanje, niti je prezadužen, niti ima dugova, </w:t>
      </w:r>
      <w:r w:rsidR="00463BD3">
        <w:t xml:space="preserve">niti ovrhe po osnovi dugovanja, o čemu je kao dokaz dostavio i </w:t>
      </w:r>
      <w:r w:rsidR="006640DC">
        <w:t>P</w:t>
      </w:r>
      <w:r w:rsidR="00463BD3">
        <w:t xml:space="preserve">otvrdu o blokadi računa i novčanih sredstava </w:t>
      </w:r>
      <w:proofErr w:type="spellStart"/>
      <w:r w:rsidR="00463BD3">
        <w:t>ovršenika</w:t>
      </w:r>
      <w:proofErr w:type="spellEnd"/>
      <w:r w:rsidR="00463BD3">
        <w:t xml:space="preserve"> Fine Osijek od </w:t>
      </w:r>
      <w:proofErr w:type="spellStart"/>
      <w:r w:rsidR="00463BD3">
        <w:t>13</w:t>
      </w:r>
      <w:proofErr w:type="spellEnd"/>
      <w:r w:rsidR="00463BD3">
        <w:t xml:space="preserve">. rujna </w:t>
      </w:r>
      <w:proofErr w:type="spellStart"/>
      <w:r w:rsidR="00463BD3">
        <w:t>2016.g</w:t>
      </w:r>
      <w:proofErr w:type="spellEnd"/>
      <w:r w:rsidR="00463BD3">
        <w:t xml:space="preserve">., </w:t>
      </w:r>
      <w:r w:rsidR="006640DC">
        <w:t>a iz koje P</w:t>
      </w:r>
      <w:r w:rsidR="00463BD3">
        <w:t>otvrde proizlazi da nepodmirene obveze</w:t>
      </w:r>
      <w:r w:rsidR="006640DC">
        <w:t xml:space="preserve"> dužnika</w:t>
      </w:r>
      <w:r w:rsidR="00463BD3">
        <w:t xml:space="preserve"> na dan izdavanja ove potvrde, dakle </w:t>
      </w:r>
      <w:proofErr w:type="spellStart"/>
      <w:r w:rsidR="00463BD3">
        <w:t>13</w:t>
      </w:r>
      <w:proofErr w:type="spellEnd"/>
      <w:r w:rsidR="00463BD3">
        <w:t xml:space="preserve">. rujna </w:t>
      </w:r>
      <w:proofErr w:type="spellStart"/>
      <w:r w:rsidR="00463BD3">
        <w:t>2016.g</w:t>
      </w:r>
      <w:proofErr w:type="spellEnd"/>
      <w:r w:rsidR="00463BD3">
        <w:t>., iznose 0,</w:t>
      </w:r>
      <w:proofErr w:type="spellStart"/>
      <w:r w:rsidR="00463BD3">
        <w:t>00</w:t>
      </w:r>
      <w:proofErr w:type="spellEnd"/>
      <w:r w:rsidR="00463BD3">
        <w:t xml:space="preserve"> kn.</w:t>
      </w:r>
    </w:p>
    <w:p w:rsidRDefault="00DD43F9" w:rsidP="00F7152E" w:rsidR="00DD43F9">
      <w:pPr>
        <w:jc w:val="both"/>
      </w:pPr>
    </w:p>
    <w:p w:rsidRDefault="00DD43F9" w:rsidP="00F7152E" w:rsidR="00DD43F9">
      <w:pPr>
        <w:jc w:val="both"/>
      </w:pPr>
      <w:r>
        <w:tab/>
        <w:t xml:space="preserve">Stoga predlaže da se skraćeni stečajni postupak obustavi. </w:t>
      </w:r>
    </w:p>
    <w:p w:rsidRDefault="006D16D0" w:rsidP="00F7152E" w:rsidR="006D16D0">
      <w:pPr>
        <w:jc w:val="both"/>
      </w:pPr>
    </w:p>
    <w:p w:rsidRDefault="006D16D0" w:rsidP="00F7152E" w:rsidR="006D16D0">
      <w:pPr>
        <w:jc w:val="both"/>
      </w:pPr>
    </w:p>
    <w:p w:rsidRDefault="006D16D0" w:rsidP="00F7152E" w:rsidR="006D16D0">
      <w:pPr>
        <w:jc w:val="both"/>
      </w:pPr>
    </w:p>
    <w:p w:rsidRDefault="006D16D0" w:rsidP="00F7152E" w:rsidR="006D16D0">
      <w:pPr>
        <w:jc w:val="both"/>
      </w:pPr>
    </w:p>
    <w:p w:rsidRDefault="006D16D0" w:rsidP="006D16D0" w:rsidR="006D16D0">
      <w:pPr>
        <w:jc w:val="right"/>
      </w:pPr>
      <w:r>
        <w:lastRenderedPageBreak/>
        <w:t>2 St-</w:t>
      </w:r>
      <w:proofErr w:type="spellStart"/>
      <w:r>
        <w:t>973</w:t>
      </w:r>
      <w:proofErr w:type="spellEnd"/>
      <w:r>
        <w:t>/</w:t>
      </w:r>
      <w:proofErr w:type="spellStart"/>
      <w:r>
        <w:t>16</w:t>
      </w:r>
      <w:proofErr w:type="spellEnd"/>
      <w:r>
        <w:t xml:space="preserve">-8 </w:t>
      </w:r>
    </w:p>
    <w:p w:rsidRDefault="006D16D0" w:rsidP="006D16D0" w:rsidR="006D16D0">
      <w:pPr>
        <w:jc w:val="center"/>
      </w:pPr>
      <w:r>
        <w:t>2</w:t>
      </w:r>
    </w:p>
    <w:p w:rsidRDefault="00DD43F9" w:rsidP="00F7152E" w:rsidR="00DD43F9">
      <w:pPr>
        <w:jc w:val="both"/>
      </w:pPr>
    </w:p>
    <w:p w:rsidRDefault="00DD43F9" w:rsidP="00F7152E" w:rsidR="009D3990">
      <w:pPr>
        <w:jc w:val="both"/>
      </w:pPr>
      <w:r>
        <w:tab/>
        <w:t xml:space="preserve">Obzirom da ne postoje stečajni razlozi i nisu ispunjene pretpostavke za otvaranje skraćenog stečajnog postupka to je odlučeno kao u izreci rješenja sukladno odredbi čl. </w:t>
      </w:r>
      <w:r w:rsidR="006737CE">
        <w:t>5.,</w:t>
      </w:r>
      <w:r w:rsidR="00C31DE7">
        <w:t xml:space="preserve"> čl. 6., čl. </w:t>
      </w:r>
      <w:r w:rsidR="006737CE">
        <w:t>7.</w:t>
      </w:r>
      <w:r w:rsidR="00C31DE7">
        <w:t xml:space="preserve"> i čl. </w:t>
      </w:r>
      <w:proofErr w:type="spellStart"/>
      <w:r w:rsidR="00C31DE7">
        <w:t>433</w:t>
      </w:r>
      <w:proofErr w:type="spellEnd"/>
      <w:r w:rsidR="00C31DE7">
        <w:t>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6D0">
        <w:t>16</w:t>
      </w:r>
      <w:proofErr w:type="spellEnd"/>
      <w:r w:rsidR="00C82343">
        <w:t xml:space="preserve">. </w:t>
      </w:r>
      <w:r w:rsidR="006D16D0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D16D0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6D16D0">
        <w:t>16.10</w:t>
      </w:r>
      <w:proofErr w:type="spellEnd"/>
      <w:r w:rsidR="006D16D0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FE0" w:rsidP="00FD0D3C" w:rsidR="00700FE0">
      <w:r>
        <w:separator/>
      </w:r>
    </w:p>
  </w:endnote>
  <w:endnote w:id="0" w:type="continuationSeparator">
    <w:p w:rsidRDefault="00700FE0" w:rsidP="00FD0D3C" w:rsidR="00700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FE0" w:rsidP="00FD0D3C" w:rsidR="00700FE0">
      <w:r>
        <w:separator/>
      </w:r>
    </w:p>
  </w:footnote>
  <w:footnote w:id="0" w:type="continuationSeparator">
    <w:p w:rsidRDefault="00700FE0" w:rsidP="00FD0D3C" w:rsidR="00700F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6489C"/>
    <w:rsid w:val="00086CC9"/>
    <w:rsid w:val="000C47AE"/>
    <w:rsid w:val="000E6A82"/>
    <w:rsid w:val="001052A9"/>
    <w:rsid w:val="001257A9"/>
    <w:rsid w:val="001643FC"/>
    <w:rsid w:val="001648A2"/>
    <w:rsid w:val="0017007B"/>
    <w:rsid w:val="00171061"/>
    <w:rsid w:val="00180465"/>
    <w:rsid w:val="00182B44"/>
    <w:rsid w:val="001C6EA2"/>
    <w:rsid w:val="001D7FB0"/>
    <w:rsid w:val="001F739B"/>
    <w:rsid w:val="0024241D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95546"/>
    <w:rsid w:val="003A1FBD"/>
    <w:rsid w:val="003A7C8B"/>
    <w:rsid w:val="003B6C7C"/>
    <w:rsid w:val="003C7EC0"/>
    <w:rsid w:val="003D08B4"/>
    <w:rsid w:val="003F2C27"/>
    <w:rsid w:val="00406B4F"/>
    <w:rsid w:val="004232B5"/>
    <w:rsid w:val="00444EA2"/>
    <w:rsid w:val="0045383A"/>
    <w:rsid w:val="00463BD3"/>
    <w:rsid w:val="00487157"/>
    <w:rsid w:val="0049478B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640DC"/>
    <w:rsid w:val="006737CE"/>
    <w:rsid w:val="006A421D"/>
    <w:rsid w:val="006C3FCC"/>
    <w:rsid w:val="006D16D0"/>
    <w:rsid w:val="006E61B4"/>
    <w:rsid w:val="00700FE0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D3990"/>
    <w:rsid w:val="009D42F4"/>
    <w:rsid w:val="009E04FF"/>
    <w:rsid w:val="00A071BA"/>
    <w:rsid w:val="00A11D11"/>
    <w:rsid w:val="00A12C16"/>
    <w:rsid w:val="00A35140"/>
    <w:rsid w:val="00A353A4"/>
    <w:rsid w:val="00A579DC"/>
    <w:rsid w:val="00A94EE7"/>
    <w:rsid w:val="00AB7CFF"/>
    <w:rsid w:val="00AD10D4"/>
    <w:rsid w:val="00AD58EF"/>
    <w:rsid w:val="00AE42CE"/>
    <w:rsid w:val="00AF760D"/>
    <w:rsid w:val="00B0527A"/>
    <w:rsid w:val="00B10858"/>
    <w:rsid w:val="00B14447"/>
    <w:rsid w:val="00B417BA"/>
    <w:rsid w:val="00B46738"/>
    <w:rsid w:val="00B81DAB"/>
    <w:rsid w:val="00BB4F51"/>
    <w:rsid w:val="00BC36BB"/>
    <w:rsid w:val="00BD36F0"/>
    <w:rsid w:val="00BE6CC8"/>
    <w:rsid w:val="00C01A1D"/>
    <w:rsid w:val="00C1066C"/>
    <w:rsid w:val="00C12BAD"/>
    <w:rsid w:val="00C163C5"/>
    <w:rsid w:val="00C31DE7"/>
    <w:rsid w:val="00C43EBD"/>
    <w:rsid w:val="00C462C2"/>
    <w:rsid w:val="00C76909"/>
    <w:rsid w:val="00C82343"/>
    <w:rsid w:val="00CC142E"/>
    <w:rsid w:val="00CC758C"/>
    <w:rsid w:val="00CD017A"/>
    <w:rsid w:val="00CE3078"/>
    <w:rsid w:val="00D0590F"/>
    <w:rsid w:val="00D10204"/>
    <w:rsid w:val="00D36A9D"/>
    <w:rsid w:val="00D871EE"/>
    <w:rsid w:val="00D92820"/>
    <w:rsid w:val="00DB052E"/>
    <w:rsid w:val="00DC51C2"/>
    <w:rsid w:val="00DD43F9"/>
    <w:rsid w:val="00DE5440"/>
    <w:rsid w:val="00DF5259"/>
    <w:rsid w:val="00E07DA0"/>
    <w:rsid w:val="00E426F8"/>
    <w:rsid w:val="00E512E8"/>
    <w:rsid w:val="00E72D3D"/>
    <w:rsid w:val="00E8574E"/>
    <w:rsid w:val="00EB12CD"/>
    <w:rsid w:val="00ED1E0F"/>
    <w:rsid w:val="00EF770D"/>
    <w:rsid w:val="00F0353E"/>
    <w:rsid w:val="00F33FAA"/>
    <w:rsid w:val="00F34306"/>
    <w:rsid w:val="00F36582"/>
    <w:rsid w:val="00F4602D"/>
    <w:rsid w:val="00F7152E"/>
    <w:rsid w:val="00F758CB"/>
    <w:rsid w:val="00FB1A3C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47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4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47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4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</izvorni_sadrzaj>
    <derivirana_varijabla naziv="DomainObject.Predmet.PredmetRijesio.Ime_1">Kata</derivirana_varijabla>
  </DomainObject.Predmet.PredmetRijesio.Ime>
  <DomainObject.Predmet.PredmetRijesio.Oib>
    <izvorni_sadrzaj>01202125347</izvorni_sadrzaj>
    <derivirana_varijabla naziv="DomainObject.Predmet.PredmetRijesio.Oib_1">01202125347</derivirana_varijabla>
  </DomainObject.Predmet.PredmetRijesio.Oib>
  <DomainObject.Predmet.PredmetRijesio.Prezime>
    <izvorni_sadrzaj>Gojtan</izvorni_sadrzaj>
    <derivirana_varijabla naziv="DomainObject.Predmet.PredmetRijesio.Prezime_1">Gojtan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PANEM - CONSULTING j.d.o.o. za savjetovanje u graditeljstvu</izvorni_sadrzaj>
    <derivirana_varijabla naziv="DomainObject.Predmet.ProtustrankaFormated_1">  PANEM - CONSULTING j.d.o.o. za savjetovanje u graditeljstvu</derivirana_varijabla>
  </DomainObject.Predmet.ProtustrankaFormated>
  <DomainObject.Predmet.ProtustrankaFormatedOIB>
    <izvorni_sadrzaj>  PANEM - CONSULTING j.d.o.o. za savjetovanje u graditeljstvu, OIB 32659224426</izvorni_sadrzaj>
    <derivirana_varijabla naziv="DomainObject.Predmet.ProtustrankaFormatedOIB_1">  PANEM - CONSULTING j.d.o.o. za savjetovanje u graditeljstvu, OIB 32659224426</derivirana_varijabla>
  </DomainObject.Predmet.ProtustrankaFormatedOIB>
  <DomainObject.Predmet.ProtustrankaFormatedWithAdress>
    <izvorni_sadrzaj> PANEM - CONSULTING j.d.o.o. za savjetovanje u graditeljstvu, Petra Zrinjskog 36, 31207 Tenja</izvorni_sadrzaj>
    <derivirana_varijabla naziv="DomainObject.Predmet.ProtustrankaFormatedWithAdress_1"> PANEM - CONSULTING j.d.o.o. za savjetovanje u graditeljstvu, Petra Zrinjskog 36, 31207 Tenja</derivirana_varijabla>
  </DomainObject.Predmet.ProtustrankaFormatedWithAdress>
  <DomainObject.Predmet.ProtustrankaFormatedWithAdressOIB>
    <izvorni_sadrzaj> PANEM - CONSULTING j.d.o.o. za savjetovanje u graditeljstvu, OIB 32659224426, Petra Zrinjskog 36, 31207 Tenja</izvorni_sadrzaj>
    <derivirana_varijabla naziv="DomainObject.Predmet.ProtustrankaFormatedWithAdressOIB_1"> PANEM - CONSULTING j.d.o.o. za savjetovanje u graditeljstvu, OIB 32659224426, Petra Zrinjskog 36, 31207 Tenja</derivirana_varijabla>
  </DomainObject.Predmet.ProtustrankaFormatedWithAdressOIB>
  <DomainObject.Predmet.ProtustrankaWithAdress>
    <izvorni_sadrzaj>PANEM - CONSULTING j.d.o.o. za savjetovanje u graditeljstvu Petra Zrinjskog 36, 31207 Tenja</izvorni_sadrzaj>
    <derivirana_varijabla naziv="DomainObject.Predmet.ProtustrankaWithAdress_1">PANEM - CONSULTING j.d.o.o. za savjetovanje u graditeljstvu Petra Zrinjskog 36, 31207 Tenja</derivirana_varijabla>
  </DomainObject.Predmet.ProtustrankaWithAdress>
  <DomainObject.Predmet.ProtustrankaWithAdressOIB>
    <izvorni_sadrzaj>PANEM - CONSULTING j.d.o.o. za savjetovanje u graditeljstvu, OIB 32659224426, Petra Zrinjskog 36, 31207 Tenja</izvorni_sadrzaj>
    <derivirana_varijabla naziv="DomainObject.Predmet.ProtustrankaWithAdressOIB_1">PANEM - CONSULTING j.d.o.o. za savjetovanje u graditeljstvu, OIB 32659224426, Petra Zrinjskog 36, 31207 Tenja</derivirana_varijabla>
  </DomainObject.Predmet.ProtustrankaWithAdressOIB>
  <DomainObject.Predmet.ProtustrankaNazivFormated>
    <izvorni_sadrzaj>PANEM - CONSULTING j.d.o.o. za savjetovanje u graditeljstvu</izvorni_sadrzaj>
    <derivirana_varijabla naziv="DomainObject.Predmet.ProtustrankaNazivFormated_1">PANEM - CONSULTING j.d.o.o. za savjetovanje u graditeljstvu</derivirana_varijabla>
  </DomainObject.Predmet.ProtustrankaNazivFormated>
  <DomainObject.Predmet.ProtustrankaNazivFormatedOIB>
    <izvorni_sadrzaj>PANEM - CONSULTING j.d.o.o. za savjetovanje u graditeljstvu, OIB 32659224426</izvorni_sadrzaj>
    <derivirana_varijabla naziv="DomainObject.Predmet.ProtustrankaNazivFormatedOIB_1">PANEM - CONSULTING j.d.o.o. za savjetovanje u graditeljstvu, OIB 32659224426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PANEM - CONSULTING j.d.o.o. za savjetovanje u graditeljstvu</item>
    </izvorni_sadrzaj>
    <derivirana_varijabla naziv="DomainObject.Predmet.ProtuStrankaListFormated_1">
      <item>PANEM - CONSULTING j.d.o.o. za savjetovanje u graditeljstvu</item>
    </derivirana_varijabla>
  </DomainObject.Predmet.ProtuStrankaListFormated>
  <DomainObject.Predmet.ProtuStrankaListFormatedOIB>
    <izvorni_sadrzaj>
      <item>PANEM - CONSULTING j.d.o.o. za savjetovanje u graditeljstvu, OIB 32659224426</item>
    </izvorni_sadrzaj>
    <derivirana_varijabla naziv="DomainObject.Predmet.ProtuStrankaListFormatedOIB_1">
      <item>PANEM - CONSULTING j.d.o.o. za savjetovanje u graditeljstvu, OIB 32659224426</item>
    </derivirana_varijabla>
  </DomainObject.Predmet.ProtuStrankaListFormatedOIB>
  <DomainObject.Predmet.ProtuStrankaListFormatedWithAdress>
    <izvorni_sadrzaj>
      <item>PANEM - CONSULTING j.d.o.o. za savjetovanje u graditeljstvu, Petra Zrinjskog 36, 31207 Tenja</item>
    </izvorni_sadrzaj>
    <derivirana_varijabla naziv="DomainObject.Predmet.ProtuStrankaListFormatedWithAdress_1">
      <item>PANEM - CONSULTING j.d.o.o. za savjetovanje u graditeljstvu, Petra Zrinjskog 36, 31207 Tenja</item>
    </derivirana_varijabla>
  </DomainObject.Predmet.ProtuStrankaListFormatedWithAdress>
  <DomainObject.Predmet.ProtuStrankaListFormatedWithAdressOIB>
    <izvorni_sadrzaj>
      <item>PANEM - CONSULTING j.d.o.o. za savjetovanje u graditeljstvu, OIB 32659224426, Petra Zrinjskog 36, 31207 Tenja</item>
    </izvorni_sadrzaj>
    <derivirana_varijabla naziv="DomainObject.Predmet.ProtuStrankaListFormatedWithAdressOIB_1">
      <item>PANEM - CONSULTING j.d.o.o. za savjetovanje u graditeljstvu, OIB 32659224426, Petra Zrinjskog 36, 31207 Tenja</item>
    </derivirana_varijabla>
  </DomainObject.Predmet.ProtuStrankaListFormatedWithAdressOIB>
  <DomainObject.Predmet.ProtuStrankaListNazivFormated>
    <izvorni_sadrzaj>
      <item>PANEM - CONSULTING j.d.o.o. za savjetovanje u graditeljstvu</item>
    </izvorni_sadrzaj>
    <derivirana_varijabla naziv="DomainObject.Predmet.ProtuStrankaListNazivFormated_1">
      <item>PANEM - CONSULTING j.d.o.o. za savjetovanje u graditeljstvu</item>
    </derivirana_varijabla>
  </DomainObject.Predmet.ProtuStrankaListNazivFormated>
  <DomainObject.Predmet.ProtuStrankaListNazivFormatedOIB>
    <izvorni_sadrzaj>
      <item>PANEM - CONSULTING j.d.o.o. za savjetovanje u graditeljstvu, OIB 32659224426</item>
    </izvorni_sadrzaj>
    <derivirana_varijabla naziv="DomainObject.Predmet.ProtuStrankaListNazivFormatedOIB_1">
      <item>PANEM - CONSULTING j.d.o.o. za savjetovanje u graditeljstvu, OIB 32659224426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PANEM - CONSULTING j.d.o.o. za savjetovanje u graditeljstvu</izvorni_sadrzaj>
    <derivirana_varijabla naziv="DomainObject.Predmet.ProtustrankaIDrugi_1">PANEM - CONSULTING j.d.o.o. za savjetovanje u graditeljstvu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PANEM - CONSULTING j.d.o.o. za savjetovanje u graditeljstvu, OIB 32659224426, Petra Zrinjskog 36, 31207 Tenja</izvorni_sadrzaj>
    <derivirana_varijabla naziv="DomainObject.Predmet.ProtustrankaIDrugiAdressOIB_1">PANEM - CONSULTING j.d.o.o. za savjetovanje u graditeljstvu, OIB 32659224426, Petra Zrinjskog 36,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2016.</izvorni_sadrzaj>
    <derivirana_varijabla naziv="DomainObject.Predmet.OdlukaRjesenje.DatumDonosenjaOdluke_1">18.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St-973/2016-4</izvorni_sadrzaj>
    <derivirana_varijabla naziv="DomainObject.Predmet.OdlukaRjesenje.Oznaka_1">St-973/2016-4</derivirana_varijabla>
  </DomainObject.Predmet.OdlukaRjesenje.Oznaka>
  <DomainObject.Predmet.SudioniciListNaziv>
    <izvorni_sadrzaj>
      <item>FINA RC OSIJEK</item>
      <item>PANEM - CONSULTING j.d.o.o. za savjetovanje u graditeljstvu</item>
    </izvorni_sadrzaj>
    <derivirana_varijabla naziv="DomainObject.Predmet.SudioniciListNaziv_1">
      <item>FINA RC OSIJEK</item>
      <item>PANEM - CONSULTING j.d.o.o. za savjetovanje u graditeljstvu</item>
    </derivirana_varijabla>
  </DomainObject.Predmet.SudioniciListNaziv>
  <DomainObject.Predmet.SudioniciListAdressOIB>
    <izvorni_sadrzaj>
      <item>FINA RC OSIJEK, OIB 85821130368</item>
      <item>PANEM - CONSULTING j.d.o.o. za savjetovanje u graditeljstvu, OIB 32659224426, Petra Zrinjskog 36,31207 Tenja</item>
    </izvorni_sadrzaj>
    <derivirana_varijabla naziv="DomainObject.Predmet.SudioniciListAdressOIB_1">
      <item>FINA RC OSIJEK, OIB 85821130368</item>
      <item>PANEM - CONSULTING j.d.o.o. za savjetovanje u graditeljstvu, OIB 32659224426, Petra Zrinjskog 36,31207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32659224426</item>
    </izvorni_sadrzaj>
    <derivirana_varijabla naziv="DomainObject.Predmet.SudioniciListNazivOIB_1">
      <item>, OIB 85821130368</item>
      <item>, OIB 32659224426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1DB97-AF68-4529-8C71-8406CF13A7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314</properties:Words>
  <properties:Characters>1602</properties:Characters>
  <properties:Lines>174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2016-09-16T08:31:00Z</dcterms:created>
  <dc:creator>wsadmin</dc:creator>
  <cp:lastModifiedBy>Sanda Gučić</cp:lastModifiedBy>
  <cp:lastPrinted>2016-01-25T09:07:00Z</cp:lastPrinted>
  <dcterms:modified xmlns:xsi="http://www.w3.org/2001/XMLSchema-instance" xsi:type="dcterms:W3CDTF">2016-09-16T11:13:00Z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