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a733" w14:paraId="5e3a733" w:rsidRDefault="00E63362" w:rsidP="008967C0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DUBROVNIK</w:t>
      </w:r>
      <w:r w:rsidR="004642C9">
        <w:rPr>
          <w:b/>
          <w:lang w:val="hr-HR"/>
        </w:rPr>
        <w:t>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D3411D">
        <w:rPr>
          <w:b/>
          <w:sz w:val="22"/>
          <w:szCs w:val="22"/>
          <w:lang w:val="hr-HR"/>
        </w:rPr>
        <w:t>3</w:t>
      </w:r>
      <w:r w:rsidR="007B6C43">
        <w:rPr>
          <w:b/>
          <w:sz w:val="22"/>
          <w:szCs w:val="22"/>
          <w:lang w:val="hr-HR"/>
        </w:rPr>
        <w:t>35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EB04C6">
        <w:rPr>
          <w:b/>
          <w:sz w:val="22"/>
          <w:szCs w:val="22"/>
          <w:lang w:val="hr-HR"/>
        </w:rPr>
        <w:t>9</w:t>
      </w:r>
      <w:r w:rsidR="001A20B6" w:rsidRPr="00086A8D">
        <w:rPr>
          <w:b/>
          <w:sz w:val="22"/>
          <w:szCs w:val="22"/>
          <w:lang w:val="hr-HR"/>
        </w:rPr>
        <w:t>-</w:t>
      </w:r>
      <w:r w:rsidR="007B6C43">
        <w:rPr>
          <w:b/>
          <w:sz w:val="22"/>
          <w:szCs w:val="22"/>
          <w:lang w:val="hr-HR"/>
        </w:rPr>
        <w:t>9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D27AEA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>povodom prijedloga za otvaranje stečajnog postupka nad dužnikom</w:t>
      </w:r>
      <w:r w:rsidR="000D5600" w:rsidRPr="000D5600">
        <w:t xml:space="preserve"> </w:t>
      </w:r>
      <w:r w:rsidR="000D5600" w:rsidRPr="000D5600">
        <w:rPr>
          <w:sz w:val="22"/>
          <w:szCs w:val="22"/>
        </w:rPr>
        <w:t>GRAĐEVINARSTVO ŽUVELA d.o.o., Vela Luka, Ulica 41 91, MBS: 060267670, OIB: 44037070466</w:t>
      </w:r>
      <w:r w:rsidR="00D3411D">
        <w:rPr>
          <w:sz w:val="22"/>
          <w:szCs w:val="22"/>
        </w:rPr>
        <w:t xml:space="preserve">, </w:t>
      </w:r>
      <w:r w:rsidR="00D27AEA" w:rsidRPr="00D27AEA">
        <w:rPr>
          <w:sz w:val="22"/>
          <w:szCs w:val="22"/>
        </w:rPr>
        <w:t xml:space="preserve">izvan ročišta, </w:t>
      </w:r>
      <w:r w:rsidR="001561EC" w:rsidRPr="00D27AEA">
        <w:rPr>
          <w:sz w:val="22"/>
          <w:szCs w:val="22"/>
        </w:rPr>
        <w:t xml:space="preserve">dana </w:t>
      </w:r>
      <w:r w:rsidR="007B6C43">
        <w:rPr>
          <w:sz w:val="22"/>
          <w:szCs w:val="22"/>
        </w:rPr>
        <w:t xml:space="preserve">15. siječnja </w:t>
      </w:r>
      <w:r w:rsidR="001561EC" w:rsidRPr="00D27AEA">
        <w:rPr>
          <w:sz w:val="22"/>
          <w:szCs w:val="22"/>
        </w:rPr>
        <w:t>201</w:t>
      </w:r>
      <w:r w:rsidR="00C70789">
        <w:rPr>
          <w:sz w:val="22"/>
          <w:szCs w:val="22"/>
        </w:rPr>
        <w:t>9</w:t>
      </w:r>
      <w:r w:rsidR="001561EC" w:rsidRPr="00D27AEA">
        <w:rPr>
          <w:sz w:val="22"/>
          <w:szCs w:val="22"/>
        </w:rPr>
        <w:t>. godine</w:t>
      </w:r>
    </w:p>
    <w:p w:rsidRDefault="00EF4316" w:rsidR="00EF4316" w:rsidRPr="00D27AEA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 se</w:t>
      </w:r>
      <w:r w:rsidR="00D3411D">
        <w:rPr>
          <w:sz w:val="22"/>
          <w:szCs w:val="22"/>
          <w:lang w:val="hr-HR"/>
        </w:rPr>
        <w:t xml:space="preserve"> </w:t>
      </w:r>
      <w:r w:rsidR="000D5600">
        <w:rPr>
          <w:sz w:val="22"/>
          <w:szCs w:val="22"/>
          <w:lang w:val="hr-HR"/>
        </w:rPr>
        <w:t xml:space="preserve">NEVENKO ŽUVELA, Vela Luka, Ulica 41 91, OIB: </w:t>
      </w:r>
      <w:r w:rsidR="000D5600" w:rsidRPr="000D5600">
        <w:rPr>
          <w:sz w:val="22"/>
          <w:szCs w:val="22"/>
          <w:lang w:val="hr-HR"/>
        </w:rPr>
        <w:t>79389889014</w:t>
      </w:r>
      <w:r w:rsidR="000D5600">
        <w:rPr>
          <w:sz w:val="22"/>
          <w:szCs w:val="22"/>
          <w:lang w:val="hr-HR"/>
        </w:rPr>
        <w:t xml:space="preserve">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</w:t>
      </w:r>
      <w:r w:rsidR="00EB04C6">
        <w:rPr>
          <w:sz w:val="22"/>
          <w:szCs w:val="22"/>
          <w:lang w:val="hr-HR"/>
        </w:rPr>
        <w:t>5123900011300069195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0D5600">
        <w:rPr>
          <w:sz w:val="22"/>
          <w:szCs w:val="22"/>
          <w:lang w:val="hr-HR"/>
        </w:rPr>
        <w:t>335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EB04C6">
        <w:rPr>
          <w:sz w:val="22"/>
          <w:szCs w:val="22"/>
          <w:lang w:val="hr-HR"/>
        </w:rPr>
        <w:t>9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</w:t>
      </w:r>
      <w:r w:rsidR="00EB04C6" w:rsidRPr="00EB04C6">
        <w:rPr>
          <w:sz w:val="22"/>
          <w:szCs w:val="22"/>
          <w:lang w:val="hr-HR"/>
        </w:rPr>
        <w:t>HR5123900011300069195</w:t>
      </w:r>
      <w:r w:rsidR="009B29C3">
        <w:rPr>
          <w:sz w:val="22"/>
          <w:szCs w:val="22"/>
          <w:lang w:val="hr-HR"/>
        </w:rPr>
        <w:t xml:space="preserve"> poziv na broj 10-</w:t>
      </w:r>
      <w:r w:rsidR="000D5600">
        <w:rPr>
          <w:sz w:val="22"/>
          <w:szCs w:val="22"/>
          <w:lang w:val="hr-HR"/>
        </w:rPr>
        <w:t>335</w:t>
      </w:r>
      <w:r w:rsidRPr="00D03B77">
        <w:rPr>
          <w:sz w:val="22"/>
          <w:szCs w:val="22"/>
          <w:lang w:val="hr-HR"/>
        </w:rPr>
        <w:t>-201</w:t>
      </w:r>
      <w:r w:rsidR="00EB04C6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EB04C6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0D5600" w:rsidRPr="000D5600">
        <w:rPr>
          <w:sz w:val="22"/>
          <w:szCs w:val="22"/>
          <w:lang w:val="hr-HR"/>
        </w:rPr>
        <w:t>GRAĐEVINARSTVO ŽUVELA d.o.o., Vela Luka</w:t>
      </w:r>
      <w:r w:rsidR="000D5600">
        <w:rPr>
          <w:sz w:val="22"/>
          <w:szCs w:val="22"/>
          <w:lang w:val="hr-HR"/>
        </w:rPr>
        <w:t>.</w:t>
      </w:r>
    </w:p>
    <w:p w:rsidRDefault="000D5600" w:rsidP="00D03B77" w:rsidR="000D5600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</w:t>
      </w:r>
      <w:r w:rsidR="00BF1556">
        <w:rPr>
          <w:sz w:val="22"/>
          <w:szCs w:val="22"/>
          <w:lang w:val="hr-HR"/>
        </w:rPr>
        <w:t xml:space="preserve">104/14, </w:t>
      </w:r>
      <w:r w:rsidRPr="00D03B77">
        <w:rPr>
          <w:sz w:val="22"/>
          <w:szCs w:val="22"/>
          <w:lang w:val="hr-HR"/>
        </w:rPr>
        <w:t xml:space="preserve">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7B6C43">
        <w:rPr>
          <w:b/>
          <w:sz w:val="22"/>
          <w:szCs w:val="22"/>
          <w:lang w:val="hr-HR"/>
        </w:rPr>
        <w:t>15. siječnja</w:t>
      </w:r>
      <w:r w:rsidRPr="00D03B77">
        <w:rPr>
          <w:b/>
          <w:sz w:val="22"/>
          <w:szCs w:val="22"/>
          <w:lang w:val="hr-HR"/>
        </w:rPr>
        <w:t xml:space="preserve"> 201</w:t>
      </w:r>
      <w:r w:rsidR="00C70789">
        <w:rPr>
          <w:b/>
          <w:sz w:val="22"/>
          <w:szCs w:val="22"/>
          <w:lang w:val="hr-HR"/>
        </w:rPr>
        <w:t>9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7A432E" w:rsidP="007A432E" w:rsidR="007A432E" w:rsidRPr="007A432E">
      <w:pPr>
        <w:jc w:val="both"/>
        <w:rPr>
          <w:sz w:val="22"/>
          <w:szCs w:val="22"/>
          <w:lang w:val="hr-HR"/>
        </w:rPr>
      </w:pPr>
      <w:r w:rsidRPr="007A432E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7B6C43">
        <w:rPr>
          <w:sz w:val="22"/>
          <w:szCs w:val="22"/>
          <w:lang w:val="hr-HR"/>
        </w:rPr>
        <w:t>15.1</w:t>
      </w:r>
      <w:r w:rsidRPr="00D03B77">
        <w:rPr>
          <w:sz w:val="22"/>
          <w:szCs w:val="22"/>
          <w:lang w:val="hr-HR"/>
        </w:rPr>
        <w:t>.201</w:t>
      </w:r>
      <w:r w:rsidR="00C70789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BF1556" w:rsidR="00BF1556">
      <w:pPr>
        <w:pStyle w:val="Tijeloteksta"/>
        <w:rPr>
          <w:sz w:val="22"/>
          <w:szCs w:val="22"/>
        </w:rPr>
      </w:pPr>
      <w:r w:rsidRPr="00D03B77">
        <w:rPr>
          <w:sz w:val="22"/>
          <w:szCs w:val="22"/>
        </w:rPr>
        <w:t>-</w:t>
      </w:r>
      <w:r w:rsidR="000D5600">
        <w:rPr>
          <w:sz w:val="22"/>
          <w:szCs w:val="22"/>
        </w:rPr>
        <w:t>Nevenko Žuvela</w:t>
      </w:r>
      <w:r w:rsidR="00D3411D">
        <w:rPr>
          <w:sz w:val="22"/>
          <w:szCs w:val="22"/>
        </w:rPr>
        <w:t>,</w:t>
      </w:r>
      <w:r w:rsidR="000D5600">
        <w:rPr>
          <w:sz w:val="22"/>
          <w:szCs w:val="22"/>
        </w:rPr>
        <w:t xml:space="preserve"> </w:t>
      </w:r>
      <w:r w:rsidR="000D5600" w:rsidRPr="000D5600">
        <w:rPr>
          <w:sz w:val="22"/>
          <w:szCs w:val="22"/>
        </w:rPr>
        <w:t>Vela Luka, Ulica 41 91</w:t>
      </w:r>
      <w:r w:rsidR="000D5600">
        <w:rPr>
          <w:sz w:val="22"/>
          <w:szCs w:val="22"/>
        </w:rPr>
        <w:t>,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11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0D5600">
      <w:rPr>
        <w:b/>
        <w:sz w:val="22"/>
        <w:szCs w:val="22"/>
        <w:lang w:val="hr-HR"/>
      </w:rPr>
      <w:t>335</w:t>
    </w:r>
    <w:r w:rsidRPr="00A448B5">
      <w:rPr>
        <w:b/>
        <w:sz w:val="22"/>
        <w:szCs w:val="22"/>
        <w:lang w:val="hr-HR"/>
      </w:rPr>
      <w:t>/201</w:t>
    </w:r>
    <w:r w:rsidR="00EB04C6">
      <w:rPr>
        <w:b/>
        <w:sz w:val="22"/>
        <w:szCs w:val="22"/>
        <w:lang w:val="hr-HR"/>
      </w:rPr>
      <w:t>9</w:t>
    </w:r>
    <w:r w:rsidRPr="00A448B5">
      <w:rPr>
        <w:b/>
        <w:sz w:val="22"/>
        <w:szCs w:val="22"/>
        <w:lang w:val="hr-HR"/>
      </w:rPr>
      <w:t>-</w:t>
    </w:r>
    <w:r w:rsidR="007B6C43">
      <w:rPr>
        <w:b/>
        <w:sz w:val="22"/>
        <w:szCs w:val="22"/>
        <w:lang w:val="hr-HR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6202B"/>
    <w:rsid w:val="0006359E"/>
    <w:rsid w:val="00086A8D"/>
    <w:rsid w:val="000A67C8"/>
    <w:rsid w:val="000D5600"/>
    <w:rsid w:val="00100DDA"/>
    <w:rsid w:val="001311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2E5DDB"/>
    <w:rsid w:val="002F7D73"/>
    <w:rsid w:val="00314966"/>
    <w:rsid w:val="003328D9"/>
    <w:rsid w:val="003A6792"/>
    <w:rsid w:val="003C52FE"/>
    <w:rsid w:val="003E475F"/>
    <w:rsid w:val="00410D53"/>
    <w:rsid w:val="00421825"/>
    <w:rsid w:val="00423492"/>
    <w:rsid w:val="00434741"/>
    <w:rsid w:val="00443E50"/>
    <w:rsid w:val="004642C9"/>
    <w:rsid w:val="004754A2"/>
    <w:rsid w:val="00485BBA"/>
    <w:rsid w:val="0049238A"/>
    <w:rsid w:val="004C3D10"/>
    <w:rsid w:val="0050655E"/>
    <w:rsid w:val="0059486F"/>
    <w:rsid w:val="005A6A76"/>
    <w:rsid w:val="005A78A8"/>
    <w:rsid w:val="0061665D"/>
    <w:rsid w:val="0061696B"/>
    <w:rsid w:val="006242BE"/>
    <w:rsid w:val="00645D3A"/>
    <w:rsid w:val="0065029E"/>
    <w:rsid w:val="00697CE6"/>
    <w:rsid w:val="006D7447"/>
    <w:rsid w:val="006E0941"/>
    <w:rsid w:val="00736331"/>
    <w:rsid w:val="00742494"/>
    <w:rsid w:val="00744796"/>
    <w:rsid w:val="007718B2"/>
    <w:rsid w:val="0079279C"/>
    <w:rsid w:val="00793003"/>
    <w:rsid w:val="007A432E"/>
    <w:rsid w:val="007B3220"/>
    <w:rsid w:val="007B6C43"/>
    <w:rsid w:val="007C48AB"/>
    <w:rsid w:val="007E206B"/>
    <w:rsid w:val="007F5DC3"/>
    <w:rsid w:val="00805C77"/>
    <w:rsid w:val="0082407F"/>
    <w:rsid w:val="00824168"/>
    <w:rsid w:val="00871F4E"/>
    <w:rsid w:val="008967C0"/>
    <w:rsid w:val="008A0BDF"/>
    <w:rsid w:val="008B261F"/>
    <w:rsid w:val="008E3CDE"/>
    <w:rsid w:val="008F61F1"/>
    <w:rsid w:val="0093736B"/>
    <w:rsid w:val="00951AF2"/>
    <w:rsid w:val="009746E0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9102A"/>
    <w:rsid w:val="00AB056B"/>
    <w:rsid w:val="00AB3330"/>
    <w:rsid w:val="00AE21DC"/>
    <w:rsid w:val="00B11191"/>
    <w:rsid w:val="00B17CD4"/>
    <w:rsid w:val="00B20B97"/>
    <w:rsid w:val="00B22FEB"/>
    <w:rsid w:val="00B55E34"/>
    <w:rsid w:val="00BB68B9"/>
    <w:rsid w:val="00BF1556"/>
    <w:rsid w:val="00C07B68"/>
    <w:rsid w:val="00C14CB8"/>
    <w:rsid w:val="00C66099"/>
    <w:rsid w:val="00C66BFC"/>
    <w:rsid w:val="00C70789"/>
    <w:rsid w:val="00CB2D1C"/>
    <w:rsid w:val="00CC3B20"/>
    <w:rsid w:val="00CE3549"/>
    <w:rsid w:val="00CE6160"/>
    <w:rsid w:val="00CE7D5C"/>
    <w:rsid w:val="00CF7EF2"/>
    <w:rsid w:val="00D03B77"/>
    <w:rsid w:val="00D24022"/>
    <w:rsid w:val="00D27AEA"/>
    <w:rsid w:val="00D3202C"/>
    <w:rsid w:val="00D330A2"/>
    <w:rsid w:val="00D3411D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B04C6"/>
    <w:rsid w:val="00EC423A"/>
    <w:rsid w:val="00EF4316"/>
    <w:rsid w:val="00EF43CE"/>
    <w:rsid w:val="00EF58FF"/>
    <w:rsid w:val="00F00884"/>
    <w:rsid w:val="00F07133"/>
    <w:rsid w:val="00F12FBA"/>
    <w:rsid w:val="00F20187"/>
    <w:rsid w:val="00F54F94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31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17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17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17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17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31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17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17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17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17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ST. 1 SZ-A</izvorni_sadrzaj>
    <derivirana_varijabla naziv="DomainObject.Predmet.Opis_1">ČL. 110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St-335/2019</izvorni_sadrzaj>
    <derivirana_varijabla naziv="DomainObject.Predmet.OznakaBroj_1">St-335/2019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GRAĐEVINARSTVO ŽUVELA d.o.o. za trgovinu, građenje i usluge</izvorni_sadrzaj>
    <derivirana_varijabla naziv="DomainObject.Predmet.ProtustrankaFormated_1">  GRAĐEVINARSTVO ŽUVELA d.o.o. za trgovinu, građenje i usluge</derivirana_varijabla>
  </DomainObject.Predmet.ProtustrankaFormated>
  <DomainObject.Predmet.ProtustrankaFormatedOIB>
    <izvorni_sadrzaj>  GRAĐEVINARSTVO ŽUVELA d.o.o. za trgovinu, građenje i usluge, OIB 44037070466</izvorni_sadrzaj>
    <derivirana_varijabla naziv="DomainObject.Predmet.ProtustrankaFormatedOIB_1">  GRAĐEVINARSTVO ŽUVELA d.o.o. za trgovinu, građenje i usluge, OIB 44037070466</derivirana_varijabla>
  </DomainObject.Predmet.ProtustrankaFormatedOIB>
  <DomainObject.Predmet.ProtustrankaFormatedWithAdress>
    <izvorni_sadrzaj> GRAĐEVINARSTVO ŽUVELA d.o.o. za trgovinu, građenje i usluge, Ulica 41 91, 20270 Vela Luka</izvorni_sadrzaj>
    <derivirana_varijabla naziv="DomainObject.Predmet.ProtustrankaFormatedWithAdress_1"> GRAĐEVINARSTVO ŽUVELA d.o.o. za trgovinu, građenje i usluge, Ulica 41 91, 20270 Vela Luka</derivirana_varijabla>
  </DomainObject.Predmet.ProtustrankaFormatedWithAdress>
  <DomainObject.Predmet.ProtustrankaFormatedWithAdressOIB>
    <izvorni_sadrzaj> GRAĐEVINARSTVO ŽUVELA d.o.o. za trgovinu, građenje i usluge, OIB 44037070466, Ulica 41 91, 20270 Vela Luka</izvorni_sadrzaj>
    <derivirana_varijabla naziv="DomainObject.Predmet.ProtustrankaFormatedWithAdressOIB_1"> GRAĐEVINARSTVO ŽUVELA d.o.o. za trgovinu, građenje i usluge, OIB 44037070466, Ulica 41 91, 20270 Vela Luka</derivirana_varijabla>
  </DomainObject.Predmet.ProtustrankaFormatedWithAdressOIB>
  <DomainObject.Predmet.ProtustrankaWithAdress>
    <izvorni_sadrzaj>GRAĐEVINARSTVO ŽUVELA d.o.o. za trgovinu, građenje i usluge Ulica 41 91, 20270 Vela Luka</izvorni_sadrzaj>
    <derivirana_varijabla naziv="DomainObject.Predmet.ProtustrankaWithAdress_1">GRAĐEVINARSTVO ŽUVELA d.o.o. za trgovinu, građenje i usluge Ulica 41 91, 20270 Vela Luka</derivirana_varijabla>
  </DomainObject.Predmet.ProtustrankaWithAdress>
  <DomainObject.Predmet.ProtustrankaWithAdressOIB>
    <izvorni_sadrzaj>GRAĐEVINARSTVO ŽUVELA d.o.o. za trgovinu, građenje i usluge, OIB 44037070466, Ulica 41 91, 20270 Vela Luka</izvorni_sadrzaj>
    <derivirana_varijabla naziv="DomainObject.Predmet.ProtustrankaWithAdressOIB_1">GRAĐEVINARSTVO ŽUVELA d.o.o. za trgovinu, građenje i usluge, OIB 44037070466, Ulica 41 91, 20270 Vela Luka</derivirana_varijabla>
  </DomainObject.Predmet.ProtustrankaWithAdressOIB>
  <DomainObject.Predmet.ProtustrankaNazivFormated>
    <izvorni_sadrzaj>GRAĐEVINARSTVO ŽUVELA d.o.o. za trgovinu, građenje i usluge</izvorni_sadrzaj>
    <derivirana_varijabla naziv="DomainObject.Predmet.ProtustrankaNazivFormated_1">GRAĐEVINARSTVO ŽUVELA d.o.o. za trgovinu, građenje i usluge</derivirana_varijabla>
  </DomainObject.Predmet.ProtustrankaNazivFormated>
  <DomainObject.Predmet.ProtustrankaNazivFormatedOIB>
    <izvorni_sadrzaj>GRAĐEVINARSTVO ŽUVELA d.o.o. za trgovinu, građenje i usluge, OIB 44037070466</izvorni_sadrzaj>
    <derivirana_varijabla naziv="DomainObject.Predmet.ProtustrankaNazivFormatedOIB_1">GRAĐEVINARSTVO ŽUVELA d.o.o. za trgovinu, građenje i usluge, OIB 44037070466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107.14</izvorni_sadrzaj>
    <derivirana_varijabla naziv="DomainObject.Predmet.TrenutnaVrijednost_1">107.14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GRAĐEVINARSTVO ŽUVELA d.o.o. za trgovinu, građenje i usluge</item>
    </izvorni_sadrzaj>
    <derivirana_varijabla naziv="DomainObject.Predmet.ProtuStrankaListFormated_1">
      <item>GRAĐEVINARSTVO ŽUVELA d.o.o. za trgovinu, građenje i usluge</item>
    </derivirana_varijabla>
  </DomainObject.Predmet.ProtuStrankaListFormated>
  <DomainObject.Predmet.ProtuStrankaListFormatedOIB>
    <izvorni_sadrzaj>
      <item>GRAĐEVINARSTVO ŽUVELA d.o.o. za trgovinu, građenje i usluge, OIB 44037070466</item>
    </izvorni_sadrzaj>
    <derivirana_varijabla naziv="DomainObject.Predmet.ProtuStrankaListFormatedOIB_1">
      <item>GRAĐEVINARSTVO ŽUVELA d.o.o. za trgovinu, građenje i usluge, OIB 44037070466</item>
    </derivirana_varijabla>
  </DomainObject.Predmet.ProtuStrankaListFormatedOIB>
  <DomainObject.Predmet.ProtuStrankaListFormatedWithAdress>
    <izvorni_sadrzaj>
      <item>GRAĐEVINARSTVO ŽUVELA d.o.o. za trgovinu, građenje i usluge, Ulica 41 91, 20270 Vela Luka</item>
    </izvorni_sadrzaj>
    <derivirana_varijabla naziv="DomainObject.Predmet.ProtuStrankaListFormatedWithAdress_1">
      <item>GRAĐEVINARSTVO ŽUVELA d.o.o. za trgovinu, građenje i usluge, Ulica 41 91, 20270 Vela Luka</item>
    </derivirana_varijabla>
  </DomainObject.Predmet.ProtuStrankaListFormatedWithAdress>
  <DomainObject.Predmet.ProtuStrankaListFormatedWithAdressOIB>
    <izvorni_sadrzaj>
      <item>GRAĐEVINARSTVO ŽUVELA d.o.o. za trgovinu, građenje i usluge, OIB 44037070466, Ulica 41 91, 20270 Vela Luka</item>
    </izvorni_sadrzaj>
    <derivirana_varijabla naziv="DomainObject.Predmet.ProtuStrankaListFormatedWithAdressOIB_1">
      <item>GRAĐEVINARSTVO ŽUVELA d.o.o. za trgovinu, građenje i usluge, OIB 44037070466, Ulica 41 91, 20270 Vela Luka</item>
    </derivirana_varijabla>
  </DomainObject.Predmet.ProtuStrankaListFormatedWithAdressOIB>
  <DomainObject.Predmet.ProtuStrankaListNazivFormated>
    <izvorni_sadrzaj>
      <item>GRAĐEVINARSTVO ŽUVELA d.o.o. za trgovinu, građenje i usluge</item>
    </izvorni_sadrzaj>
    <derivirana_varijabla naziv="DomainObject.Predmet.ProtuStrankaListNazivFormated_1">
      <item>GRAĐEVINARSTVO ŽUVELA d.o.o. za trgovinu, građenje i usluge</item>
    </derivirana_varijabla>
  </DomainObject.Predmet.ProtuStrankaListNazivFormated>
  <DomainObject.Predmet.ProtuStrankaListNazivFormatedOIB>
    <izvorni_sadrzaj>
      <item>GRAĐEVINARSTVO ŽUVELA d.o.o. za trgovinu, građenje i usluge, OIB 44037070466</item>
    </izvorni_sadrzaj>
    <derivirana_varijabla naziv="DomainObject.Predmet.ProtuStrankaListNazivFormatedOIB_1">
      <item>GRAĐEVINARSTVO ŽUVELA d.o.o. za trgovinu, građenje i usluge, OIB 44037070466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GRAĐEVINARSTVO ŽUVELA d.o.o. za trgovinu, građenje i usluge</izvorni_sadrzaj>
    <derivirana_varijabla naziv="DomainObject.Predmet.ProtustrankaIDrugi_1">GRAĐEVINARSTVO ŽUVELA d.o.o. za trgovinu,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GRAĐEVINARSTVO ŽUVELA d.o.o. za trgovinu, građenje i usluge, OIB 44037070466, Ulica 41 91, 20270 Vela Luka</izvorni_sadrzaj>
    <derivirana_varijabla naziv="DomainObject.Predmet.ProtustrankaIDrugiAdressOIB_1">GRAĐEVINARSTVO ŽUVELA d.o.o. za trgovinu, građenje i usluge, OIB 44037070466, Ulica 41 91,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GRAĐEVINARSTVO ŽUVELA d.o.o. za trgovinu, građenje i usluge</item>
      <item>Financijska agencija</item>
    </izvorni_sadrzaj>
    <derivirana_varijabla naziv="DomainObject.Predmet.SudioniciListNaziv_1">
      <item>GRAĐEVINARSTVO ŽUVELA d.o.o. za trgovinu, građenje i usluge</item>
      <item>Financijska agencija</item>
    </derivirana_varijabla>
  </DomainObject.Predmet.SudioniciListNaziv>
  <DomainObject.Predmet.SudioniciListAdressOIB>
    <izvorni_sadrzaj>
      <item>GRAĐEVINARSTVO ŽUVELA d.o.o. za trgovinu, građenje i usluge, OIB 44037070466, Ulica 41 91,20270 Vela Luka</item>
      <item>Financijska agencija, OIB 85821130368, Ulica grada Vukovara 70,10000 Zagreb</item>
    </izvorni_sadrzaj>
    <derivirana_varijabla naziv="DomainObject.Predmet.SudioniciListAdressOIB_1">
      <item>GRAĐEVINARSTVO ŽUVELA d.o.o. za trgovinu, građenje i usluge, OIB 44037070466, Ulica 41 91,20270 Vela Luka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44037070466</item>
      <item>, OIB 85821130368</item>
    </izvorni_sadrzaj>
    <derivirana_varijabla naziv="DomainObject.Predmet.SudioniciListNazivOIB_1">
      <item>, OIB 44037070466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St-335/2019-6</izvorni_sadrzaj>
    <derivirana_varijabla naziv="DomainObject.PredzadnjaOdlukaIzPredmeta.Oznaka_1">St-335/2019-6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70B506-366A-4C5D-9680-62736BE4F1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551</properties:Words>
  <properties:Characters>2874</properties:Characters>
  <properties:Lines>76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2019-01-15T08:14:00Z</dcterms:created>
  <dc:creator>Ante Kačić</dc:creator>
  <cp:lastModifiedBy>Srđan Gavranić</cp:lastModifiedBy>
  <cp:lastPrinted>2019-01-15T08:13:00Z</cp:lastPrinted>
  <dcterms:modified xmlns:xsi="http://www.w3.org/2001/XMLSchema-instance" xsi:type="dcterms:W3CDTF">2019-01-15T08:32:00Z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