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e207" w14:paraId="9b6e207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 OIB:</w:t>
      </w:r>
      <w:r w:rsidR="00360AB6" w:rsidRPr="005A072F">
        <w:t>39670464653,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665B4E" w:rsidRPr="00884B23">
        <w:t>ŠKVERIĆ, d.o.o., OIB: 60841016992 sa sjedištem u Kornatska 2, 23210 Biograd na Moru</w:t>
      </w:r>
      <w:r w:rsidR="000524EB">
        <w:t xml:space="preserve">, </w:t>
      </w:r>
      <w:r w:rsidR="00360AB6" w:rsidRPr="001349D9">
        <w:t xml:space="preserve">dana </w:t>
      </w:r>
      <w:r w:rsidR="00922CA6">
        <w:t>2</w:t>
      </w:r>
      <w:r w:rsidR="001D1136">
        <w:t xml:space="preserve">. studenog </w:t>
      </w:r>
      <w:r w:rsidR="00360AB6" w:rsidRPr="001349D9">
        <w:t>2016.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665B4E" w:rsidRPr="00884B23">
        <w:t>ŠKVERIĆ, d.o.o., OIB: 60841016992 sa sjedištem u Kornatska 2, 23210 Biograd na Moru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A70A5D" w:rsidP="00846B1C" w:rsidR="00A70A5D" w:rsidRPr="005A072F">
      <w:pPr>
        <w:jc w:val="both"/>
      </w:pPr>
      <w:r w:rsidRPr="005A072F">
        <w:t xml:space="preserve">II.    </w:t>
      </w:r>
      <w:r w:rsidR="00F1060A">
        <w:tab/>
      </w:r>
      <w:r w:rsidRPr="005A072F">
        <w:t xml:space="preserve">Zakazuje se ročište radi utvrđivanja pretpostavki za otvaranje stečajnog postupka za dan </w:t>
      </w:r>
      <w:r w:rsidR="00665B4E">
        <w:rPr>
          <w:b/>
        </w:rPr>
        <w:t>17. studenog</w:t>
      </w:r>
      <w:r w:rsidR="005A7FDB" w:rsidRPr="005A7FDB">
        <w:rPr>
          <w:b/>
        </w:rPr>
        <w:t xml:space="preserve"> </w:t>
      </w:r>
      <w:r w:rsidR="00D44689" w:rsidRPr="005A7FDB">
        <w:rPr>
          <w:b/>
          <w:bCs/>
        </w:rPr>
        <w:t>2016</w:t>
      </w:r>
      <w:r w:rsidRPr="005A7FDB">
        <w:rPr>
          <w:b/>
          <w:bCs/>
        </w:rPr>
        <w:t xml:space="preserve">. u </w:t>
      </w:r>
      <w:r w:rsidR="00665B4E">
        <w:rPr>
          <w:b/>
          <w:bCs/>
        </w:rPr>
        <w:t xml:space="preserve">8,20 </w:t>
      </w:r>
      <w:r w:rsidRPr="005A7FDB">
        <w:rPr>
          <w:b/>
          <w:bCs/>
        </w:rPr>
        <w:t>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846B1C" w:rsidP="00846B1C" w:rsidR="00A70A5D" w:rsidRPr="005A072F">
      <w:pPr>
        <w:jc w:val="both"/>
      </w:pPr>
      <w:r>
        <w:t>III.</w:t>
      </w:r>
      <w:r>
        <w:tab/>
      </w:r>
      <w:r w:rsidR="00A70A5D" w:rsidRPr="005A072F">
        <w:t xml:space="preserve">Zakazuje se ročište radi očitovanja o prijedlogu za otvaranje stečajnog postupka  za dan </w:t>
      </w:r>
      <w:r w:rsidR="00665B4E">
        <w:rPr>
          <w:b/>
        </w:rPr>
        <w:t>17. studenog</w:t>
      </w:r>
      <w:r w:rsidR="00665B4E" w:rsidRPr="005A7FDB">
        <w:rPr>
          <w:b/>
        </w:rPr>
        <w:t xml:space="preserve"> </w:t>
      </w:r>
      <w:r w:rsidR="00665B4E" w:rsidRPr="005A7FDB">
        <w:rPr>
          <w:b/>
          <w:bCs/>
        </w:rPr>
        <w:t xml:space="preserve">2016. u </w:t>
      </w:r>
      <w:r w:rsidR="00665B4E">
        <w:rPr>
          <w:b/>
          <w:bCs/>
        </w:rPr>
        <w:t xml:space="preserve">8,30 </w:t>
      </w:r>
      <w:r w:rsidR="00665B4E" w:rsidRPr="005A7FDB">
        <w:rPr>
          <w:b/>
          <w:bCs/>
        </w:rPr>
        <w:t>sati</w:t>
      </w:r>
      <w:r w:rsidR="00665B4E" w:rsidRPr="005A072F">
        <w:t xml:space="preserve"> </w:t>
      </w:r>
      <w:r w:rsidR="00A70A5D" w:rsidRPr="005A072F">
        <w:t xml:space="preserve">kod ovog suda, Ulica Franje Tuđmana br. 35, sudnica br, </w:t>
      </w:r>
      <w:r w:rsidR="00360AB6" w:rsidRPr="005A072F">
        <w:t>14</w:t>
      </w:r>
      <w:r w:rsidR="00A70A5D" w:rsidRPr="005A072F">
        <w:t>/I.</w:t>
      </w:r>
    </w:p>
    <w:p w:rsidRDefault="00CC3921" w:rsidP="00CC3921" w:rsidR="00CC3921" w:rsidRPr="005A072F">
      <w:pPr>
        <w:jc w:val="both"/>
      </w:pPr>
    </w:p>
    <w:p w:rsidRDefault="00846B1C" w:rsidP="00846B1C" w:rsidR="00CC3921" w:rsidRPr="005A072F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="00CC3921" w:rsidRPr="005A072F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D44689" w:rsidP="00DE7329" w:rsidR="00D44689" w:rsidRPr="005A072F"/>
    <w:p w:rsidRDefault="001349D9" w:rsidP="00721F79" w:rsidR="001349D9">
      <w:pPr>
        <w:jc w:val="center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665B4E">
        <w:t>24</w:t>
      </w:r>
      <w:r w:rsidR="00922CA6" w:rsidRPr="00D71417">
        <w:t xml:space="preserve">. </w:t>
      </w:r>
      <w:r w:rsidR="00665B4E">
        <w:t>li</w:t>
      </w:r>
      <w:r w:rsidR="00227FC5">
        <w:t>pnja</w:t>
      </w:r>
      <w:r w:rsidR="00665B4E">
        <w:t xml:space="preserve"> </w:t>
      </w:r>
      <w:r w:rsidR="00922CA6" w:rsidRPr="00D71417">
        <w:t xml:space="preserve">2016., </w:t>
      </w:r>
      <w:r w:rsidRPr="00EF5927">
        <w:t xml:space="preserve"> oglasom ovog Suda od</w:t>
      </w:r>
      <w:r w:rsidR="00846B1C">
        <w:t xml:space="preserve"> </w:t>
      </w:r>
      <w:r w:rsidR="00665B4E">
        <w:t>27</w:t>
      </w:r>
      <w:r w:rsidR="00922CA6" w:rsidRPr="00D71417">
        <w:rPr>
          <w:rFonts w:cstheme="majorBidi" w:hAnsiTheme="majorBidi" w:asciiTheme="majorBidi"/>
        </w:rPr>
        <w:t xml:space="preserve">. </w:t>
      </w:r>
      <w:r w:rsidR="00665B4E">
        <w:rPr>
          <w:rFonts w:cstheme="majorBidi" w:hAnsiTheme="majorBidi" w:asciiTheme="majorBidi"/>
        </w:rPr>
        <w:t xml:space="preserve">srpnja </w:t>
      </w:r>
      <w:r w:rsidR="00922CA6" w:rsidRPr="00D71417">
        <w:rPr>
          <w:rFonts w:cstheme="majorBidi" w:hAnsiTheme="majorBidi" w:asciiTheme="majorBidi"/>
        </w:rPr>
        <w:t xml:space="preserve">2016.  </w:t>
      </w:r>
      <w:r w:rsidRPr="00EF5927">
        <w:t xml:space="preserve">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="00DB0D0A" w:rsidRPr="00884B23">
        <w:rPr>
          <w:rFonts w:cstheme="majorBidi" w:hAnsiTheme="majorBidi" w:asciiTheme="majorBidi"/>
        </w:rPr>
        <w:t>Republika Hrvatska, Ministarstvo financija, Područni ured Dalmacija</w:t>
      </w:r>
      <w:r>
        <w:t>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="00665B4E" w:rsidRPr="00884B23">
        <w:rPr>
          <w:rFonts w:cstheme="majorBidi" w:hAnsiTheme="majorBidi" w:asciiTheme="majorBidi"/>
        </w:rPr>
        <w:t>Republika Hrvatska, Ministarstvo financija, Područni ured Dalmacija,</w:t>
      </w:r>
      <w:r w:rsidR="00922CA6" w:rsidRPr="00EF5927">
        <w:t xml:space="preserve"> </w:t>
      </w:r>
      <w:r w:rsidRPr="00EF5927">
        <w:t xml:space="preserve">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665B4E">
        <w:t>888</w:t>
      </w:r>
      <w:r w:rsidR="00846B1C">
        <w:t xml:space="preserve">/16-8 od </w:t>
      </w:r>
      <w:r w:rsidR="00665B4E">
        <w:rPr>
          <w:rFonts w:cstheme="majorBidi" w:hAnsiTheme="majorBidi" w:asciiTheme="majorBidi"/>
        </w:rPr>
        <w:t>5</w:t>
      </w:r>
      <w:r w:rsidR="00922CA6" w:rsidRPr="00D71417">
        <w:rPr>
          <w:rFonts w:cstheme="majorBidi" w:hAnsiTheme="majorBidi" w:asciiTheme="majorBidi"/>
        </w:rPr>
        <w:t>. rujna 2016.</w:t>
      </w:r>
      <w:r w:rsidR="00922CA6">
        <w:rPr>
          <w:rFonts w:cstheme="majorBidi" w:hAnsiTheme="majorBidi" w:asciiTheme="majorBidi"/>
        </w:rPr>
        <w:t xml:space="preserve">, </w:t>
      </w:r>
      <w:r>
        <w:t xml:space="preserve">a koje je postalo pravomoćno </w:t>
      </w:r>
      <w:r w:rsidR="001349D9">
        <w:t xml:space="preserve">dana </w:t>
      </w:r>
      <w:r w:rsidR="00846B1C">
        <w:t xml:space="preserve">4. listopada </w:t>
      </w:r>
      <w:r w:rsidR="001349D9">
        <w:t xml:space="preserve">2016. </w:t>
      </w:r>
    </w:p>
    <w:p w:rsidRDefault="001349D9" w:rsidP="001349D9" w:rsidR="001349D9">
      <w:pPr>
        <w:ind w:firstLine="708"/>
        <w:jc w:val="both"/>
      </w:pPr>
      <w: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lastRenderedPageBreak/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922CA6">
        <w:t>2</w:t>
      </w:r>
      <w:r w:rsidR="001D1136">
        <w:t xml:space="preserve">. studenog </w:t>
      </w:r>
      <w:r w:rsidR="00245588" w:rsidRPr="005A072F">
        <w:t>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1D1136" w:rsidP="001D1136" w:rsidR="001D1136"/>
    <w:p w:rsidRDefault="001D1136" w:rsidP="001D1136" w:rsidR="00794DBD" w:rsidRPr="005A072F">
      <w:r>
        <w:t xml:space="preserve">Za točnost otpravka-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0143C">
        <w:t>S</w:t>
      </w:r>
      <w:r w:rsidR="00360AB6" w:rsidRPr="005A072F">
        <w:t>utkinja</w:t>
      </w:r>
    </w:p>
    <w:p w:rsidRDefault="001D1136" w:rsidP="001D1136" w:rsidR="00004F3B" w:rsidRPr="005A072F">
      <w:r>
        <w:t>Merlina Klišmanić</w:t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5A7FDB">
        <w:t xml:space="preserve">                 </w:t>
      </w:r>
      <w:r w:rsidR="00091F60">
        <w:t xml:space="preserve">                                    </w:t>
      </w:r>
      <w:r w:rsidR="00B0143C">
        <w:t>Ana Markač</w:t>
      </w:r>
      <w:r>
        <w:t>, v.r.</w:t>
      </w:r>
    </w:p>
    <w:p w:rsidRDefault="001349D9" w:rsidP="00721F79" w:rsidR="001349D9"/>
    <w:p w:rsidRDefault="001349D9" w:rsidP="00721F79" w:rsidR="001349D9"/>
    <w:p w:rsidRDefault="00F1060A" w:rsidP="00721F79" w:rsidR="00F1060A"/>
    <w:p w:rsidRDefault="00F1060A" w:rsidP="00721F79" w:rsidR="00F1060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665B4E" w:rsidP="0020610B" w:rsidR="0020610B" w:rsidRPr="005A072F">
      <w:pPr>
        <w:numPr>
          <w:ilvl w:val="0"/>
          <w:numId w:val="3"/>
        </w:numPr>
      </w:pPr>
      <w:r w:rsidRPr="00884B23">
        <w:t>ŠKVERIĆ, d.o.o., Kornatska 2, 23210 Biograd na Moru</w:t>
      </w:r>
      <w:r w:rsidRPr="005A072F">
        <w:t xml:space="preserve"> </w:t>
      </w:r>
      <w:r w:rsidR="0020610B" w:rsidRPr="005A072F">
        <w:t>i za član</w:t>
      </w:r>
      <w:r w:rsidR="000B42DA" w:rsidRPr="005A072F">
        <w:t>a</w:t>
      </w:r>
      <w:r w:rsidR="0020610B" w:rsidRPr="005A072F">
        <w:t xml:space="preserve"> uprave s upozorenjem</w:t>
      </w:r>
    </w:p>
    <w:p w:rsidRDefault="00665B4E" w:rsidP="00922CA6" w:rsidR="0020610B" w:rsidRPr="00922CA6">
      <w:pPr>
        <w:pStyle w:val="Tijeloteksta"/>
        <w:numPr>
          <w:ilvl w:val="0"/>
          <w:numId w:val="3"/>
        </w:numPr>
        <w:rPr>
          <w:szCs w:val="24"/>
        </w:rPr>
      </w:pPr>
      <w:r w:rsidRPr="00701F54">
        <w:rPr>
          <w:szCs w:val="24"/>
        </w:rPr>
        <w:t>BOŠKO URODA</w:t>
      </w:r>
      <w:r>
        <w:rPr>
          <w:b/>
          <w:szCs w:val="24"/>
        </w:rPr>
        <w:t>,</w:t>
      </w:r>
      <w:r w:rsidRPr="00884B23">
        <w:rPr>
          <w:szCs w:val="24"/>
        </w:rPr>
        <w:t xml:space="preserve"> Biograd na Moru, Kornatska 1</w:t>
      </w:r>
      <w:r>
        <w:rPr>
          <w:szCs w:val="24"/>
        </w:rPr>
        <w:t xml:space="preserve">, </w:t>
      </w:r>
      <w:r w:rsidR="00360AB6" w:rsidRPr="00922CA6">
        <w:rPr>
          <w:szCs w:val="24"/>
        </w:rPr>
        <w:t>uz upozorenje na adresu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665B4E" w:rsidP="0020610B" w:rsidR="00665B4E">
      <w:pPr>
        <w:numPr>
          <w:ilvl w:val="0"/>
          <w:numId w:val="3"/>
        </w:numPr>
      </w:pPr>
      <w:r w:rsidRPr="00884B23">
        <w:rPr>
          <w:rFonts w:cstheme="majorBidi" w:hAnsiTheme="majorBidi" w:asciiTheme="majorBidi"/>
        </w:rPr>
        <w:t>Hrvatska, Ministarstvo financija, Područni ured Dalmacija</w:t>
      </w:r>
      <w:r w:rsidRPr="005A072F">
        <w:t xml:space="preserve"> 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922CA6">
        <w:t>Zadar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227FC5" w:rsidR="0020610B" w:rsidRPr="005A072F">
      <w:headerReference w:type="default" r:id="rId10"/>
      <w:headerReference w:type="first" r:id="rId11"/>
      <w:pgSz w:h="16838" w:w="11906"/>
      <w:pgMar w:gutter="0" w:footer="708" w:header="708" w:left="1417" w:bottom="1560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D32B3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846B1C">
      <w:t>10</w:t>
    </w:r>
    <w:r w:rsidR="00665B4E">
      <w:t>91/16-11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524EB">
      <w:t>10</w:t>
    </w:r>
    <w:r w:rsidR="00665B4E">
      <w:t>91</w:t>
    </w:r>
    <w:r>
      <w:t>/1</w:t>
    </w:r>
    <w:r w:rsidR="00F53498">
      <w:t>6</w:t>
    </w:r>
    <w:r>
      <w:t>-</w:t>
    </w:r>
    <w:r w:rsidR="00665B4E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136"/>
    <w:rsid w:val="001D1E5D"/>
    <w:rsid w:val="001D32B3"/>
    <w:rsid w:val="0020610B"/>
    <w:rsid w:val="0021129F"/>
    <w:rsid w:val="002223B7"/>
    <w:rsid w:val="00227F27"/>
    <w:rsid w:val="00227FC5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3F1D"/>
    <w:rsid w:val="00665B4E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A6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0D0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354B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3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2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3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</izvorni_sadrzaj>
    <derivirana_varijabla naziv="DomainObject.Predmet.SudioniciListNaziv_1">
      <item>ŠKVERIĆ, d.o.o. za trgovinu i turizam</item>
      <item>Financijska agencija</item>
      <item>Boško Uroda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</izvorni_sadrzaj>
    <derivirana_varijabla naziv="DomainObject.Predmet.SudioniciListNazivOIB_1">
      <item>, OIB 60841016992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C0901-6E45-4DDC-8859-C06F4CE87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2441</properties:Characters>
  <properties:Lines>76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2016-10-25T12:33:00Z</dcterms:created>
  <dc:creator>Administrator</dc:creator>
  <cp:lastModifiedBy>Merlina Klišmanić</cp:lastModifiedBy>
  <cp:lastPrinted>2016-11-02T15:11:00Z</cp:lastPrinted>
  <dcterms:modified xmlns:xsi="http://www.w3.org/2001/XMLSchema-instance" xsi:type="dcterms:W3CDTF">2016-11-03T08:33:00Z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