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5e98" w14:paraId="2f95e9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420C9A">
        <w:t>835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420C9A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420C9A">
        <w:t xml:space="preserve">ALEX UGOSTITELJSTVO </w:t>
      </w:r>
      <w:r w:rsidR="0029764D">
        <w:t>j.</w:t>
      </w:r>
      <w:r w:rsidR="003621A7">
        <w:t xml:space="preserve">d.o.o., </w:t>
      </w:r>
      <w:r w:rsidR="00420C9A">
        <w:t>Benkovac, Šetalište kneza Branimira 65</w:t>
      </w:r>
      <w:r w:rsidR="003621A7">
        <w:t xml:space="preserve">, OIB: </w:t>
      </w:r>
      <w:r w:rsidR="00420C9A">
        <w:t>77444686717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20C9A">
        <w:t xml:space="preserve">ALEX UGOSTITELJSTVO </w:t>
      </w:r>
      <w:r w:rsidR="0029764D">
        <w:t>j.</w:t>
      </w:r>
      <w:r w:rsidR="00420C9A">
        <w:t>d.o.o., Benkovac, Šetalište kneza Branimira 65, OIB: 77444686717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0039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0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03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03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03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0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03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03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03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553</properties:Characters>
  <properties:Lines>38</properties:Lines>
  <properties:Paragraphs>11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2017-06-13T09:16:00Z</dcterms:created>
  <dc:creator>Administrator</dc:creator>
  <cp:lastModifiedBy>Nena Mužanović</cp:lastModifiedBy>
  <cp:lastPrinted>2017-06-13T09:18:00Z</cp:lastPrinted>
  <dcterms:modified xmlns:xsi="http://www.w3.org/2001/XMLSchema-instance" xsi:type="dcterms:W3CDTF">2017-06-13T09:22:00Z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