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ef2a" w14:paraId="a03ef2a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nad </w:t>
      </w:r>
      <w:r w:rsidR="00C34B8E">
        <w:rPr>
          <w:rFonts w:hAnsi="Times New Roman" w:ascii="Times New Roman"/>
          <w:szCs w:val="24"/>
          <w:lang w:val="hr-HR"/>
        </w:rPr>
        <w:t xml:space="preserve">stečajnim dužnikom </w:t>
      </w:r>
      <w:proofErr w:type="spellStart"/>
      <w:r w:rsidR="00E662F3" w:rsidRPr="00E662F3">
        <w:rPr>
          <w:rFonts w:hAnsi="Times New Roman" w:ascii="Times New Roman"/>
          <w:szCs w:val="24"/>
          <w:lang w:val="hr-HR"/>
        </w:rPr>
        <w:t>CONSULE</w:t>
      </w:r>
      <w:proofErr w:type="spellEnd"/>
      <w:r w:rsidR="00E662F3" w:rsidRPr="00E662F3">
        <w:rPr>
          <w:rFonts w:hAnsi="Times New Roman" w:ascii="Times New Roman"/>
          <w:szCs w:val="24"/>
          <w:lang w:val="hr-HR"/>
        </w:rPr>
        <w:t xml:space="preserve"> d.o.o. za trgovinu - u stečaju, </w:t>
      </w:r>
      <w:proofErr w:type="spellStart"/>
      <w:r w:rsidR="00E662F3" w:rsidRPr="00E662F3">
        <w:rPr>
          <w:rFonts w:hAnsi="Times New Roman" w:ascii="Times New Roman"/>
          <w:szCs w:val="24"/>
          <w:lang w:val="hr-HR"/>
        </w:rPr>
        <w:t>Strmec</w:t>
      </w:r>
      <w:proofErr w:type="spellEnd"/>
      <w:r w:rsidR="00E662F3" w:rsidRPr="00E662F3">
        <w:rPr>
          <w:rFonts w:hAnsi="Times New Roman" w:ascii="Times New Roman"/>
          <w:szCs w:val="24"/>
          <w:lang w:val="hr-HR"/>
        </w:rPr>
        <w:t xml:space="preserve"> (Grad Zagreb), Doktora Franje Tuđmana 8, </w:t>
      </w:r>
      <w:proofErr w:type="spellStart"/>
      <w:r w:rsidR="00E662F3" w:rsidRPr="00E662F3">
        <w:rPr>
          <w:rFonts w:hAnsi="Times New Roman" w:ascii="Times New Roman"/>
          <w:szCs w:val="24"/>
          <w:lang w:val="hr-HR"/>
        </w:rPr>
        <w:t>OIB</w:t>
      </w:r>
      <w:proofErr w:type="spellEnd"/>
      <w:r w:rsidR="00E662F3" w:rsidRPr="00E662F3">
        <w:rPr>
          <w:rFonts w:hAnsi="Times New Roman" w:ascii="Times New Roman"/>
          <w:szCs w:val="24"/>
          <w:lang w:val="hr-HR"/>
        </w:rPr>
        <w:t>:</w:t>
      </w:r>
      <w:proofErr w:type="spellStart"/>
      <w:r w:rsidR="00E662F3" w:rsidRPr="00E662F3">
        <w:rPr>
          <w:rFonts w:hAnsi="Times New Roman" w:ascii="Times New Roman"/>
          <w:szCs w:val="24"/>
          <w:lang w:val="hr-HR"/>
        </w:rPr>
        <w:t>56832353734</w:t>
      </w:r>
      <w:proofErr w:type="spellEnd"/>
      <w:r w:rsidR="006B49DA" w:rsidRPr="00D53F9A">
        <w:rPr>
          <w:rFonts w:hAnsi="Times New Roman" w:ascii="Times New Roman"/>
          <w:lang w:val="hr-HR"/>
        </w:rPr>
        <w:t xml:space="preserve">, </w:t>
      </w:r>
      <w:r w:rsidR="001C0F02" w:rsidRPr="00D53F9A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D53F9A" w:rsidRPr="00D53F9A">
        <w:rPr>
          <w:rFonts w:hAnsi="Times New Roman" w:ascii="Times New Roman"/>
          <w:szCs w:val="24"/>
          <w:lang w:val="hr-HR"/>
        </w:rPr>
        <w:t>14</w:t>
      </w:r>
      <w:proofErr w:type="spellEnd"/>
      <w:r w:rsidR="00C573E2" w:rsidRPr="00D53F9A">
        <w:rPr>
          <w:rFonts w:hAnsi="Times New Roman" w:ascii="Times New Roman"/>
          <w:szCs w:val="24"/>
          <w:lang w:val="hr-HR"/>
        </w:rPr>
        <w:t xml:space="preserve">. </w:t>
      </w:r>
      <w:r w:rsidR="00B45918" w:rsidRPr="00D53F9A">
        <w:rPr>
          <w:rFonts w:hAnsi="Times New Roman" w:ascii="Times New Roman"/>
          <w:szCs w:val="24"/>
          <w:lang w:val="hr-HR"/>
        </w:rPr>
        <w:t>srpnja</w:t>
      </w:r>
      <w:r w:rsidR="00C573E2" w:rsidRPr="00D53F9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 w:rsidRPr="00D53F9A">
        <w:rPr>
          <w:rFonts w:hAnsi="Times New Roman" w:ascii="Times New Roman"/>
          <w:szCs w:val="24"/>
          <w:lang w:val="hr-HR"/>
        </w:rPr>
        <w:t>2017</w:t>
      </w:r>
      <w:proofErr w:type="spellEnd"/>
      <w:r w:rsidR="00981E6F" w:rsidRPr="00D53F9A">
        <w:rPr>
          <w:rFonts w:hAnsi="Times New Roman" w:ascii="Times New Roman"/>
          <w:szCs w:val="24"/>
          <w:lang w:val="hr-HR"/>
        </w:rPr>
        <w:t>.</w:t>
      </w:r>
      <w:r w:rsidR="00225537" w:rsidRPr="00D53F9A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C216E8" w:rsidR="008B2289" w:rsidRPr="00A117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</w:t>
      </w:r>
      <w:r w:rsidR="00E44360" w:rsidRPr="00A117C8">
        <w:rPr>
          <w:rFonts w:hAnsi="Times New Roman" w:ascii="Times New Roman"/>
          <w:szCs w:val="24"/>
          <w:lang w:val="hr-HR"/>
        </w:rPr>
        <w:t xml:space="preserve"> </w:t>
      </w:r>
      <w:r w:rsidR="00E662F3">
        <w:rPr>
          <w:rFonts w:hAnsi="Times New Roman" w:ascii="Times New Roman"/>
          <w:szCs w:val="24"/>
          <w:lang w:val="hr-HR"/>
        </w:rPr>
        <w:t xml:space="preserve">Nikola </w:t>
      </w:r>
      <w:proofErr w:type="spellStart"/>
      <w:r w:rsidR="00E662F3">
        <w:rPr>
          <w:rFonts w:hAnsi="Times New Roman" w:ascii="Times New Roman"/>
          <w:szCs w:val="24"/>
          <w:lang w:val="hr-HR"/>
        </w:rPr>
        <w:t>Jakir</w:t>
      </w:r>
      <w:proofErr w:type="spellEnd"/>
      <w:r w:rsidR="00E662F3">
        <w:rPr>
          <w:rFonts w:hAnsi="Times New Roman" w:ascii="Times New Roman"/>
          <w:szCs w:val="24"/>
          <w:lang w:val="hr-HR"/>
        </w:rPr>
        <w:t xml:space="preserve">, Zagreb, Vojina Bakića </w:t>
      </w:r>
      <w:proofErr w:type="spellStart"/>
      <w:r w:rsidR="00E662F3">
        <w:rPr>
          <w:rFonts w:hAnsi="Times New Roman" w:ascii="Times New Roman"/>
          <w:szCs w:val="24"/>
          <w:lang w:val="hr-HR"/>
        </w:rPr>
        <w:t>10</w:t>
      </w:r>
      <w:proofErr w:type="spellEnd"/>
      <w:r w:rsidR="00E662F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662F3">
        <w:rPr>
          <w:rFonts w:hAnsi="Times New Roman" w:ascii="Times New Roman"/>
          <w:szCs w:val="24"/>
          <w:lang w:val="hr-HR"/>
        </w:rPr>
        <w:t>OIB</w:t>
      </w:r>
      <w:proofErr w:type="spellEnd"/>
      <w:r w:rsidR="00E662F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662F3">
        <w:rPr>
          <w:rFonts w:hAnsi="Times New Roman" w:ascii="Times New Roman"/>
          <w:szCs w:val="24"/>
          <w:lang w:val="hr-HR"/>
        </w:rPr>
        <w:t>35440503043</w:t>
      </w:r>
      <w:proofErr w:type="spellEnd"/>
      <w:r w:rsidR="006B49DA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>u steča</w:t>
      </w:r>
      <w:r w:rsidR="0016495D">
        <w:rPr>
          <w:rFonts w:hAnsi="Times New Roman" w:ascii="Times New Roman"/>
          <w:szCs w:val="24"/>
          <w:lang w:val="hr-HR"/>
        </w:rPr>
        <w:t xml:space="preserve">jnom postupku nad </w:t>
      </w:r>
      <w:r w:rsidR="00C34B8E">
        <w:rPr>
          <w:rFonts w:hAnsi="Times New Roman" w:ascii="Times New Roman"/>
          <w:szCs w:val="24"/>
          <w:lang w:val="hr-HR"/>
        </w:rPr>
        <w:t xml:space="preserve">stečajnim dužnikom </w:t>
      </w:r>
      <w:proofErr w:type="spellStart"/>
      <w:r w:rsidR="00E662F3" w:rsidRPr="00E662F3">
        <w:rPr>
          <w:rFonts w:hAnsi="Times New Roman" w:ascii="Times New Roman"/>
          <w:szCs w:val="24"/>
          <w:lang w:val="hr-HR"/>
        </w:rPr>
        <w:t>CONSULE</w:t>
      </w:r>
      <w:proofErr w:type="spellEnd"/>
      <w:r w:rsidR="00E662F3" w:rsidRPr="00E662F3">
        <w:rPr>
          <w:rFonts w:hAnsi="Times New Roman" w:ascii="Times New Roman"/>
          <w:szCs w:val="24"/>
          <w:lang w:val="hr-HR"/>
        </w:rPr>
        <w:t xml:space="preserve"> d.o.o. za trgovinu - u stečaju, </w:t>
      </w:r>
      <w:proofErr w:type="spellStart"/>
      <w:r w:rsidR="00E662F3" w:rsidRPr="00E662F3">
        <w:rPr>
          <w:rFonts w:hAnsi="Times New Roman" w:ascii="Times New Roman"/>
          <w:szCs w:val="24"/>
          <w:lang w:val="hr-HR"/>
        </w:rPr>
        <w:t>Strmec</w:t>
      </w:r>
      <w:proofErr w:type="spellEnd"/>
      <w:r w:rsidR="00E662F3" w:rsidRPr="00E662F3">
        <w:rPr>
          <w:rFonts w:hAnsi="Times New Roman" w:ascii="Times New Roman"/>
          <w:szCs w:val="24"/>
          <w:lang w:val="hr-HR"/>
        </w:rPr>
        <w:t xml:space="preserve"> (Grad Zagreb), Doktora Franje Tuđmana 8, </w:t>
      </w:r>
      <w:proofErr w:type="spellStart"/>
      <w:r w:rsidR="00E662F3" w:rsidRPr="00E662F3">
        <w:rPr>
          <w:rFonts w:hAnsi="Times New Roman" w:ascii="Times New Roman"/>
          <w:szCs w:val="24"/>
          <w:lang w:val="hr-HR"/>
        </w:rPr>
        <w:t>OIB</w:t>
      </w:r>
      <w:proofErr w:type="spellEnd"/>
      <w:r w:rsidR="00E662F3" w:rsidRPr="00E662F3">
        <w:rPr>
          <w:rFonts w:hAnsi="Times New Roman" w:ascii="Times New Roman"/>
          <w:szCs w:val="24"/>
          <w:lang w:val="hr-HR"/>
        </w:rPr>
        <w:t>:</w:t>
      </w:r>
      <w:proofErr w:type="spellStart"/>
      <w:r w:rsidR="00E662F3" w:rsidRPr="00E662F3">
        <w:rPr>
          <w:rFonts w:hAnsi="Times New Roman" w:ascii="Times New Roman"/>
          <w:szCs w:val="24"/>
          <w:lang w:val="hr-HR"/>
        </w:rPr>
        <w:t>56832353734</w:t>
      </w:r>
      <w:proofErr w:type="spellEnd"/>
      <w:r w:rsidR="00981E6F" w:rsidRPr="00A117C8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>određuje se</w:t>
      </w:r>
      <w:r w:rsidR="00B45918">
        <w:rPr>
          <w:rFonts w:hAnsi="Times New Roman" w:ascii="Times New Roman"/>
          <w:szCs w:val="24"/>
          <w:lang w:val="hr-HR"/>
        </w:rPr>
        <w:t xml:space="preserve"> konačna</w:t>
      </w:r>
      <w:r w:rsidR="008B2289" w:rsidRPr="00A117C8">
        <w:rPr>
          <w:rFonts w:hAnsi="Times New Roman" w:ascii="Times New Roman"/>
          <w:szCs w:val="24"/>
          <w:lang w:val="hr-HR"/>
        </w:rPr>
        <w:t xml:space="preserve"> </w:t>
      </w:r>
      <w:r w:rsidR="00A117C8" w:rsidRPr="00A117C8">
        <w:rPr>
          <w:rFonts w:hAnsi="Times New Roman" w:ascii="Times New Roman"/>
          <w:szCs w:val="24"/>
          <w:lang w:val="hr-HR"/>
        </w:rPr>
        <w:t>nagrada</w:t>
      </w:r>
      <w:r w:rsidR="008B2289" w:rsidRPr="00A117C8">
        <w:rPr>
          <w:rFonts w:hAnsi="Times New Roman" w:ascii="Times New Roman"/>
          <w:szCs w:val="24"/>
          <w:lang w:val="hr-HR"/>
        </w:rPr>
        <w:t xml:space="preserve"> </w:t>
      </w:r>
      <w:r w:rsidR="00746943" w:rsidRPr="00A117C8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A117C8">
        <w:rPr>
          <w:rFonts w:hAnsi="Times New Roman" w:ascii="Times New Roman"/>
          <w:szCs w:val="24"/>
          <w:lang w:val="hr-HR"/>
        </w:rPr>
        <w:t>u</w:t>
      </w:r>
      <w:r w:rsidR="001C0F02" w:rsidRPr="00A117C8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 w:rsidR="00D53F9A">
        <w:rPr>
          <w:rFonts w:hAnsi="Times New Roman" w:ascii="Times New Roman"/>
          <w:szCs w:val="24"/>
          <w:u w:val="single"/>
          <w:lang w:val="hr-HR"/>
        </w:rPr>
        <w:t>342</w:t>
      </w:r>
      <w:r w:rsidR="00B45918">
        <w:rPr>
          <w:rFonts w:hAnsi="Times New Roman" w:ascii="Times New Roman"/>
          <w:szCs w:val="24"/>
          <w:u w:val="single"/>
          <w:lang w:val="hr-HR"/>
        </w:rPr>
        <w:t>.9</w:t>
      </w:r>
      <w:r w:rsidR="00C34B8E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C34B8E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C34B8E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8A5D0D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421577">
        <w:rPr>
          <w:rFonts w:hAnsi="Times New Roman" w:ascii="Times New Roman"/>
          <w:szCs w:val="24"/>
          <w:u w:val="single"/>
          <w:lang w:val="hr-HR"/>
        </w:rPr>
        <w:t>kn bruto.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EC2548" w:rsidR="00EC2548" w:rsidRPr="00A019D1">
      <w:pPr>
        <w:jc w:val="both"/>
        <w:rPr>
          <w:rFonts w:hAnsi="Times New Roman" w:ascii="Times New Roman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</w:p>
    <w:p w:rsidRDefault="00EC2548" w:rsidP="00EC2548" w:rsidR="00EC2548" w:rsidRPr="00D53F9A">
      <w:pPr>
        <w:jc w:val="both"/>
        <w:rPr>
          <w:rFonts w:hAnsi="Times New Roman" w:ascii="Times New Roman"/>
          <w:szCs w:val="24"/>
          <w:lang w:val="hr-HR"/>
        </w:rPr>
      </w:pPr>
      <w:r w:rsidRPr="00D53F9A">
        <w:rPr>
          <w:rFonts w:hAnsi="Times New Roman" w:ascii="Times New Roman"/>
          <w:szCs w:val="24"/>
          <w:lang w:val="hr-HR"/>
        </w:rPr>
        <w:tab/>
        <w:t xml:space="preserve">Nakon što je unovčena preostala stečajna masa gore navedenog stečajnog dužnika u vrijednosti </w:t>
      </w:r>
      <w:r w:rsidR="00D53F9A" w:rsidRPr="00D53F9A">
        <w:rPr>
          <w:rFonts w:hAnsi="Times New Roman" w:ascii="Times New Roman"/>
          <w:szCs w:val="24"/>
          <w:lang w:val="hr-HR"/>
        </w:rPr>
        <w:t>od 4.000.000,</w:t>
      </w:r>
      <w:proofErr w:type="spellStart"/>
      <w:r w:rsidR="00D53F9A" w:rsidRPr="00D53F9A">
        <w:rPr>
          <w:rFonts w:hAnsi="Times New Roman" w:ascii="Times New Roman"/>
          <w:szCs w:val="24"/>
          <w:lang w:val="hr-HR"/>
        </w:rPr>
        <w:t>00</w:t>
      </w:r>
      <w:proofErr w:type="spellEnd"/>
      <w:r w:rsidR="00D53F9A" w:rsidRPr="00D53F9A">
        <w:rPr>
          <w:rFonts w:hAnsi="Times New Roman" w:ascii="Times New Roman"/>
          <w:szCs w:val="24"/>
          <w:lang w:val="hr-HR"/>
        </w:rPr>
        <w:t xml:space="preserve"> kn,</w:t>
      </w:r>
      <w:r w:rsidRPr="00D53F9A">
        <w:rPr>
          <w:rFonts w:hAnsi="Times New Roman" w:ascii="Times New Roman"/>
          <w:szCs w:val="24"/>
          <w:lang w:val="hr-HR"/>
        </w:rPr>
        <w:t xml:space="preserve">, stečajni upravitelj je podneskom od 5. lipnja </w:t>
      </w:r>
      <w:proofErr w:type="spellStart"/>
      <w:r w:rsidRPr="00D53F9A">
        <w:rPr>
          <w:rFonts w:hAnsi="Times New Roman" w:ascii="Times New Roman"/>
          <w:szCs w:val="24"/>
          <w:lang w:val="hr-HR"/>
        </w:rPr>
        <w:t>2017.g</w:t>
      </w:r>
      <w:proofErr w:type="spellEnd"/>
      <w:r w:rsidRPr="00D53F9A">
        <w:rPr>
          <w:rFonts w:hAnsi="Times New Roman" w:ascii="Times New Roman"/>
          <w:szCs w:val="24"/>
          <w:lang w:val="hr-HR"/>
        </w:rPr>
        <w:t>. zatražio nagradu u gore navedenom iznosu.</w:t>
      </w:r>
    </w:p>
    <w:p w:rsidRDefault="00EC2548" w:rsidP="00EC2548" w:rsidR="00EC2548" w:rsidRPr="00D53F9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53F9A">
        <w:rPr>
          <w:rFonts w:hAnsi="Times New Roman" w:ascii="Times New Roman"/>
          <w:szCs w:val="24"/>
          <w:lang w:val="hr-HR"/>
        </w:rPr>
        <w:t xml:space="preserve">Uzimajući  u obzir odredbu </w:t>
      </w:r>
      <w:proofErr w:type="spellStart"/>
      <w:r w:rsidRPr="00D53F9A">
        <w:rPr>
          <w:rFonts w:hAnsi="Times New Roman" w:ascii="Times New Roman"/>
          <w:szCs w:val="24"/>
          <w:lang w:val="hr-HR"/>
        </w:rPr>
        <w:t>čl.7</w:t>
      </w:r>
      <w:proofErr w:type="spellEnd"/>
      <w:r w:rsidRPr="00D53F9A">
        <w:rPr>
          <w:rFonts w:hAnsi="Times New Roman" w:ascii="Times New Roman"/>
          <w:szCs w:val="24"/>
          <w:lang w:val="hr-HR"/>
        </w:rPr>
        <w:t xml:space="preserve">. Uredbe o kriterijima i načinu obračuna plaćanja nagrada stečajnim upraviteljima (NN </w:t>
      </w:r>
      <w:proofErr w:type="spellStart"/>
      <w:r w:rsidRPr="00D53F9A">
        <w:rPr>
          <w:rFonts w:hAnsi="Times New Roman" w:ascii="Times New Roman"/>
          <w:szCs w:val="24"/>
          <w:lang w:val="hr-HR"/>
        </w:rPr>
        <w:t>105</w:t>
      </w:r>
      <w:proofErr w:type="spellEnd"/>
      <w:r w:rsidRPr="00D53F9A">
        <w:rPr>
          <w:rFonts w:hAnsi="Times New Roman" w:ascii="Times New Roman"/>
          <w:szCs w:val="24"/>
          <w:lang w:val="hr-HR"/>
        </w:rPr>
        <w:t>/</w:t>
      </w:r>
      <w:proofErr w:type="spellStart"/>
      <w:r w:rsidRPr="00D53F9A">
        <w:rPr>
          <w:rFonts w:hAnsi="Times New Roman" w:ascii="Times New Roman"/>
          <w:szCs w:val="24"/>
          <w:lang w:val="hr-HR"/>
        </w:rPr>
        <w:t>15</w:t>
      </w:r>
      <w:proofErr w:type="spellEnd"/>
      <w:r w:rsidRPr="00D53F9A">
        <w:rPr>
          <w:rFonts w:hAnsi="Times New Roman" w:ascii="Times New Roman"/>
          <w:szCs w:val="24"/>
          <w:lang w:val="hr-HR"/>
        </w:rPr>
        <w:t xml:space="preserve">, dalje Uredba), </w:t>
      </w:r>
      <w:r w:rsidR="00D53F9A" w:rsidRPr="00D53F9A">
        <w:rPr>
          <w:rFonts w:hAnsi="Times New Roman" w:ascii="Times New Roman"/>
          <w:szCs w:val="24"/>
          <w:lang w:val="hr-HR"/>
        </w:rPr>
        <w:t>odlučeno</w:t>
      </w:r>
      <w:r w:rsidRPr="00D53F9A">
        <w:rPr>
          <w:rFonts w:hAnsi="Times New Roman" w:ascii="Times New Roman"/>
          <w:szCs w:val="24"/>
          <w:lang w:val="hr-HR"/>
        </w:rPr>
        <w:t xml:space="preserve"> je kao u izreci ovog rješenja temeljem odredbe čl. </w:t>
      </w:r>
      <w:proofErr w:type="spellStart"/>
      <w:r w:rsidRPr="00D53F9A">
        <w:rPr>
          <w:rFonts w:hAnsi="Times New Roman" w:ascii="Times New Roman"/>
          <w:szCs w:val="24"/>
          <w:lang w:val="hr-HR"/>
        </w:rPr>
        <w:t>76</w:t>
      </w:r>
      <w:proofErr w:type="spellEnd"/>
      <w:r w:rsidRPr="00D53F9A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D53F9A">
        <w:rPr>
          <w:rFonts w:hAnsi="Times New Roman" w:ascii="Times New Roman"/>
          <w:szCs w:val="24"/>
          <w:lang w:val="hr-HR"/>
        </w:rPr>
        <w:t>94</w:t>
      </w:r>
      <w:proofErr w:type="spellEnd"/>
      <w:r w:rsidRPr="00D53F9A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D53F9A">
        <w:rPr>
          <w:rFonts w:hAnsi="Times New Roman" w:ascii="Times New Roman"/>
          <w:szCs w:val="24"/>
          <w:lang w:val="hr-HR"/>
        </w:rPr>
        <w:t>71</w:t>
      </w:r>
      <w:proofErr w:type="spellEnd"/>
      <w:r w:rsidRPr="00D53F9A">
        <w:rPr>
          <w:rFonts w:hAnsi="Times New Roman" w:ascii="Times New Roman"/>
          <w:szCs w:val="24"/>
          <w:lang w:val="hr-HR"/>
        </w:rPr>
        <w:t>/</w:t>
      </w:r>
      <w:proofErr w:type="spellStart"/>
      <w:r w:rsidRPr="00D53F9A">
        <w:rPr>
          <w:rFonts w:hAnsi="Times New Roman" w:ascii="Times New Roman"/>
          <w:szCs w:val="24"/>
          <w:lang w:val="hr-HR"/>
        </w:rPr>
        <w:t>15</w:t>
      </w:r>
      <w:proofErr w:type="spellEnd"/>
      <w:r w:rsidRPr="00D53F9A">
        <w:rPr>
          <w:rFonts w:hAnsi="Times New Roman" w:ascii="Times New Roman"/>
          <w:szCs w:val="24"/>
          <w:lang w:val="hr-HR"/>
        </w:rPr>
        <w:t>).</w:t>
      </w:r>
    </w:p>
    <w:p w:rsidRDefault="007E6A40" w:rsidP="00971DC6" w:rsidR="007E6A4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D53F9A">
        <w:rPr>
          <w:rFonts w:hAnsi="Times New Roman" w:ascii="Times New Roman"/>
          <w:szCs w:val="24"/>
          <w:lang w:val="hr-HR"/>
        </w:rPr>
        <w:t>14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B45918">
        <w:rPr>
          <w:rFonts w:hAnsi="Times New Roman" w:ascii="Times New Roman"/>
          <w:szCs w:val="24"/>
          <w:lang w:val="hr-HR"/>
        </w:rPr>
        <w:t>srpnja</w:t>
      </w:r>
      <w:r w:rsidR="00C216E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D53F9A" w:rsidR="00D53F9A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5C2BBB">
        <w:rPr>
          <w:rFonts w:hAnsi="Times New Roman" w:ascii="Times New Roman"/>
          <w:szCs w:val="24"/>
          <w:lang w:val="hr-HR"/>
        </w:rPr>
        <w:t>,v.r.</w:t>
      </w:r>
    </w:p>
    <w:p w:rsidRDefault="00D53F9A" w:rsidP="00D53F9A" w:rsidR="00D53F9A">
      <w:pPr>
        <w:rPr>
          <w:rFonts w:hAnsi="Times New Roman" w:ascii="Times New Roman"/>
          <w:szCs w:val="24"/>
          <w:lang w:val="hr-HR"/>
        </w:rPr>
      </w:pPr>
    </w:p>
    <w:p w:rsidRDefault="00E67CCB" w:rsidP="00D53F9A" w:rsidR="00E67CCB" w:rsidRPr="00D53F9A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2BBB" w:rsidP="00324504" w:rsidR="005C2BBB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C2BBB" w:rsidP="00324504" w:rsidR="005C2BBB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46943" w:rsidP="005C2BBB" w:rsidR="00746943" w:rsidRPr="00F12954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746943" w:rsidRPr="00F1295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E662F3">
      <w:rPr>
        <w:rFonts w:hAnsi="Times New Roman" w:ascii="Times New Roman"/>
        <w:lang w:val="hr-HR"/>
      </w:rPr>
      <w:t>1246</w:t>
    </w:r>
    <w:proofErr w:type="spellEnd"/>
    <w:r w:rsidR="00E662F3">
      <w:rPr>
        <w:rFonts w:hAnsi="Times New Roman" w:ascii="Times New Roman"/>
        <w:lang w:val="hr-HR"/>
      </w:rPr>
      <w:t>/</w:t>
    </w:r>
    <w:proofErr w:type="spellStart"/>
    <w:r w:rsidR="00E662F3">
      <w:rPr>
        <w:rFonts w:hAnsi="Times New Roman" w:ascii="Times New Roman"/>
        <w:lang w:val="hr-HR"/>
      </w:rPr>
      <w:t>12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3585"/>
    <w:rsid w:val="000B7823"/>
    <w:rsid w:val="0014087A"/>
    <w:rsid w:val="0016495D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E78AC"/>
    <w:rsid w:val="0031157E"/>
    <w:rsid w:val="00317030"/>
    <w:rsid w:val="003921CF"/>
    <w:rsid w:val="003C4EC3"/>
    <w:rsid w:val="00421577"/>
    <w:rsid w:val="004471F6"/>
    <w:rsid w:val="00452661"/>
    <w:rsid w:val="004A4BFC"/>
    <w:rsid w:val="004C7B81"/>
    <w:rsid w:val="00512069"/>
    <w:rsid w:val="005C2BBB"/>
    <w:rsid w:val="005C6E21"/>
    <w:rsid w:val="005D250C"/>
    <w:rsid w:val="00610FA9"/>
    <w:rsid w:val="00630699"/>
    <w:rsid w:val="0064774B"/>
    <w:rsid w:val="00665D23"/>
    <w:rsid w:val="00674E1A"/>
    <w:rsid w:val="006B49DA"/>
    <w:rsid w:val="0074277E"/>
    <w:rsid w:val="00746943"/>
    <w:rsid w:val="00777D64"/>
    <w:rsid w:val="007973AB"/>
    <w:rsid w:val="007D45E8"/>
    <w:rsid w:val="007E0947"/>
    <w:rsid w:val="007E6A40"/>
    <w:rsid w:val="007F6F6F"/>
    <w:rsid w:val="0084773A"/>
    <w:rsid w:val="008A5A96"/>
    <w:rsid w:val="008A5D0D"/>
    <w:rsid w:val="008B1994"/>
    <w:rsid w:val="008B2289"/>
    <w:rsid w:val="009379B3"/>
    <w:rsid w:val="00952EA0"/>
    <w:rsid w:val="00954675"/>
    <w:rsid w:val="00971DC6"/>
    <w:rsid w:val="00981E6F"/>
    <w:rsid w:val="00987F2F"/>
    <w:rsid w:val="009B3016"/>
    <w:rsid w:val="009C1FBD"/>
    <w:rsid w:val="009E3051"/>
    <w:rsid w:val="00A00148"/>
    <w:rsid w:val="00A117C8"/>
    <w:rsid w:val="00A1629D"/>
    <w:rsid w:val="00A1693E"/>
    <w:rsid w:val="00A5565D"/>
    <w:rsid w:val="00A90225"/>
    <w:rsid w:val="00B000E3"/>
    <w:rsid w:val="00B15080"/>
    <w:rsid w:val="00B45918"/>
    <w:rsid w:val="00B505E1"/>
    <w:rsid w:val="00B72926"/>
    <w:rsid w:val="00B75307"/>
    <w:rsid w:val="00BC7905"/>
    <w:rsid w:val="00C216E8"/>
    <w:rsid w:val="00C34B8E"/>
    <w:rsid w:val="00C418F3"/>
    <w:rsid w:val="00C573E2"/>
    <w:rsid w:val="00C61B5E"/>
    <w:rsid w:val="00C96788"/>
    <w:rsid w:val="00D1273B"/>
    <w:rsid w:val="00D53F9A"/>
    <w:rsid w:val="00D621BD"/>
    <w:rsid w:val="00D750E5"/>
    <w:rsid w:val="00D92020"/>
    <w:rsid w:val="00E13F54"/>
    <w:rsid w:val="00E246C5"/>
    <w:rsid w:val="00E24FF3"/>
    <w:rsid w:val="00E44360"/>
    <w:rsid w:val="00E662F3"/>
    <w:rsid w:val="00E67CCB"/>
    <w:rsid w:val="00EB08F0"/>
    <w:rsid w:val="00EC2548"/>
    <w:rsid w:val="00ED3714"/>
    <w:rsid w:val="00EE2FEB"/>
    <w:rsid w:val="00F12954"/>
    <w:rsid w:val="00F1376A"/>
    <w:rsid w:val="00F14254"/>
    <w:rsid w:val="00F32F07"/>
    <w:rsid w:val="00F74262"/>
    <w:rsid w:val="00FA54E3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2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B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B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B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B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2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B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B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B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B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Denona; Javni bilježnik Vesna Ćuzela; Milan Penava; Zvjezdana Bilić; Sveučilište u Zagrebu; MATIJEVIĆ EKSPORT IMPORT d.o.o. za unutarnju i vanjsku trgovinu na veliko i malo prehrambenim i neprehrambenim proizvodima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Denona; Javni bilježnik Vesna Ćuzela; Milan Penava; Zvjezdana Bilić; Sveučilište u Zagrebu; MATIJEVIĆ EKSPORT IMPORT d.o.o. za unutarnju i vanjsku trgovinu na veliko i malo prehrambenim i neprehrambenim proizvodima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58780141105; Javni bilježnik Vesna Ćuzela; Milan Penava; Zvjezdana Bilić, OIB 49180531782; Sveučilište u Zagrebu; MATIJEVIĆ EKSPORT IMPORT d.o.o. za unutarnju i vanjsku trgovinu na veliko i malo prehrambenim i neprehrambenim proizvodima, OIB 42451982938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58780141105; Javni bilježnik Vesna Ćuzela; Milan Penava; Zvjezdana Bilić, OIB 49180531782; Sveučilište u Zagrebu; MATIJEVIĆ EKSPORT IMPORT d.o.o. za unutarnju i vanjsku trgovinu na veliko i malo prehrambenim i neprehrambenim proizvodima, OIB 42451982938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Zagreb; Javni bilježnik Vesna Ćuzela, Korzo 18, 51000 Rijeka; Milan Penava, Kneza Trpimira 14, Samoborski luk, 10432 Bregana; Zvjezdana Bilić, Okićka Lijevi Odvojak 6, 10430 Samobor; Sveučilište u Zagrebu, Trg maršala Tita 14, 10000 Zagreb; MATIJEVIĆ EKSPORT IMPORT d.o.o. za unutarnju i vanjsku trgovinu na veliko i malo prehrambenim i neprehrambenim proizvodima, Šime Ljubića 10/a, 21000 Split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Zagreb; Javni bilježnik Vesna Ćuzela, Korzo 18, 51000 Rijeka; Milan Penava, Kneza Trpimira 14, Samoborski luk, 10432 Bregana; Zvjezdana Bilić, Okićka Lijevi Odvojak 6, 10430 Samobor; Sveučilište u Zagrebu, Trg maršala Tita 14, 10000 Zagreb; MATIJEVIĆ EKSPORT IMPORT d.o.o. za unutarnju i vanjsku trgovinu na veliko i malo prehrambenim i neprehrambenim proizvodima, Šime Ljubića 10/a, 21000 Split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Zagreb; Javni bilježnik Vesna Ćuzela, Korzo 18, 51000 Rijeka; Milan Penava, Kneza Trpimira 14, Samoborski luk, 10432 Bregana; Zvjezdana Bilić, OIB 49180531782, Okićka Lijevi Odvojak 6, 10430 Samobor; Sveučilište u Zagrebu, Trg maršala Tita 14, 10000 Zagreb; MATIJEVIĆ EKSPORT IMPORT d.o.o. za unutarnju i vanjsku trgovinu na veliko i malo prehrambenim i neprehrambenim proizvodima, OIB 42451982938, Šime Ljubića 10/a, 21000 Split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Zagreb; Javni bilježnik Vesna Ćuzela, Korzo 18, 51000 Rijeka; Milan Penava, Kneza Trpimira 14, Samoborski luk, 10432 Bregana; Zvjezdana Bilić, OIB 49180531782, Okićka Lijevi Odvojak 6, 10430 Samobor; Sveučilište u Zagrebu, Trg maršala Tita 14, 10000 Zagreb; MATIJEVIĆ EKSPORT IMPORT d.o.o. za unutarnju i vanjsku trgovinu na veliko i malo prehrambenim i neprehrambenim proizvodima, OIB 42451982938, Šime Ljubića 10/a, 21000 Split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Zagreb,Javni bilježnik Vesna Ćuzela Korzo 18,51000 Rijeka,Milan Penava Kneza Trpimira 14, Samoborski luk,10432 Bregana,Zvjezdana Bilić Okićka Lijevi Odvojak 6,10430 Samobor,Sveučilište u Zagrebu Trg maršala Tita 14,10000 Zagreb,MATIJEVIĆ EKSPORT IMPORT d.o.o. za unutarnju i vanjsku trgovinu na veliko i malo prehrambenim i neprehrambenim proizvodima Šime Ljubića 10/a,21000 Split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Zagreb,Javni bilježnik Vesna Ćuzela Korzo 18,51000 Rijeka,Milan Penava Kneza Trpimira 14, Samoborski luk,10432 Bregana,Zvjezdana Bilić Okićka Lijevi Odvojak 6,10430 Samobor,Sveučilište u Zagrebu Trg maršala Tita 14,10000 Zagreb,MATIJEVIĆ EKSPORT IMPORT d.o.o. za unutarnju i vanjsku trgovinu na veliko i malo prehrambenim i neprehrambenim proizvodima Šime Ljubića 10/a,21000 Split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Zagreb,Javni bilježnik Vesna Ćuzela, Korzo 18,51000 Rijeka,Milan Penava, Kneza Trpimira 14, Samoborski luk,10432 Bregana,Zvjezdana Bilić, OIB 49180531782, Okićka Lijevi Odvojak 6,10430 Samobor,Sveučilište u Zagrebu, Trg maršala Tita 14,10000 Zagreb,MATIJEVIĆ EKSPORT IMPORT d.o.o. za unutarnju i vanjsku trgovinu na veliko i malo prehrambenim i neprehrambenim proizvodima, OIB 42451982938, Šime Ljubića 10/a,21000 Split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Zagreb,Javni bilježnik Vesna Ćuzela, Korzo 18,51000 Rijeka,Milan Penava, Kneza Trpimira 14, Samoborski luk,10432 Bregana,Zvjezdana Bilić, OIB 49180531782, Okićka Lijevi Odvojak 6,10430 Samobor,Sveučilište u Zagrebu, Trg maršala Tita 14,10000 Zagreb,MATIJEVIĆ EKSPORT IMPORT d.o.o. za unutarnju i vanjsku trgovinu na veliko i malo prehrambenim i neprehrambenim proizvodima, OIB 42451982938, Šime Ljubića 10/a,21000 Split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Denona,Javni bilježnik Vesna Ćuzela,Milan Penava,Zvjezdana Bilić,Sveučilište u Zagrebu,MATIJEVIĆ EKSPORT IMPORT d.o.o. za unutarnju i vanjsku trgovinu na veliko i malo prehrambenim i neprehrambenim proizvodima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Denona,Javni bilježnik Vesna Ćuzela,Milan Penava,Zvjezdana Bilić,Sveučilište u Zagrebu,MATIJEVIĆ EKSPORT IMPORT d.o.o. za unutarnju i vanjsku trgovinu na veliko i malo prehrambenim i neprehrambenim proizvodima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58780141105,Javni bilježnik Vesna Ćuzela,Milan Penava,Zvjezdana Bilić, OIB 49180531782,Sveučilište u Zagrebu,MATIJEVIĆ EKSPORT IMPORT d.o.o. za unutarnju i vanjsku trgovinu na veliko i malo prehrambenim i neprehrambenim proizvodima, OIB 42451982938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58780141105,Javni bilježnik Vesna Ćuzela,Milan Penava,Zvjezdana Bilić, OIB 49180531782,Sveučilište u Zagrebu,MATIJEVIĆ EKSPORT IMPORT d.o.o. za unutarnju i vanjsku trgovinu na veliko i malo prehrambenim i neprehrambenim proizvodima, OIB 42451982938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  <item>Javni bilježnik Vesna Ćuzela, Korzo 18, 51000 Rijeka</item>
      <item>Milan Penava, Kneza Trpimira 14, Samoborski luk, 10432 Bregana</item>
      <item>Zvjezdana Bilić, Okićka Lijevi Odvojak 6, 10430 Samobor</item>
      <item>Sveučilište u Zagrebu, Trg maršala Tita 14, 10000 Zagreb</item>
      <item>MATIJEVIĆ EKSPORT IMPORT d.o.o. za unutarnju i vanjsku trgovinu na veliko i malo prehrambenim i neprehrambenim proizvodima, Šime Ljubića 10/a, 21000 Split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  <item>Javni bilježnik Vesna Ćuzela, Korzo 18, 51000 Rijeka</item>
      <item>Milan Penava, Kneza Trpimira 14, Samoborski luk, 10432 Bregana</item>
      <item>Zvjezdana Bilić, Okićka Lijevi Odvojak 6, 10430 Samobor</item>
      <item>Sveučilište u Zagrebu, Trg maršala Tita 14, 10000 Zagreb</item>
      <item>MATIJEVIĆ EKSPORT IMPORT d.o.o. za unutarnju i vanjsku trgovinu na veliko i malo prehrambenim i neprehrambenim proizvodima, Šime Ljubića 10/a, 21000 Split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  <item>Javni bilježnik Vesna Ćuzela, Korzo 18, 51000 Rijeka</item>
      <item>Milan Penava, Kneza Trpimira 14, Samoborski luk, 10432 Bregana</item>
      <item>Zvjezdana Bilić, OIB 49180531782, Okićka Lijevi Odvojak 6, 10430 Samobor</item>
      <item>Sveučilište u Zagrebu, Trg maršala Tita 14, 10000 Zagreb</item>
      <item>MATIJEVIĆ EKSPORT IMPORT d.o.o. za unutarnju i vanjsku trgovinu na veliko i malo prehrambenim i neprehrambenim proizvodima, OIB 42451982938, Šime Ljubića 10/a, 21000 Split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  <item>Javni bilježnik Vesna Ćuzela, Korzo 18, 51000 Rijeka</item>
      <item>Milan Penava, Kneza Trpimira 14, Samoborski luk, 10432 Bregana</item>
      <item>Zvjezdana Bilić, OIB 49180531782, Okićka Lijevi Odvojak 6, 10430 Samobor</item>
      <item>Sveučilište u Zagrebu, Trg maršala Tita 14, 10000 Zagreb</item>
      <item>MATIJEVIĆ EKSPORT IMPORT d.o.o. za unutarnju i vanjsku trgovinu na veliko i malo prehrambenim i neprehrambenim proizvodima, OIB 42451982938, Šime Ljubića 10/a, 21000 Split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derivirana_varijabla>
  </DomainObject.Predmet.OstaliListFormated>
  <DomainObject.Predmet.OstaliListFormatedOIB>
    <izvorni_sadrzaj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izvorni_sadrzaj>
    <derivirana_varijabla naziv="DomainObject.Predmet.OstaliListFormatedOIB_1"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derivirana_varijabla>
  </DomainObject.Predmet.OstaliListFormatedOIB>
  <DomainObject.Predmet.OstaliListFormatedWithAdress>
    <izvorni_sadrzaj>
      <item>Nikola Jakir, Vojina Bakića 10, 10000 Zagreb</item>
      <item>Zagrebačka banka d.d., Trg bana J. Jelačića 10,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uprava, Av. Dubrovnik 32, 10000 Zagreb</item>
      <item>ODVJETNIČKI URED BABIĆ, odvj. Siniša Babić, Kneza Borne 14, 10000 Zagreb</item>
    </izvorni_sadrzaj>
    <derivirana_varijabla naziv="DomainObject.Predmet.OstaliListFormatedWithAdress_1">
      <item>Nikola Jakir, Vojina Bakića 10, 10000 Zagreb</item>
      <item>Zagrebačka banka d.d., Trg bana J. Jelačića 10,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uprava, Av. Dubrovnik 32, 10000 Zagreb</item>
      <item>ODVJETNIČKI URED BABIĆ, odvj. Siniša Babić, Kneza Borne 14, 10000 Zagreb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OIB 92963223473, Trg bana J. Jelačića 10,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uprava, Av. Dubrovnik 32, 10000 Zagreb</item>
      <item>ODVJETNIČKI URED BABIĆ, odvj. Siniša Babić, Kneza Borne 14, 10000 Zagreb</item>
    </izvorni_sadrzaj>
    <derivirana_varijabla naziv="DomainObject.Predmet.OstaliListFormatedWithAdressOIB_1">
      <item>Nikola Jakir, OIB 35440503043, Vojina Bakića 10, 10000 Zagreb</item>
      <item>Zagrebačka banka d.d., OIB 92963223473, Trg bana J. Jelačića 10,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uprava, Av. Dubrovnik 32, 10000 Zagreb</item>
      <item>ODVJETNIČKI URED BABIĆ, odvj. Siniša Babić, Kneza Borne 14, 10000 Zagreb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derivirana_varijabla>
  </DomainObject.Predmet.OstaliListNazivFormated>
  <DomainObject.Predmet.OstaliListNazivFormatedOIB>
    <izvorni_sadrzaj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izvorni_sadrzaj>
    <derivirana_varijabla naziv="DomainObject.Predmet.OstaliListNazivFormatedOIB_1"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  <item>ODVJETNIČKI URED BABIĆ, odvj. Siniša Babić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  <item>ODVJETNIČKI URED BABIĆ, odvj. Siniša Babić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OIB 92963223473, Trg bana J. Jelačića 10,10000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uprava, Av. Dubrovnik 32,10000 Zagreb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  <item>Javni bilježnik Vesna Ćuzela, Korzo 18,51000 Rijeka</item>
      <item>Milan Penava, Kneza Trpimira 14, Samoborski luk,10432 Bregana</item>
      <item>Zvjezdana Bilić, OIB 49180531782, Okićka Lijevi Odvojak 6,10430 Samobor</item>
      <item>Sveučilište u Zagrebu, Trg maršala Tita 14,10000 Zagreb</item>
      <item>MATIJEVIĆ EKSPORT IMPORT d.o.o. za unutarnju i vanjsku trgovinu na veliko i malo prehrambenim i neprehrambenim proizvodima, OIB 42451982938, Šime Ljubića 10/a,21000 Split</item>
      <item>ODVJETNIČKI URED BABIĆ, odvj. Siniša Babić, Kneza Borne 14,10000 Zagreb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OIB 92963223473, Trg bana J. Jelačića 10,10000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uprava, Av. Dubrovnik 32,10000 Zagreb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  <item>Javni bilježnik Vesna Ćuzela, Korzo 18,51000 Rijeka</item>
      <item>Milan Penava, Kneza Trpimira 14, Samoborski luk,10432 Bregana</item>
      <item>Zvjezdana Bilić, OIB 49180531782, Okićka Lijevi Odvojak 6,10430 Samobor</item>
      <item>Sveučilište u Zagrebu, Trg maršala Tita 14,10000 Zagreb</item>
      <item>MATIJEVIĆ EKSPORT IMPORT d.o.o. za unutarnju i vanjsku trgovinu na veliko i malo prehrambenim i neprehrambenim proizvodima, OIB 42451982938, Šime Ljubića 10/a,21000 Split</item>
      <item>ODVJETNIČKI URED BABIĆ, odvj. Siniša Babić,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92963223473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  <item>, OIB null</item>
      <item>, OIB null</item>
      <item>, OIB 49180531782</item>
      <item>, OIB null</item>
      <item>, OIB 42451982938</item>
      <item>, OIB null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92963223473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  <item>, OIB null</item>
      <item>, OIB null</item>
      <item>, OIB 49180531782</item>
      <item>, OIB null</item>
      <item>, OIB 42451982938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7960F5-0009-43BA-BB84-86D44508EB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234</properties:Words>
  <properties:Characters>1157</properties:Characters>
  <properties:Lines>36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2017-07-13T12:45:00Z</dcterms:created>
  <dc:creator>Sudsko vijeće</dc:creator>
  <cp:lastModifiedBy>Monika Grbac</cp:lastModifiedBy>
  <cp:lastPrinted>2017-07-14T08:28:00Z</cp:lastPrinted>
  <dcterms:modified xmlns:xsi="http://www.w3.org/2001/XMLSchema-instance" xsi:type="dcterms:W3CDTF">2017-07-14T08:28:00Z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