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5835" w14:paraId="1125835" w:rsidRDefault="009C1DB7" w:rsidP="00D1017A" w:rsidR="009C1DB7" w:rsidRPr="00C74552">
      <w:pPr>
        <w:jc w:val="right"/>
        <w15:collapsed w:val="false"/>
      </w:pPr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3F1C13">
        <w:t>24</w:t>
      </w:r>
      <w:r w:rsidR="004F16DA">
        <w:t xml:space="preserve">. </w:t>
      </w:r>
      <w:r w:rsidR="003F1C13">
        <w:t>kolovoza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8E4AA5">
        <w:t xml:space="preserve"> </w:t>
      </w:r>
      <w:r w:rsidR="00964DD2">
        <w:t xml:space="preserve">HOUSE 2 GO jednostavno društvo s ograničenom odgovornošću za proizvodnju i usluge, Pirovac, </w:t>
      </w:r>
      <w:proofErr w:type="spellStart"/>
      <w:r w:rsidR="00964DD2">
        <w:t>Jurja</w:t>
      </w:r>
      <w:proofErr w:type="spellEnd"/>
      <w:r w:rsidR="00964DD2">
        <w:t xml:space="preserve"> </w:t>
      </w:r>
      <w:proofErr w:type="spellStart"/>
      <w:r w:rsidR="00964DD2">
        <w:t>Šižgorića</w:t>
      </w:r>
      <w:proofErr w:type="spellEnd"/>
      <w:r w:rsidR="00964DD2">
        <w:t xml:space="preserve"> 17, OIB:55208651200</w:t>
      </w:r>
      <w:r w:rsidR="008E4AA5">
        <w:t xml:space="preserve">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964DD2">
        <w:t>10</w:t>
      </w:r>
      <w:r w:rsidR="004F16DA">
        <w:t>,</w:t>
      </w:r>
      <w:r w:rsidR="00964DD2">
        <w:t>40</w:t>
      </w:r>
      <w:r w:rsidRPr="00C74552">
        <w:t xml:space="preserve"> sati</w:t>
      </w:r>
      <w:r w:rsidR="00A966E9">
        <w:t>.</w:t>
      </w:r>
    </w:p>
    <w:p w:rsidRDefault="009F722C" w:rsidP="002930D3" w:rsidR="009F722C">
      <w:pPr>
        <w:jc w:val="both"/>
      </w:pPr>
    </w:p>
    <w:p w:rsidRDefault="009F722C" w:rsidP="009F722C" w:rsidR="009F722C">
      <w:pPr>
        <w:jc w:val="both"/>
      </w:pPr>
      <w:r>
        <w:t>Utvrđuje se da su na ročište pristupili:</w:t>
      </w:r>
    </w:p>
    <w:p w:rsidRDefault="009F722C" w:rsidP="009F722C" w:rsidR="009F722C">
      <w:pPr>
        <w:jc w:val="both"/>
        <w:rPr>
          <w:b/>
        </w:rPr>
      </w:pPr>
    </w:p>
    <w:p w:rsidRDefault="009F722C" w:rsidP="009F722C" w:rsidR="009F722C">
      <w:pPr>
        <w:jc w:val="both"/>
      </w:pPr>
      <w:r>
        <w:t>-</w:t>
      </w:r>
      <w:r>
        <w:tab/>
        <w:t xml:space="preserve">za predlagatelja: nitko uredno pozvan 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both"/>
      </w:pPr>
      <w:r>
        <w:t>-</w:t>
      </w:r>
      <w:r>
        <w:tab/>
        <w:t>za dužnika: nitko, uredno pozvan putem e-Oglasna ploča sudova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both"/>
      </w:pPr>
      <w:r>
        <w:t>Obzirom da nema uvjeta za održavanje današnjeg ročišta.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both"/>
      </w:pPr>
      <w:r>
        <w:t xml:space="preserve">Sud donosi 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center"/>
      </w:pPr>
      <w:r>
        <w:t xml:space="preserve">r j e š e nj e </w:t>
      </w:r>
    </w:p>
    <w:p w:rsidRDefault="009F722C" w:rsidP="009F722C" w:rsidR="009F722C">
      <w:pPr>
        <w:jc w:val="center"/>
      </w:pPr>
    </w:p>
    <w:p w:rsidRDefault="009F722C" w:rsidP="009F722C" w:rsidR="009F722C">
      <w:pPr>
        <w:jc w:val="both"/>
      </w:pPr>
      <w:r>
        <w:t xml:space="preserve">Današnje ročište se odgađa slijedeće se određuje za dan </w:t>
      </w:r>
      <w:r>
        <w:rPr>
          <w:b/>
        </w:rPr>
        <w:t xml:space="preserve">10. listopada 2018. u 10,40 sati, </w:t>
      </w:r>
      <w:r>
        <w:rPr>
          <w:b/>
          <w:bCs/>
          <w:szCs w:val="22"/>
          <w:u w:val="single"/>
        </w:rPr>
        <w:t>kod Trgovačkog suda</w:t>
      </w:r>
      <w:r>
        <w:rPr>
          <w:b/>
          <w:szCs w:val="22"/>
          <w:u w:val="single"/>
        </w:rPr>
        <w:t xml:space="preserve"> u Zadru, Stalne službe u Šibeniku, Stjepana Radića 81, soba broj 212</w:t>
      </w:r>
      <w:r>
        <w:rPr>
          <w:szCs w:val="22"/>
          <w:u w:val="single"/>
        </w:rPr>
        <w:t>,</w:t>
      </w:r>
      <w:r>
        <w:t xml:space="preserve"> na koje ročište će se </w:t>
      </w:r>
      <w:proofErr w:type="spellStart"/>
      <w:r>
        <w:t>zz</w:t>
      </w:r>
      <w:proofErr w:type="spellEnd"/>
      <w:r>
        <w:t xml:space="preserve"> dužnika pozvati dostavom ovog ročišnog zapisnika.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center"/>
      </w:pPr>
      <w:r>
        <w:t>Dovršeno u 10,45 sati</w:t>
      </w:r>
    </w:p>
    <w:p w:rsidRDefault="009F722C" w:rsidP="009F722C" w:rsidR="009F722C">
      <w:pPr>
        <w:jc w:val="both"/>
      </w:pPr>
    </w:p>
    <w:p w:rsidRDefault="009F722C" w:rsidP="009F722C" w:rsidR="009F722C">
      <w:pPr>
        <w:ind w:firstLine="708" w:left="2832"/>
      </w:pPr>
      <w:r>
        <w:tab/>
      </w:r>
    </w:p>
    <w:p w:rsidRDefault="009F722C" w:rsidP="009F722C" w:rsidR="009F722C">
      <w:r>
        <w:t xml:space="preserve">                                                              Sutkinja                            </w:t>
      </w:r>
    </w:p>
    <w:p w:rsidRDefault="009F722C" w:rsidP="009F722C" w:rsidR="009F722C">
      <w:pPr>
        <w:jc w:val="both"/>
      </w:pPr>
    </w:p>
    <w:p w:rsidRDefault="009F722C" w:rsidP="009F722C" w:rsidR="009F722C">
      <w:pPr>
        <w:jc w:val="both"/>
      </w:pPr>
    </w:p>
    <w:p w:rsidRDefault="009F722C" w:rsidP="009F722C" w:rsidR="009F722C">
      <w:pPr>
        <w:ind w:firstLine="708" w:left="2832"/>
      </w:pPr>
      <w:r>
        <w:t xml:space="preserve">  Zapisničar</w:t>
      </w:r>
      <w:r>
        <w:tab/>
      </w:r>
      <w:r>
        <w:tab/>
      </w:r>
      <w:r>
        <w:tab/>
        <w:t xml:space="preserve"> </w:t>
      </w:r>
      <w:r>
        <w:tab/>
        <w:t xml:space="preserve">         </w:t>
      </w:r>
    </w:p>
    <w:p w:rsidRDefault="009F722C" w:rsidP="009F722C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9F722C" w:rsidP="002930D3" w:rsidR="009F722C">
      <w:pPr>
        <w:jc w:val="both"/>
      </w:pPr>
    </w:p>
    <w:p w:rsidRDefault="00D221FA" w:rsidP="00704780" w:rsidR="003F2D68" w:rsidRPr="00C74552">
      <w:bookmarkStart w:name="_GoBack" w:id="0"/>
      <w:bookmarkEnd w:id="0"/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86D" w:rsidR="009B686D">
      <w:r>
        <w:separator/>
      </w:r>
    </w:p>
  </w:endnote>
  <w:endnote w:id="0" w:type="continuationSeparator">
    <w:p w:rsidRDefault="009B686D" w:rsidR="009B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86D" w:rsidR="009B686D">
      <w:r>
        <w:separator/>
      </w:r>
    </w:p>
  </w:footnote>
  <w:footnote w:id="0" w:type="continuationSeparator">
    <w:p w:rsidRDefault="009B686D" w:rsidR="009B6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7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964DD2">
      <w:t>248</w:t>
    </w:r>
    <w:r w:rsidR="003F1C13">
      <w:t>/2018-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964DD2">
      <w:t>248</w:t>
    </w:r>
    <w:r w:rsidR="003F1C13">
      <w:t>/2018-</w:t>
    </w:r>
    <w:r w:rsidR="009F722C">
      <w:t>13</w:t>
    </w:r>
  </w:p>
  <w:p w:rsidRDefault="009F722C" w:rsidP="00850F5F" w:rsidR="009F722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2624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04780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34E41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A5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4DD2"/>
    <w:rsid w:val="009677DE"/>
    <w:rsid w:val="009769C3"/>
    <w:rsid w:val="00977E6F"/>
    <w:rsid w:val="009A423F"/>
    <w:rsid w:val="009A460F"/>
    <w:rsid w:val="009B0F84"/>
    <w:rsid w:val="009B686D"/>
    <w:rsid w:val="009C1DB7"/>
    <w:rsid w:val="009C3880"/>
    <w:rsid w:val="009C7BAB"/>
    <w:rsid w:val="009E55F7"/>
    <w:rsid w:val="009E56CC"/>
    <w:rsid w:val="009E755B"/>
    <w:rsid w:val="009F1B28"/>
    <w:rsid w:val="009F541D"/>
    <w:rsid w:val="009F722C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A5947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47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4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47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4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2018.</izvorni_sadrzaj>
    <derivirana_varijabla naziv="DomainObject.Zapisnik.DatumKreiranja_1">28.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St-248/2018-11</izvorni_sadrzaj>
    <derivirana_varijabla naziv="DomainObject.Zapisnik.Oznaka_1">St-248/2018-11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>
      <item>Jaka Meić-Sidić</item>
    </izvorni_sadrzaj>
    <derivirana_varijabla naziv="DomainObject.Predmet.OstaliListFormated_1">
      <item>Jaka Meić-Sidić</item>
    </derivirana_varijabla>
  </DomainObject.Predmet.OstaliListFormated>
  <DomainObject.Predmet.OstaliListFormatedOIB>
    <izvorni_sadrzaj>
      <item>Jaka Meić-Sidić, OIB 12173183159</item>
    </izvorni_sadrzaj>
    <derivirana_varijabla naziv="DomainObject.Predmet.OstaliListFormatedOIB_1">
      <item>Jaka Meić-Sidić, OIB 12173183159</item>
    </derivirana_varijabla>
  </DomainObject.Predmet.OstaliListFormatedOIB>
  <DomainObject.Predmet.OstaliListFormatedWithAdress>
    <izvorni_sadrzaj>
      <item>Jaka Meić-Sidić, Srebrnjak 94, 10000 Zagreb</item>
    </izvorni_sadrzaj>
    <derivirana_varijabla naziv="DomainObject.Predmet.OstaliListFormatedWithAdress_1">
      <item>Jaka Meić-Sidić, Srebrnjak 94, 10000 Zagreb</item>
    </derivirana_varijabla>
  </DomainObject.Predmet.OstaliListFormatedWithAdress>
  <DomainObject.Predmet.OstaliListFormatedWithAdressOIB>
    <izvorni_sadrzaj>
      <item>Jaka Meić-Sidić, OIB 12173183159, Srebrnjak 94, 10000 Zagreb</item>
    </izvorni_sadrzaj>
    <derivirana_varijabla naziv="DomainObject.Predmet.OstaliListFormatedWithAdressOIB_1">
      <item>Jaka Meić-Sidić, OIB 12173183159, Srebrnjak 94, 10000 Zagreb</item>
    </derivirana_varijabla>
  </DomainObject.Predmet.OstaliListFormatedWithAdressOIB>
  <DomainObject.Predmet.OstaliListNazivFormated>
    <izvorni_sadrzaj>
      <item>Jaka Meić-Sidić</item>
    </izvorni_sadrzaj>
    <derivirana_varijabla naziv="DomainObject.Predmet.OstaliListNazivFormated_1">
      <item>Jaka Meić-Sidić</item>
    </derivirana_varijabla>
  </DomainObject.Predmet.OstaliListNazivFormated>
  <DomainObject.Predmet.OstaliListNazivFormatedOIB>
    <izvorni_sadrzaj>
      <item>Jaka Meić-Sidić, OIB 12173183159</item>
    </izvorni_sadrzaj>
    <derivirana_varijabla naziv="DomainObject.Predmet.OstaliListNazivFormatedOIB_1">
      <item>Jaka Meić-Sidić, OIB 12173183159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St-248/2018-11</izvorni_sadrzaj>
    <derivirana_varijabla naziv="DomainObject.PoslovniBrojDokumenta_1">St-248/2018-11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  <item>Jaka Meić-Sidić</item>
    </izvorni_sadrzaj>
    <derivirana_varijabla naziv="DomainObject.Predmet.SudioniciListNaziv_1">
      <item>FINA - Podružnica Šibenik</item>
      <item>HOUSE 2 GO jednostavno društvo s ograničenom odgovornošću za proizvodnju i usluge</item>
      <item>Jaka Meić-Sidić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  <item>, OIB 12173183159</item>
    </izvorni_sadrzaj>
    <derivirana_varijabla naziv="DomainObject.Predmet.SudioniciListNazivOIB_1">
      <item>, OIB 85821130368</item>
      <item>, OIB 55208651200</item>
      <item>, OIB 12173183159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99F75-1E4F-41F7-A75D-453237749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857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2018-08-16T10:52:00Z</dcterms:created>
  <dc:creator>Ardena Bajlo</dc:creator>
  <cp:lastModifiedBy>Vedrana Raspović</cp:lastModifiedBy>
  <cp:lastPrinted>2018-08-24T09:33:00Z</cp:lastPrinted>
  <dcterms:modified xmlns:xsi="http://www.w3.org/2001/XMLSchema-instance" xsi:type="dcterms:W3CDTF">2018-08-28T12:46:00Z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St-248/2018-11 / Zapisnik - Ročište radi izjašnjenja o prijedlogu za otvaranje steč.post (St-248-18 HOUSE 2 GO j.d.o.o. 24.8.2018.docx)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