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5b70" w14:paraId="1b05b7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686B" w:rsidP="00B8686B" w:rsidR="00B8686B" w:rsidRPr="00B8686B">
      <w:pPr>
        <w:spacing w:after="0"/>
        <w:jc w:val="right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t>9 St-205/2016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t>REPUBLIKA HRVATSKA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t>TRGOVAČKI SUD U ZADRU</w:t>
      </w:r>
    </w:p>
    <w:p w:rsidRDefault="00B8686B" w:rsidP="00B8686B" w:rsidR="00B8686B" w:rsidRPr="00B8686B">
      <w:pPr>
        <w:spacing w:after="0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t>STALNA SLUŽBA U  ŠIBENIKU</w:t>
      </w:r>
    </w:p>
    <w:p w:rsidRDefault="00B8686B" w:rsidP="00B8686B" w:rsidR="00B8686B" w:rsidRPr="00B8686B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jc w:val="center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t>U I M E  R E P U B L I K E  H R V A T S K E</w:t>
      </w:r>
    </w:p>
    <w:p w:rsidRDefault="00B8686B" w:rsidP="00B8686B" w:rsidR="00B8686B" w:rsidRPr="00B8686B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B8686B" w:rsidP="00B8686B" w:rsidR="00B8686B" w:rsidRPr="00B8686B">
      <w:pPr>
        <w:spacing w:after="0"/>
        <w:jc w:val="center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t xml:space="preserve">R J E Š E N J E 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Trgovački sud u Zadru, Stalna služba u Šibeniku, po sucu Tereziji Goreta u stečajnom postupku nad dužnikom OTOČNI RADIO KORNATI d.o.o. iz Murtera, Butina 2, OIB: 19791945399, dana 18. lipnja 2018.godine</w:t>
      </w: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B8686B">
        <w:rPr>
          <w:rFonts w:cs="Times New Roman" w:eastAsia="Calibri"/>
          <w:b/>
          <w:bCs/>
          <w:lang w:eastAsia="hr-HR"/>
        </w:rPr>
        <w:t>r i j e š i o    j e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1.        Otvara se stečajni postupak nad dužnikom OTOČNI RADIO KORNATI d.o.o. iz Murtera, Butina 2, OIB: 19791945399, dana 18. lipnja 2018. godine, kada se ovo rješenje objavljuje na mrežnoj stranici e-Oglasna ploča ovog suda.</w:t>
      </w:r>
    </w:p>
    <w:p w:rsidRDefault="00B8686B" w:rsidP="00B8686B" w:rsidR="00B8686B" w:rsidRPr="00B8686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II.        Za stečajnog upravitelja imenuje se Josip Jadran Sekso iz Šibenika, Ulica Bože Peričića 26, OIB 56627311158.</w:t>
      </w:r>
    </w:p>
    <w:p w:rsidRDefault="00B8686B" w:rsidP="00B8686B" w:rsidR="00B8686B" w:rsidRPr="00B8686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 xml:space="preserve"> </w:t>
      </w:r>
    </w:p>
    <w:p w:rsidRDefault="00B8686B" w:rsidP="00B8686B" w:rsidR="00B8686B" w:rsidRPr="00B8686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III.     Zaključuje se stečajni postupak nad dužnikom OTOČNI RADIO KORNATI d.o.o. iz Murtera, Butina 2, OIB: 19791945399, temeljem odredbe čl. 132. Stečajnog zakona (Narodne novine 71/15 dalje u tekstu SZ).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B8686B" w:rsidP="00B8686B" w:rsidR="00B8686B" w:rsidRPr="00B8686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B8686B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B8686B" w:rsidP="00B8686B" w:rsidR="00B8686B" w:rsidRPr="00B8686B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B8686B" w:rsidP="00B8686B" w:rsidR="00B8686B" w:rsidRPr="00B8686B">
      <w:pPr>
        <w:spacing w:after="0"/>
        <w:jc w:val="center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lastRenderedPageBreak/>
        <w:t>O b r a z l o ž e n j e</w:t>
      </w: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Predlagatelj Financijska agencija, RC Split je prijedlogom zaprimljenim na Trgovačkom sudu u Zadru, Stalna služba u Šibeniku, dana 12. veljače 2016. godine predložio otvaranje stečajnog postupka nad dužnikom OTOČNI RADIO KORNATI d.o.o. iz Murtera, Butina 2, OIB: 19791945399.  U prijedlogu se u bitnome navodi da temeljem čl. 444. st. 2. SZ-a podnosi prijedlog, te da na dan 08. veljače 2016.g. dužnik ima u očevidniku redoslijeda osnova za plaćanje evidentirane osnove za plaćanje u neprekinutom razdoblju od 780 dana u ukupnom iznosu od 195.579,81 kn u koji iznos je uračunata kamata i naknada predlagatelja za provedbu ovrhe na novčanim sredstvima.   </w:t>
      </w: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 xml:space="preserve">          </w:t>
      </w: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Kako je predlagatelj učinio vjerojatnim postojanje stečajnog razloga, to je rješenjem ovog suda posl.br. St-205/2016 od 15. veljače 2016. godine pokrenut prethodni postupak radi utvrđivanja uvjeta za otvaranje stečajnog postupka i zakazano ročište  na koje su pozvani predlagatelj, FINA, dužnik, zastupnik po zakonu dužnika.</w:t>
      </w: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Dana 30. svibnja 2016. godine imenovan je privremeni stečajni upravitelj koji je u svom izvješću naveo da dužnik  nema imovine iz koje bi se mogli pokriti troškovi stečajnog postupka te je predložio postupanje sukladno čl. 132 SZ.</w:t>
      </w: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St-205/2016 od 26. rujna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Kako u ostavljenom roku nije bilo uplata, a sud je o posljedicama ne uplate upozorio već u rješenju St-205/2016 od 26. rujna 2016.g., to je temeljem kogentne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stečajnom postupku (čl. 132. st. 2. i čl. 432. SZ-a).</w:t>
      </w: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jc w:val="center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t>U Šibeniku, 18. lipnja 2018. godine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B8686B" w:rsidP="00B8686B" w:rsidR="00B8686B" w:rsidRPr="00B8686B">
      <w:pPr>
        <w:spacing w:after="0"/>
        <w:jc w:val="center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B8686B" w:rsidP="00B8686B" w:rsidR="00B8686B" w:rsidRPr="00B8686B">
      <w:pPr>
        <w:spacing w:after="0"/>
        <w:jc w:val="center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lastRenderedPageBreak/>
        <w:t xml:space="preserve">                                                           </w:t>
      </w:r>
    </w:p>
    <w:p w:rsidRDefault="00B8686B" w:rsidP="00B8686B" w:rsidR="00B8686B" w:rsidRPr="00B8686B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</w:p>
    <w:p w:rsidRDefault="00B8686B" w:rsidP="00B8686B" w:rsidR="00B8686B" w:rsidRPr="00B8686B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</w:p>
    <w:p w:rsidRDefault="00B8686B" w:rsidP="00B8686B" w:rsidR="00B8686B" w:rsidRPr="00B8686B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t> Sudac: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B8686B">
        <w:rPr>
          <w:rFonts w:cs="Times New Roman" w:eastAsia="Calibri"/>
          <w:bCs/>
          <w:lang w:eastAsia="hr-HR"/>
        </w:rPr>
        <w:t xml:space="preserve">         Terezija Goreta, v.r. </w:t>
      </w:r>
    </w:p>
    <w:p w:rsidRDefault="00B8686B" w:rsidP="00B8686B" w:rsidR="00B8686B" w:rsidRPr="00B8686B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B8686B" w:rsidP="00B8686B" w:rsidR="00B8686B" w:rsidRPr="00B8686B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B8686B" w:rsidP="00B8686B" w:rsidR="00B8686B" w:rsidRPr="00B8686B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B8686B">
        <w:rPr>
          <w:rFonts w:cs="Times New Roman" w:eastAsia="Calibri"/>
          <w:b/>
          <w:bCs/>
          <w:lang w:eastAsia="hr-HR"/>
        </w:rPr>
        <w:t>POUKA O PRAVNOM LIJEKU: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DNa:</w:t>
      </w:r>
    </w:p>
    <w:p w:rsidRDefault="00B8686B" w:rsidP="00B8686B" w:rsidR="00B8686B" w:rsidRPr="00B8686B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Predlagatelju FINA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2.) Dužniku, zastupniku po zakonu dužnika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3.) ŽDO Šibenik,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4.) Sudski registar odmah i po pravomoćnosti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5.) Porezna uprava, ispostava prema sjedištu dužnika,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6.) Stečajnom upravitelju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  <w:r w:rsidRPr="00B8686B">
        <w:rPr>
          <w:rFonts w:cs="Times New Roman" w:eastAsia="Calibri"/>
          <w:lang w:eastAsia="hr-HR"/>
        </w:rPr>
        <w:t>7.) Mrežna stranica e-Oglasna ploča</w:t>
      </w: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jc w:val="both"/>
        <w:rPr>
          <w:rFonts w:cs="Times New Roman" w:eastAsia="Calibri"/>
          <w:lang w:eastAsia="hr-HR"/>
        </w:rPr>
      </w:pPr>
    </w:p>
    <w:p w:rsidRDefault="00B8686B" w:rsidP="00B8686B" w:rsidR="00B8686B" w:rsidRPr="00B8686B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B8686B" w:rsidP="00B8686B" w:rsidR="00B8686B" w:rsidRPr="00B8686B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86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St-205/2016-19</izvorni_sadrzaj>
    <derivirana_varijabla naziv="DomainObject.Oznaka_1">St-205/2016-19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istekao rok za upl. predujma</izvorni_sadrzaj>
    <derivirana_varijabla naziv="DomainObject.Predmet.PrimjedbaSuca_1">istekao rok za upl. predujma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OTOČNI RADIO KORNATI društvo s ograničenom odgovornošću za emitiranje radijskog programa</izvorni_sadrzaj>
    <derivirana_varijabla naziv="DomainObject.Predmet.ProtustrankaFormated_1">  OTOČNI RADIO KORNATI društvo s ograničenom odgovornošću za emitiranje radijskog programa</derivirana_varijabla>
  </DomainObject.Predmet.ProtustrankaFormated>
  <DomainObject.Predmet.ProtustrankaFormatedOIB>
    <izvorni_sadrzaj>  OTOČNI RADIO KORNATI društvo s ograničenom odgovornošću za emitiranje radijskog programa, OIB 19791945399</izvorni_sadrzaj>
    <derivirana_varijabla naziv="DomainObject.Predmet.ProtustrankaFormatedOIB_1">  OTOČNI RADIO KORNATI društvo s ograničenom odgovornošću za emitiranje radijskog programa, OIB 19791945399</derivirana_varijabla>
  </DomainObject.Predmet.ProtustrankaFormatedOIB>
  <DomainObject.Predmet.ProtustrankaFormatedWithAdress>
    <izvorni_sadrzaj> OTOČNI RADIO KORNATI društvo s ograničenom odgovornošću za emitiranje radijskog programa, Butina 2, 22243 Murter</izvorni_sadrzaj>
    <derivirana_varijabla naziv="DomainObject.Predmet.ProtustrankaFormatedWithAdress_1"> OTOČNI RADIO KORNATI društvo s ograničenom odgovornošću za emitiranje radijskog programa, Butina 2, 22243 Murter</derivirana_varijabla>
  </DomainObject.Predmet.ProtustrankaFormatedWithAdress>
  <DomainObject.Predmet.ProtustrankaFormatedWithAdressOIB>
    <izvorni_sadrzaj> OTOČNI RADIO KORNATI društvo s ograničenom odgovornošću za emitiranje radijskog programa, OIB 19791945399, Butina 2, 22243 Murter</izvorni_sadrzaj>
    <derivirana_varijabla naziv="DomainObject.Predmet.ProtustrankaFormatedWithAdressOIB_1"> OTOČNI RADIO KORNATI društvo s ograničenom odgovornošću za emitiranje radijskog programa, OIB 19791945399, Butina 2, 22243 Murter</derivirana_varijabla>
  </DomainObject.Predmet.ProtustrankaFormatedWithAdressOIB>
  <DomainObject.Predmet.ProtustrankaWithAdress>
    <izvorni_sadrzaj>OTOČNI RADIO KORNATI društvo s ograničenom odgovornošću za emitiranje radijskog programa Butina 2, 22243 Murter</izvorni_sadrzaj>
    <derivirana_varijabla naziv="DomainObject.Predmet.ProtustrankaWithAdress_1">OTOČNI RADIO KORNATI društvo s ograničenom odgovornošću za emitiranje radijskog programa Butina 2, 22243 Murter</derivirana_varijabla>
  </DomainObject.Predmet.ProtustrankaWithAdress>
  <DomainObject.Predmet.ProtustrankaWithAdressOIB>
    <izvorni_sadrzaj>OTOČNI RADIO KORNATI društvo s ograničenom odgovornošću za emitiranje radijskog programa, OIB 19791945399, Butina 2, 22243 Murter</izvorni_sadrzaj>
    <derivirana_varijabla naziv="DomainObject.Predmet.ProtustrankaWithAdressOIB_1">OTOČNI RADIO KORNATI društvo s ograničenom odgovornošću za emitiranje radijskog programa, OIB 19791945399, Butina 2, 22243 Murter</derivirana_varijabla>
  </DomainObject.Predmet.ProtustrankaWithAdressOIB>
  <DomainObject.Predmet.ProtustrankaNazivFormated>
    <izvorni_sadrzaj>OTOČNI RADIO KORNATI društvo s ograničenom odgovornošću za emitiranje radijskog programa</izvorni_sadrzaj>
    <derivirana_varijabla naziv="DomainObject.Predmet.ProtustrankaNazivFormated_1">OTOČNI RADIO KORNATI društvo s ograničenom odgovornošću za emitiranje radijskog programa</derivirana_varijabla>
  </DomainObject.Predmet.ProtustrankaNazivFormated>
  <DomainObject.Predmet.ProtustrankaNazivFormatedOIB>
    <izvorni_sadrzaj>OTOČNI RADIO KORNATI društvo s ograničenom odgovornošću za emitiranje radijskog programa, OIB 19791945399</izvorni_sadrzaj>
    <derivirana_varijabla naziv="DomainObject.Predmet.ProtustrankaNazivFormatedOIB_1">OTOČNI RADIO KORNATI društvo s ograničenom odgovornošću za emitiranje radijskog programa, OIB 19791945399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OTOČNI RADIO KORNATI društvo s ograničenom odgovornošću za emitiranje radijskog programa</item>
    </izvorni_sadrzaj>
    <derivirana_varijabla naziv="DomainObject.Predmet.ProtuStrankaListFormated_1">
      <item>OTOČNI RADIO KORNATI društvo s ograničenom odgovornošću za emitiranje radijskog programa</item>
    </derivirana_varijabla>
  </DomainObject.Predmet.ProtuStrankaListFormated>
  <DomainObject.Predmet.ProtuStrankaListFormatedOIB>
    <izvorni_sadrzaj>
      <item>OTOČNI RADIO KORNATI društvo s ograničenom odgovornošću za emitiranje radijskog programa, OIB 19791945399</item>
    </izvorni_sadrzaj>
    <derivirana_varijabla naziv="DomainObject.Predmet.ProtuStrankaListFormatedOIB_1">
      <item>OTOČNI RADIO KORNATI društvo s ograničenom odgovornošću za emitiranje radijskog programa, OIB 19791945399</item>
    </derivirana_varijabla>
  </DomainObject.Predmet.ProtuStrankaListFormatedOIB>
  <DomainObject.Predmet.ProtuStrankaListFormatedWithAdress>
    <izvorni_sadrzaj>
      <item>OTOČNI RADIO KORNATI društvo s ograničenom odgovornošću za emitiranje radijskog programa, Butina 2, 22243 Murter</item>
    </izvorni_sadrzaj>
    <derivirana_varijabla naziv="DomainObject.Predmet.ProtuStrankaListFormatedWithAdress_1">
      <item>OTOČNI RADIO KORNATI društvo s ograničenom odgovornošću za emitiranje radijskog programa, Butina 2, 22243 Murter</item>
    </derivirana_varijabla>
  </DomainObject.Predmet.ProtuStrankaListFormatedWithAdress>
  <DomainObject.Predmet.ProtuStrankaListFormatedWithAdressOIB>
    <izvorni_sadrzaj>
      <item>OTOČNI RADIO KORNATI društvo s ograničenom odgovornošću za emitiranje radijskog programa, OIB 19791945399, Butina 2, 22243 Murter</item>
    </izvorni_sadrzaj>
    <derivirana_varijabla naziv="DomainObject.Predmet.ProtuStrankaListFormatedWithAdressOIB_1">
      <item>OTOČNI RADIO KORNATI društvo s ograničenom odgovornošću za emitiranje radijskog programa, OIB 19791945399, Butina 2, 22243 Murter</item>
    </derivirana_varijabla>
  </DomainObject.Predmet.ProtuStrankaListFormatedWithAdressOIB>
  <DomainObject.Predmet.ProtuStrankaListNazivFormated>
    <izvorni_sadrzaj>
      <item>OTOČNI RADIO KORNATI društvo s ograničenom odgovornošću za emitiranje radijskog programa</item>
    </izvorni_sadrzaj>
    <derivirana_varijabla naziv="DomainObject.Predmet.ProtuStrankaListNazivFormated_1">
      <item>OTOČNI RADIO KORNATI društvo s ograničenom odgovornošću za emitiranje radijskog programa</item>
    </derivirana_varijabla>
  </DomainObject.Predmet.ProtuStrankaListNazivFormated>
  <DomainObject.Predmet.ProtuStrankaListNazivFormatedOIB>
    <izvorni_sadrzaj>
      <item>OTOČNI RADIO KORNATI društvo s ograničenom odgovornošću za emitiranje radijskog programa, OIB 19791945399</item>
    </izvorni_sadrzaj>
    <derivirana_varijabla naziv="DomainObject.Predmet.ProtuStrankaListNazivFormatedOIB_1">
      <item>OTOČNI RADIO KORNATI društvo s ograničenom odgovornošću za emitiranje radijskog programa, OIB 19791945399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St-205/2016-19</izvorni_sadrzaj>
    <derivirana_varijabla naziv="DomainObject.PoslovniBrojDokumenta_1">St-205/2016-19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OTOČNI RADIO KORNATI društvo s ograničenom odgovornošću za emitiranje radijskog programa</izvorni_sadrzaj>
    <derivirana_varijabla naziv="DomainObject.Predmet.ProtustrankaIDrugi_1">OTOČNI RADIO KORNATI društvo s ograničenom odgovornošću za emitiranje radijskog programa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OTOČNI RADIO KORNATI društvo s ograničenom odgovornošću za emitiranje radijskog programa, OIB 19791945399, Butina 2, 22243 Murter</izvorni_sadrzaj>
    <derivirana_varijabla naziv="DomainObject.Predmet.ProtustrankaIDrugiAdressOIB_1">OTOČNI RADIO KORNATI društvo s ograničenom odgovornošću za emitiranje radijskog programa, OIB 19791945399, Butina 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OTOČNI RADIO KORNATI društvo s ograničenom odgovornošću za emitiranje radijskog programa</item>
    </izvorni_sadrzaj>
    <derivirana_varijabla naziv="DomainObject.Predmet.SudioniciListNaziv_1">
      <item>FINA - RC Split</item>
      <item>OTOČNI RADIO KORNATI društvo s ograničenom odgovornošću za emitiranje radijskog programa</item>
    </derivirana_varijabla>
  </DomainObject.Predmet.SudioniciListNaziv>
  <DomainObject.Predmet.SudioniciListAdressOIB>
    <izvorni_sadrzaj>
      <item>FINA - RC Split, OIB 85821130368, Mažuranićevo šetalište 24 b,21000 Split</item>
      <item>OTOČNI RADIO KORNATI društvo s ograničenom odgovornošću za emitiranje radijskog programa, OIB 19791945399, Butina 2,22243 Murter</item>
    </izvorni_sadrzaj>
    <derivirana_varijabla naziv="DomainObject.Predmet.SudioniciListAdressOIB_1">
      <item>FINA - RC Split, OIB 85821130368, Mažuranićevo šetalište 24 b,21000 Split</item>
      <item>OTOČNI RADIO KORNATI društvo s ograničenom odgovornošću za emitiranje radijskog programa, OIB 19791945399, Butina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AF0D7-9C86-4343-9DB3-2FC881630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839</properties:Words>
  <properties:Characters>4555</properties:Characters>
  <properties:Lines>129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2018-06-18T10:29:00Z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St-205/2016-19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