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e647" w14:paraId="4b8e647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1E58D8">
      <w:pPr>
        <w:ind w:hanging="720" w:left="360"/>
        <w:jc w:val="both"/>
        <w:rPr>
          <w:b/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1E58D8">
        <w:rPr>
          <w:b/>
          <w:sz w:val="22"/>
          <w:szCs w:val="22"/>
        </w:rPr>
        <w:t>3 St-</w:t>
      </w:r>
      <w:r w:rsidR="006C2554">
        <w:rPr>
          <w:b/>
          <w:sz w:val="22"/>
          <w:szCs w:val="22"/>
        </w:rPr>
        <w:t>2473</w:t>
      </w:r>
      <w:r w:rsidR="00911078" w:rsidRPr="001E58D8">
        <w:rPr>
          <w:b/>
          <w:sz w:val="22"/>
          <w:szCs w:val="22"/>
        </w:rPr>
        <w:t>/16-4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CC3D9A">
      <w:pPr>
        <w:jc w:val="both"/>
        <w:rPr>
          <w:b/>
        </w:rPr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>dužnikom</w:t>
      </w:r>
      <w:r w:rsidR="00911078" w:rsidRPr="00911078">
        <w:rPr>
          <w:b/>
        </w:rPr>
        <w:t xml:space="preserve"> </w:t>
      </w:r>
      <w:r w:rsidR="006C2554">
        <w:rPr>
          <w:b/>
        </w:rPr>
        <w:t xml:space="preserve">AGRAMER M&amp;B j.d.o.o., Drage </w:t>
      </w:r>
      <w:proofErr w:type="spellStart"/>
      <w:r w:rsidR="006C2554">
        <w:rPr>
          <w:b/>
        </w:rPr>
        <w:t>Gervaisa</w:t>
      </w:r>
      <w:proofErr w:type="spellEnd"/>
      <w:r w:rsidR="006C2554">
        <w:rPr>
          <w:b/>
        </w:rPr>
        <w:t xml:space="preserve"> 31, Zagreb, MBS: 080939174, OIB: 97675457574</w:t>
      </w:r>
      <w:r w:rsidR="00911078" w:rsidRPr="00533848">
        <w:t xml:space="preserve">, </w:t>
      </w:r>
      <w:r w:rsidR="00204EAF" w:rsidRPr="00CC3D9A">
        <w:rPr>
          <w:b/>
        </w:rPr>
        <w:t>dana</w:t>
      </w:r>
      <w:r w:rsidR="006F0D41" w:rsidRPr="00CC3D9A">
        <w:rPr>
          <w:b/>
        </w:rPr>
        <w:t xml:space="preserve">  </w:t>
      </w:r>
      <w:r w:rsidR="006C2554">
        <w:rPr>
          <w:b/>
        </w:rPr>
        <w:t>6</w:t>
      </w:r>
      <w:r w:rsidR="00911078" w:rsidRPr="00CC3D9A">
        <w:rPr>
          <w:b/>
        </w:rPr>
        <w:t xml:space="preserve">. </w:t>
      </w:r>
      <w:r w:rsidR="006C2554">
        <w:rPr>
          <w:b/>
        </w:rPr>
        <w:t xml:space="preserve">ožujka </w:t>
      </w:r>
      <w:r w:rsidR="00911078" w:rsidRPr="00CC3D9A">
        <w:rPr>
          <w:b/>
        </w:rPr>
        <w:t xml:space="preserve">2017.                           </w:t>
      </w:r>
    </w:p>
    <w:p w:rsidRDefault="00595ED5" w:rsidP="00595ED5" w:rsidR="00595ED5" w:rsidRPr="00CC3D9A">
      <w:pPr>
        <w:jc w:val="both"/>
        <w:rPr>
          <w:b/>
        </w:rPr>
      </w:pPr>
    </w:p>
    <w:p w:rsidRDefault="008C4A50" w:rsidP="008C4A50" w:rsidR="008C4A50" w:rsidRPr="00533848"/>
    <w:p w:rsidRDefault="008C4A50" w:rsidP="008C4A50" w:rsidR="008C4A50" w:rsidRPr="00533848">
      <w:pPr>
        <w:jc w:val="center"/>
        <w:rPr>
          <w:bCs/>
        </w:rPr>
      </w:pPr>
      <w:r w:rsidRPr="00533848">
        <w:rPr>
          <w:bCs/>
        </w:rPr>
        <w:t>r i j e š i o    j e</w:t>
      </w:r>
    </w:p>
    <w:p w:rsidRDefault="008C4A50" w:rsidP="008C4A50" w:rsidR="008C4A50" w:rsidRPr="00533848">
      <w:pPr>
        <w:ind w:left="360"/>
        <w:jc w:val="both"/>
      </w:pPr>
      <w:r w:rsidRPr="00533848">
        <w:t xml:space="preserve">                                                </w:t>
      </w:r>
    </w:p>
    <w:p w:rsidRDefault="008C4A50" w:rsidP="008C4A50" w:rsidR="008C4A50" w:rsidRPr="00533848">
      <w:pPr>
        <w:ind w:left="360"/>
        <w:jc w:val="both"/>
      </w:pPr>
    </w:p>
    <w:p w:rsidRDefault="008C4A50" w:rsidP="001B7711" w:rsidR="00724B03" w:rsidRPr="00533848">
      <w:pPr>
        <w:pStyle w:val="Odlomakpopisa"/>
        <w:numPr>
          <w:ilvl w:val="0"/>
          <w:numId w:val="5"/>
        </w:numPr>
        <w:jc w:val="both"/>
      </w:pPr>
      <w:r w:rsidRPr="00533848">
        <w:rPr>
          <w:bCs/>
        </w:rPr>
        <w:t xml:space="preserve"> OTVARA SE stečajni postupak nad dužnikom</w:t>
      </w:r>
      <w:r w:rsidRPr="00533848">
        <w:t xml:space="preserve"> </w:t>
      </w:r>
      <w:r w:rsidR="006C2554">
        <w:rPr>
          <w:b/>
        </w:rPr>
        <w:t xml:space="preserve">AGRAMER M&amp;B j.d.o.o., Drage </w:t>
      </w:r>
      <w:proofErr w:type="spellStart"/>
      <w:r w:rsidR="006C2554">
        <w:rPr>
          <w:b/>
        </w:rPr>
        <w:t>Gervaisa</w:t>
      </w:r>
      <w:proofErr w:type="spellEnd"/>
      <w:r w:rsidR="006C2554">
        <w:rPr>
          <w:b/>
        </w:rPr>
        <w:t xml:space="preserve"> 31, Zagreb, MBS: 080939174, OIB: 97675457574</w:t>
      </w:r>
      <w:r w:rsidR="00D91C0B" w:rsidRPr="00533848">
        <w:t xml:space="preserve">. </w:t>
      </w:r>
    </w:p>
    <w:p w:rsidRDefault="00533848" w:rsidP="00533848" w:rsidR="00533848" w:rsidRPr="00533848">
      <w:pPr>
        <w:pStyle w:val="Odlomakpopisa"/>
        <w:ind w:left="1500"/>
        <w:jc w:val="both"/>
      </w:pPr>
    </w:p>
    <w:p w:rsidRDefault="001B7711" w:rsidP="00533848" w:rsidR="008C4A50" w:rsidRPr="00CC3D9A">
      <w:pPr>
        <w:pStyle w:val="Odlomakpopisa"/>
        <w:numPr>
          <w:ilvl w:val="0"/>
          <w:numId w:val="6"/>
        </w:numPr>
        <w:jc w:val="both"/>
        <w:rPr>
          <w:b/>
        </w:rPr>
      </w:pPr>
      <w:r w:rsidRPr="00533848">
        <w:t>Z</w:t>
      </w:r>
      <w:r w:rsidR="008C4A50" w:rsidRPr="00533848">
        <w:t xml:space="preserve">a stečajnog upravitelja imenuje se </w:t>
      </w:r>
      <w:r w:rsidR="001716DE">
        <w:rPr>
          <w:b/>
        </w:rPr>
        <w:t xml:space="preserve">Sanela </w:t>
      </w:r>
      <w:proofErr w:type="spellStart"/>
      <w:r w:rsidR="001716DE">
        <w:rPr>
          <w:b/>
        </w:rPr>
        <w:t>Kučar</w:t>
      </w:r>
      <w:proofErr w:type="spellEnd"/>
      <w:r w:rsidR="001716DE">
        <w:rPr>
          <w:b/>
        </w:rPr>
        <w:t xml:space="preserve"> iz Osijeka, J.J.Strossmayera 37, </w:t>
      </w:r>
      <w:r w:rsidR="00533848" w:rsidRPr="00CC3D9A">
        <w:rPr>
          <w:b/>
        </w:rPr>
        <w:t xml:space="preserve">OIB </w:t>
      </w:r>
      <w:r w:rsidR="001716DE">
        <w:rPr>
          <w:b/>
        </w:rPr>
        <w:t>97473612486</w:t>
      </w:r>
      <w:r w:rsidR="00533848" w:rsidRPr="00CC3D9A">
        <w:rPr>
          <w:b/>
        </w:rPr>
        <w:t>.</w:t>
      </w:r>
    </w:p>
    <w:p w:rsidRDefault="008C4A50" w:rsidP="008C4A50" w:rsidR="008C4A50" w:rsidRPr="00CC3D9A">
      <w:pPr>
        <w:ind w:left="851"/>
        <w:jc w:val="both"/>
        <w:rPr>
          <w:b/>
        </w:rPr>
      </w:pPr>
    </w:p>
    <w:p w:rsidRDefault="008C4A50" w:rsidP="00533848" w:rsidR="00724B03" w:rsidRPr="00CC3D9A">
      <w:pPr>
        <w:pStyle w:val="Odlomakpopisa"/>
        <w:numPr>
          <w:ilvl w:val="0"/>
          <w:numId w:val="6"/>
        </w:numPr>
        <w:jc w:val="both"/>
        <w:rPr>
          <w:b/>
          <w:bCs/>
        </w:rPr>
      </w:pPr>
      <w:r w:rsidRPr="00533848">
        <w:rPr>
          <w:bCs/>
        </w:rPr>
        <w:t xml:space="preserve">ZAKLJUČUJE SE stečajni postupak nad dužnikom </w:t>
      </w:r>
      <w:r w:rsidR="006C2554">
        <w:rPr>
          <w:b/>
        </w:rPr>
        <w:t xml:space="preserve">AGRAMER M&amp;B j.d.o.o., Drage </w:t>
      </w:r>
      <w:proofErr w:type="spellStart"/>
      <w:r w:rsidR="006C2554">
        <w:rPr>
          <w:b/>
        </w:rPr>
        <w:t>Gervaisa</w:t>
      </w:r>
      <w:proofErr w:type="spellEnd"/>
      <w:r w:rsidR="006C2554">
        <w:rPr>
          <w:b/>
        </w:rPr>
        <w:t xml:space="preserve"> 31, Zagreb, MBS: 080939174, OIB: 97675457574</w:t>
      </w:r>
      <w:r w:rsidR="00911078" w:rsidRPr="00CC3D9A">
        <w:rPr>
          <w:b/>
        </w:rPr>
        <w:t xml:space="preserve">. </w:t>
      </w:r>
    </w:p>
    <w:p w:rsidRDefault="00BC31D2" w:rsidP="00BC31D2" w:rsidR="00BC31D2" w:rsidRPr="00CC3D9A">
      <w:pPr>
        <w:jc w:val="both"/>
        <w:rPr>
          <w:b/>
          <w:bCs/>
        </w:rPr>
      </w:pPr>
    </w:p>
    <w:p w:rsidRDefault="008C4A50" w:rsidP="00533848" w:rsidR="008C4A50" w:rsidRPr="00533848">
      <w:pPr>
        <w:pStyle w:val="Odlomakpopisa"/>
        <w:numPr>
          <w:ilvl w:val="0"/>
          <w:numId w:val="6"/>
        </w:numPr>
        <w:ind w:left="1571"/>
        <w:jc w:val="both"/>
        <w:rPr>
          <w:bCs/>
        </w:rPr>
      </w:pPr>
      <w:r w:rsidRPr="00533848">
        <w:rPr>
          <w:bCs/>
        </w:rPr>
        <w:t>Ovo rješenje objavit će se na mrežnoj stranici e-</w:t>
      </w:r>
      <w:r w:rsidR="00BC3E82" w:rsidRPr="00533848">
        <w:rPr>
          <w:bCs/>
        </w:rPr>
        <w:t>o</w:t>
      </w:r>
      <w:r w:rsidRPr="00533848">
        <w:rPr>
          <w:bCs/>
        </w:rPr>
        <w:t>glasna ploča sudova i dostaviti  registru nadležnom za dužnika.</w:t>
      </w: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jc w:val="center"/>
        <w:rPr>
          <w:bCs/>
        </w:rPr>
      </w:pPr>
      <w:r w:rsidRPr="00533848">
        <w:rPr>
          <w:bCs/>
        </w:rPr>
        <w:t>Obrazloženje</w:t>
      </w:r>
    </w:p>
    <w:p w:rsidRDefault="0023770D" w:rsidP="008C4A50" w:rsidR="0023770D" w:rsidRPr="00533848">
      <w:pPr>
        <w:pStyle w:val="Tijeloteksta"/>
        <w:jc w:val="center"/>
        <w:rPr>
          <w:bCs/>
        </w:rPr>
      </w:pPr>
    </w:p>
    <w:p w:rsidRDefault="00C16ED2" w:rsidP="00C16ED2" w:rsidR="00C16ED2" w:rsidRPr="00533848">
      <w:pPr>
        <w:jc w:val="both"/>
        <w:rPr>
          <w:bCs/>
        </w:rPr>
      </w:pPr>
    </w:p>
    <w:p w:rsidRDefault="00C16ED2" w:rsidP="00C16ED2" w:rsidR="00E94668" w:rsidRPr="00CC3D9A">
      <w:pPr>
        <w:ind w:firstLine="720"/>
        <w:jc w:val="both"/>
        <w:rPr>
          <w:b/>
        </w:rPr>
      </w:pPr>
      <w:r w:rsidRPr="00533848">
        <w:t xml:space="preserve">FINA Regionalni centar Zagreb je </w:t>
      </w:r>
      <w:r w:rsidR="006C2554">
        <w:rPr>
          <w:b/>
        </w:rPr>
        <w:t>10</w:t>
      </w:r>
      <w:r w:rsidR="00D91C0B" w:rsidRPr="00CC3D9A">
        <w:rPr>
          <w:b/>
        </w:rPr>
        <w:t xml:space="preserve">. </w:t>
      </w:r>
      <w:r w:rsidR="006C2554">
        <w:rPr>
          <w:b/>
        </w:rPr>
        <w:t>kolovoza</w:t>
      </w:r>
      <w:r w:rsidR="00D91C0B" w:rsidRPr="00CC3D9A">
        <w:rPr>
          <w:b/>
        </w:rPr>
        <w:t xml:space="preserve"> 2</w:t>
      </w:r>
      <w:r w:rsidR="004B1401" w:rsidRPr="00CC3D9A">
        <w:rPr>
          <w:b/>
        </w:rPr>
        <w:t>016.</w:t>
      </w:r>
      <w:r w:rsidRPr="00533848">
        <w:t xml:space="preserve"> dostavila Trgovačkom sudu u Zagrebu zahtjev za provedbu skraćenog stečajnog postupka nad dužnikom </w:t>
      </w:r>
      <w:r w:rsidR="006C2554">
        <w:rPr>
          <w:b/>
        </w:rPr>
        <w:t xml:space="preserve">AGRAMER M&amp;B j.d.o.o., Drage </w:t>
      </w:r>
      <w:proofErr w:type="spellStart"/>
      <w:r w:rsidR="006C2554">
        <w:rPr>
          <w:b/>
        </w:rPr>
        <w:t>Gervaisa</w:t>
      </w:r>
      <w:proofErr w:type="spellEnd"/>
      <w:r w:rsidR="006C2554">
        <w:rPr>
          <w:b/>
        </w:rPr>
        <w:t xml:space="preserve"> 31, Zagreb, MBS: 080939174, OIB: 97675457574</w:t>
      </w:r>
      <w:r w:rsidR="002733CC" w:rsidRPr="00CC3D9A">
        <w:rPr>
          <w:b/>
        </w:rPr>
        <w:t xml:space="preserve">. </w:t>
      </w:r>
    </w:p>
    <w:p w:rsidRDefault="002733CC" w:rsidP="00C16ED2" w:rsidR="002733CC" w:rsidRPr="00533848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533848">
        <w:t>Temeljem rješenja Visokog trgovačkog suda RH u Zagr</w:t>
      </w:r>
      <w:r w:rsidR="00D54022" w:rsidRPr="00533848">
        <w:t xml:space="preserve">ebu broj </w:t>
      </w:r>
      <w:r w:rsidR="00D54022" w:rsidRPr="00CC3D9A">
        <w:rPr>
          <w:b/>
        </w:rPr>
        <w:t>31-Su-</w:t>
      </w:r>
      <w:r w:rsidR="004C7F5B" w:rsidRPr="00CC3D9A">
        <w:rPr>
          <w:b/>
        </w:rPr>
        <w:t xml:space="preserve">958/16-3 od </w:t>
      </w:r>
      <w:r w:rsidR="006C2554">
        <w:rPr>
          <w:b/>
        </w:rPr>
        <w:t xml:space="preserve"> </w:t>
      </w:r>
      <w:r w:rsidR="004C7F5B" w:rsidRPr="00CC3D9A">
        <w:rPr>
          <w:b/>
        </w:rPr>
        <w:t>20. rujna</w:t>
      </w:r>
      <w:r w:rsidRPr="00CC3D9A">
        <w:rPr>
          <w:b/>
        </w:rPr>
        <w:t xml:space="preserve"> 2016.</w:t>
      </w:r>
      <w:r w:rsidRPr="00533848">
        <w:t xml:space="preserve"> je određen Trgovački sud u Osijeku kao drugi stvarno nadležni sud, za postupanje u stečajnim predmetima Trgovačkog suda u Zagrebu, te je Trgovački sud u Zagrebu ustupio ovome sudu navedeni stečajni</w:t>
      </w:r>
      <w:r>
        <w:t xml:space="preserve">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6C2554">
        <w:rPr>
          <w:b/>
        </w:rPr>
        <w:t>26</w:t>
      </w:r>
      <w:r w:rsidR="000B5A09" w:rsidRPr="00CC3D9A">
        <w:rPr>
          <w:b/>
        </w:rPr>
        <w:t xml:space="preserve">. </w:t>
      </w:r>
      <w:r w:rsidR="008A5313" w:rsidRPr="00CC3D9A">
        <w:rPr>
          <w:b/>
        </w:rPr>
        <w:t>listopada 20</w:t>
      </w:r>
      <w:r w:rsidR="00D54022" w:rsidRPr="00CC3D9A">
        <w:rPr>
          <w:b/>
        </w:rPr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CC3D9A">
        <w:rPr>
          <w:b/>
        </w:rPr>
        <w:t>St</w:t>
      </w:r>
      <w:r w:rsidR="00D54022" w:rsidRPr="00CC3D9A">
        <w:rPr>
          <w:b/>
        </w:rPr>
        <w:t>-</w:t>
      </w:r>
      <w:r w:rsidR="006C2554">
        <w:rPr>
          <w:b/>
        </w:rPr>
        <w:t>2473</w:t>
      </w:r>
      <w:r w:rsidR="008A5313" w:rsidRPr="00CC3D9A">
        <w:rPr>
          <w:b/>
        </w:rPr>
        <w:t>/16-</w:t>
      </w:r>
      <w:r w:rsidR="004D476F">
        <w:rPr>
          <w:b/>
        </w:rPr>
        <w:t>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 w:rsidRPr="00CC3D9A">
      <w:pPr>
        <w:pStyle w:val="Tijeloteksta"/>
        <w:jc w:val="center"/>
        <w:rPr>
          <w:b/>
        </w:rPr>
      </w:pPr>
      <w:r w:rsidRPr="00CC3D9A">
        <w:rPr>
          <w:b/>
        </w:rPr>
        <w:t xml:space="preserve">U Osijeku </w:t>
      </w:r>
      <w:r w:rsidR="00844B5A">
        <w:rPr>
          <w:b/>
        </w:rPr>
        <w:t>6</w:t>
      </w:r>
      <w:r w:rsidR="000B5A09" w:rsidRPr="00CC3D9A">
        <w:rPr>
          <w:b/>
        </w:rPr>
        <w:t xml:space="preserve">. </w:t>
      </w:r>
      <w:r w:rsidR="00844B5A">
        <w:rPr>
          <w:b/>
        </w:rPr>
        <w:t>ožujka</w:t>
      </w:r>
      <w:r w:rsidR="000B5A09" w:rsidRPr="00CC3D9A">
        <w:rPr>
          <w:b/>
        </w:rPr>
        <w:t xml:space="preserve"> </w:t>
      </w:r>
      <w:r w:rsidR="003F4DE1" w:rsidRPr="00CC3D9A">
        <w:rPr>
          <w:b/>
        </w:rPr>
        <w:t xml:space="preserve"> 2017. </w:t>
      </w:r>
    </w:p>
    <w:p w:rsidRDefault="00B53FF3" w:rsidP="004B4C25" w:rsidR="00B53FF3">
      <w:pPr>
        <w:pStyle w:val="Tijeloteksta"/>
        <w:jc w:val="center"/>
      </w:pPr>
    </w:p>
    <w:p w:rsidRDefault="00B53FF3" w:rsidP="00B53FF3" w:rsidR="00B53FF3">
      <w:pPr>
        <w:ind w:left="5580"/>
        <w:jc w:val="center"/>
        <w:rPr>
          <w:sz w:val="22"/>
          <w:szCs w:val="22"/>
        </w:rPr>
      </w:pPr>
    </w:p>
    <w:p w:rsidRDefault="00B53FF3" w:rsidP="00B53FF3" w:rsidR="00B53FF3">
      <w:pPr>
        <w:pStyle w:val="Tijeloteksta"/>
        <w:jc w:val="center"/>
      </w:pPr>
    </w:p>
    <w:p w:rsidRDefault="00BC68E7" w:rsidP="004B4C25" w:rsidR="00BC68E7">
      <w:pPr>
        <w:pStyle w:val="Tijeloteksta"/>
        <w:jc w:val="center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844B5A" w:rsidP="00844B5A" w:rsidR="0036777C">
      <w:pPr>
        <w:pStyle w:val="Tijeloteksta"/>
        <w:jc w:val="left"/>
      </w:pPr>
      <w:r>
        <w:t>Snježana Markotić Jurić</w:t>
      </w:r>
      <w:r w:rsidR="0036777C">
        <w:t xml:space="preserve">                                                                               </w:t>
      </w:r>
      <w:r>
        <w:t xml:space="preserve">Gordana Njari </w:t>
      </w:r>
      <w:r w:rsidR="0036777C">
        <w:t xml:space="preserve">                    </w:t>
      </w:r>
      <w:r>
        <w:t xml:space="preserve">   </w:t>
      </w:r>
    </w:p>
    <w:p w:rsidRDefault="0036777C" w:rsidP="0036777C" w:rsidR="0036777C">
      <w:pPr>
        <w:pStyle w:val="Tijeloteksta"/>
        <w:jc w:val="left"/>
      </w:pPr>
    </w:p>
    <w:p w:rsidRDefault="00844B5A" w:rsidP="0036777C" w:rsidR="00844B5A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  <w:r w:rsidR="00CC3D9A">
        <w:t xml:space="preserve"> na broj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Riješeno istodobno otvaranjem i zaključenjem sk</w:t>
      </w:r>
      <w:r w:rsidR="001E58D8">
        <w:t xml:space="preserve">raćenog </w:t>
      </w:r>
      <w:proofErr w:type="spellStart"/>
      <w:r w:rsidR="001E58D8">
        <w:t>st.postupka</w:t>
      </w:r>
      <w:proofErr w:type="spellEnd"/>
      <w:r w:rsidR="001E58D8">
        <w:t xml:space="preserve">                             </w:t>
      </w:r>
    </w:p>
    <w:p w:rsidRDefault="0036777C" w:rsidP="00844B5A" w:rsidR="0036777C">
      <w:pPr>
        <w:pStyle w:val="Tijeloteksta"/>
        <w:numPr>
          <w:ilvl w:val="0"/>
          <w:numId w:val="2"/>
        </w:numPr>
      </w:pPr>
      <w:r>
        <w:t xml:space="preserve">K  </w:t>
      </w:r>
      <w:r w:rsidR="00844B5A">
        <w:t>20/4</w:t>
      </w:r>
      <w:r w:rsidR="00A56B2A">
        <w:t>.</w:t>
      </w:r>
      <w:r w:rsidR="00844B5A">
        <w:t xml:space="preserve">   </w:t>
      </w: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CBA" w:rsidP="00FD0D3C" w:rsidR="00E66CBA">
      <w:r>
        <w:separator/>
      </w:r>
    </w:p>
  </w:endnote>
  <w:endnote w:id="0" w:type="continuationSeparator">
    <w:p w:rsidRDefault="00E66CBA" w:rsidP="00FD0D3C" w:rsidR="00E66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CBA" w:rsidP="00FD0D3C" w:rsidR="00E66CBA">
      <w:r>
        <w:separator/>
      </w:r>
    </w:p>
  </w:footnote>
  <w:footnote w:id="0" w:type="continuationSeparator">
    <w:p w:rsidRDefault="00E66CBA" w:rsidP="00FD0D3C" w:rsidR="00E66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6CBA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E01225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6C2554" w:rsidRPr="001E58D8">
      <w:rPr>
        <w:b/>
        <w:sz w:val="22"/>
        <w:szCs w:val="22"/>
      </w:rPr>
      <w:t>3 St-</w:t>
    </w:r>
    <w:r w:rsidR="006C2554">
      <w:rPr>
        <w:b/>
        <w:sz w:val="22"/>
        <w:szCs w:val="22"/>
      </w:rPr>
      <w:t>2473</w:t>
    </w:r>
    <w:r w:rsidR="006C2554" w:rsidRPr="001E58D8">
      <w:rPr>
        <w:b/>
        <w:sz w:val="22"/>
        <w:szCs w:val="22"/>
      </w:rPr>
      <w:t>/16-4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FC706EF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34B5A"/>
    <w:rsid w:val="001643FC"/>
    <w:rsid w:val="00171061"/>
    <w:rsid w:val="001716DE"/>
    <w:rsid w:val="00180465"/>
    <w:rsid w:val="001B214B"/>
    <w:rsid w:val="001B7711"/>
    <w:rsid w:val="001C4B92"/>
    <w:rsid w:val="001E58D8"/>
    <w:rsid w:val="001F3CC8"/>
    <w:rsid w:val="00203530"/>
    <w:rsid w:val="00204EAF"/>
    <w:rsid w:val="00215DA9"/>
    <w:rsid w:val="002342CC"/>
    <w:rsid w:val="0023770D"/>
    <w:rsid w:val="002403A7"/>
    <w:rsid w:val="0024241D"/>
    <w:rsid w:val="00256695"/>
    <w:rsid w:val="002733CC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D476F"/>
    <w:rsid w:val="004F1ABF"/>
    <w:rsid w:val="004F3B9A"/>
    <w:rsid w:val="005064EA"/>
    <w:rsid w:val="00520DFA"/>
    <w:rsid w:val="00523889"/>
    <w:rsid w:val="0052440D"/>
    <w:rsid w:val="00533848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70A6"/>
    <w:rsid w:val="0068188D"/>
    <w:rsid w:val="006A3DDA"/>
    <w:rsid w:val="006C2554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44B5A"/>
    <w:rsid w:val="00854B77"/>
    <w:rsid w:val="00890390"/>
    <w:rsid w:val="008A5313"/>
    <w:rsid w:val="008B4FDA"/>
    <w:rsid w:val="008C48C0"/>
    <w:rsid w:val="008C4A50"/>
    <w:rsid w:val="00904A75"/>
    <w:rsid w:val="00911078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B06C55"/>
    <w:rsid w:val="00B07BD9"/>
    <w:rsid w:val="00B417BA"/>
    <w:rsid w:val="00B41944"/>
    <w:rsid w:val="00B46738"/>
    <w:rsid w:val="00B5079B"/>
    <w:rsid w:val="00B53FF3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C3D9A"/>
    <w:rsid w:val="00CD017A"/>
    <w:rsid w:val="00CD3C02"/>
    <w:rsid w:val="00D228E2"/>
    <w:rsid w:val="00D47369"/>
    <w:rsid w:val="00D54022"/>
    <w:rsid w:val="00D73DB7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01225"/>
    <w:rsid w:val="00E13238"/>
    <w:rsid w:val="00E14515"/>
    <w:rsid w:val="00E17F57"/>
    <w:rsid w:val="00E259E5"/>
    <w:rsid w:val="00E512E8"/>
    <w:rsid w:val="00E6111C"/>
    <w:rsid w:val="00E6345F"/>
    <w:rsid w:val="00E658BE"/>
    <w:rsid w:val="00E66CBA"/>
    <w:rsid w:val="00E72D3D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12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12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2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2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2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12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12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2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2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2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6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2473</izvorni_sadrzaj>
    <derivirana_varijabla naziv="DomainObject.Predmet.Broj_1">2473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St-2473/2016</izvorni_sadrzaj>
    <derivirana_varijabla naziv="DomainObject.Predmet.OznakaBroj_1">St-2473/2016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AGRAMER M&amp;B d.o.o</izvorni_sadrzaj>
    <derivirana_varijabla naziv="DomainObject.Predmet.ProtustrankaFormated_1">  AGRAMER M&amp;B d.o.o</derivirana_varijabla>
  </DomainObject.Predmet.ProtustrankaFormated>
  <DomainObject.Predmet.ProtustrankaFormatedOIB>
    <izvorni_sadrzaj>  AGRAMER M&amp;B d.o.o, OIB 97675457574</izvorni_sadrzaj>
    <derivirana_varijabla naziv="DomainObject.Predmet.ProtustrankaFormatedOIB_1">  AGRAMER M&amp;B d.o.o, OIB 97675457574</derivirana_varijabla>
  </DomainObject.Predmet.ProtustrankaFormatedOIB>
  <DomainObject.Predmet.ProtustrankaFormatedWithAdress>
    <izvorni_sadrzaj> AGRAMER M&amp;B d.o.o, Drage Gervaisa 31, 10000 Zagreb</izvorni_sadrzaj>
    <derivirana_varijabla naziv="DomainObject.Predmet.ProtustrankaFormatedWithAdress_1"> AGRAMER M&amp;B d.o.o, Drage Gervaisa 31, 10000 Zagreb</derivirana_varijabla>
  </DomainObject.Predmet.ProtustrankaFormatedWithAdress>
  <DomainObject.Predmet.ProtustrankaFormatedWithAdressOIB>
    <izvorni_sadrzaj> AGRAMER M&amp;B d.o.o, OIB 97675457574, Drage Gervaisa 31, 10000 Zagreb</izvorni_sadrzaj>
    <derivirana_varijabla naziv="DomainObject.Predmet.ProtustrankaFormatedWithAdressOIB_1"> AGRAMER M&amp;B d.o.o, OIB 97675457574, Drage Gervaisa 31, 10000 Zagreb</derivirana_varijabla>
  </DomainObject.Predmet.ProtustrankaFormatedWithAdressOIB>
  <DomainObject.Predmet.ProtustrankaWithAdress>
    <izvorni_sadrzaj>AGRAMER M&amp;B d.o.o Drage Gervaisa 31, 10000 Zagreb</izvorni_sadrzaj>
    <derivirana_varijabla naziv="DomainObject.Predmet.ProtustrankaWithAdress_1">AGRAMER M&amp;B d.o.o Drage Gervaisa 31, 10000 Zagreb</derivirana_varijabla>
  </DomainObject.Predmet.ProtustrankaWithAdress>
  <DomainObject.Predmet.ProtustrankaWithAdressOIB>
    <izvorni_sadrzaj>AGRAMER M&amp;B d.o.o, OIB 97675457574, Drage Gervaisa 31, 10000 Zagreb</izvorni_sadrzaj>
    <derivirana_varijabla naziv="DomainObject.Predmet.ProtustrankaWithAdressOIB_1">AGRAMER M&amp;B d.o.o, OIB 97675457574, Drage Gervaisa 31, 10000 Zagreb</derivirana_varijabla>
  </DomainObject.Predmet.ProtustrankaWithAdressOIB>
  <DomainObject.Predmet.ProtustrankaNazivFormated>
    <izvorni_sadrzaj>AGRAMER M&amp;B d.o.o</izvorni_sadrzaj>
    <derivirana_varijabla naziv="DomainObject.Predmet.ProtustrankaNazivFormated_1">AGRAMER M&amp;B d.o.o</derivirana_varijabla>
  </DomainObject.Predmet.ProtustrankaNazivFormated>
  <DomainObject.Predmet.ProtustrankaNazivFormatedOIB>
    <izvorni_sadrzaj>AGRAMER M&amp;B d.o.o, OIB 97675457574</izvorni_sadrzaj>
    <derivirana_varijabla naziv="DomainObject.Predmet.ProtustrankaNazivFormatedOIB_1">AGRAMER M&amp;B d.o.o, OIB 97675457574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AGRAMER M&amp;B d.o.o</item>
    </izvorni_sadrzaj>
    <derivirana_varijabla naziv="DomainObject.Predmet.ProtuStrankaListFormated_1">
      <item>AGRAMER M&amp;B d.o.o</item>
    </derivirana_varijabla>
  </DomainObject.Predmet.ProtuStrankaListFormated>
  <DomainObject.Predmet.ProtuStrankaListFormatedOIB>
    <izvorni_sadrzaj>
      <item>AGRAMER M&amp;B d.o.o, OIB 97675457574</item>
    </izvorni_sadrzaj>
    <derivirana_varijabla naziv="DomainObject.Predmet.ProtuStrankaListFormatedOIB_1">
      <item>AGRAMER M&amp;B d.o.o, OIB 97675457574</item>
    </derivirana_varijabla>
  </DomainObject.Predmet.ProtuStrankaListFormatedOIB>
  <DomainObject.Predmet.ProtuStrankaListFormatedWithAdress>
    <izvorni_sadrzaj>
      <item>AGRAMER M&amp;B d.o.o, Drage Gervaisa 31, 10000 Zagreb</item>
    </izvorni_sadrzaj>
    <derivirana_varijabla naziv="DomainObject.Predmet.ProtuStrankaListFormatedWithAdress_1">
      <item>AGRAMER M&amp;B d.o.o, Drage Gervaisa 31, 10000 Zagreb</item>
    </derivirana_varijabla>
  </DomainObject.Predmet.ProtuStrankaListFormatedWithAdress>
  <DomainObject.Predmet.ProtuStrankaListFormatedWithAdressOIB>
    <izvorni_sadrzaj>
      <item>AGRAMER M&amp;B d.o.o, OIB 97675457574, Drage Gervaisa 31, 10000 Zagreb</item>
    </izvorni_sadrzaj>
    <derivirana_varijabla naziv="DomainObject.Predmet.ProtuStrankaListFormatedWithAdressOIB_1">
      <item>AGRAMER M&amp;B d.o.o, OIB 97675457574, Drage Gervaisa 31, 10000 Zagreb</item>
    </derivirana_varijabla>
  </DomainObject.Predmet.ProtuStrankaListFormatedWithAdressOIB>
  <DomainObject.Predmet.ProtuStrankaListNazivFormated>
    <izvorni_sadrzaj>
      <item>AGRAMER M&amp;B d.o.o</item>
    </izvorni_sadrzaj>
    <derivirana_varijabla naziv="DomainObject.Predmet.ProtuStrankaListNazivFormated_1">
      <item>AGRAMER M&amp;B d.o.o</item>
    </derivirana_varijabla>
  </DomainObject.Predmet.ProtuStrankaListNazivFormated>
  <DomainObject.Predmet.ProtuStrankaListNazivFormatedOIB>
    <izvorni_sadrzaj>
      <item>AGRAMER M&amp;B d.o.o, OIB 97675457574</item>
    </izvorni_sadrzaj>
    <derivirana_varijabla naziv="DomainObject.Predmet.ProtuStrankaListNazivFormatedOIB_1">
      <item>AGRAMER M&amp;B d.o.o, OIB 97675457574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AGRAMER M&amp;B d.o.o</izvorni_sadrzaj>
    <derivirana_varijabla naziv="DomainObject.Predmet.ProtustrankaIDrugi_1">AGRAMER M&amp;B d.o.o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AGRAMER M&amp;B d.o.o, OIB 97675457574, Drage Gervaisa 31, 10000 Zagreb</izvorni_sadrzaj>
    <derivirana_varijabla naziv="DomainObject.Predmet.ProtustrankaIDrugiAdressOIB_1">AGRAMER M&amp;B d.o.o, OIB 97675457574, Drage Gervaisa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AGRAMER M&amp;B d.o.o</item>
      <item>FINA Regionalni centar Zagreb</item>
    </izvorni_sadrzaj>
    <derivirana_varijabla naziv="DomainObject.Predmet.SudioniciListNaziv_1">
      <item>AGRAMER M&amp;B d.o.o</item>
      <item>FINA Regionalni centar Zagreb</item>
    </derivirana_varijabla>
  </DomainObject.Predmet.SudioniciListNaziv>
  <DomainObject.Predmet.SudioniciListAdressOIB>
    <izvorni_sadrzaj>
      <item>AGRAMER M&amp;B d.o.o, OIB 97675457574, Drage Gervaisa 31,10000 Zagreb</item>
      <item>FINA Regionalni centar Zagreb, OIB 85821130368, Trg svibanjskih žrtava 1995. br.1,10000 Zagreb</item>
    </izvorni_sadrzaj>
    <derivirana_varijabla naziv="DomainObject.Predmet.SudioniciListAdressOIB_1">
      <item>AGRAMER M&amp;B d.o.o, OIB 97675457574, Drage Gervaisa 31,10000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97675457574</item>
      <item>, OIB 85821130368</item>
    </izvorni_sadrzaj>
    <derivirana_varijabla naziv="DomainObject.Predmet.SudioniciListNazivOIB_1">
      <item>, OIB 97675457574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7C9130-23F1-431A-80EB-3ED1FDBFFA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2888</properties:Characters>
  <properties:Lines>93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2017-03-06T12:36:00Z</dcterms:created>
  <dc:creator>wsadmin</dc:creator>
  <cp:lastModifiedBy>Snježana Markotić Jurić</cp:lastModifiedBy>
  <cp:lastPrinted>2017-03-06T13:01:00Z</cp:lastPrinted>
  <dcterms:modified xmlns:xsi="http://www.w3.org/2001/XMLSchema-instance" xsi:type="dcterms:W3CDTF">2017-03-06T13:15:00Z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