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7c2f" w14:paraId="f377c2f" w:rsidRDefault="0011551A" w:rsidP="0011551A" w:rsidR="0011551A" w:rsidRPr="00F870B7">
      <w:pPr>
        <w15:collapsed w:val="false"/>
      </w:pPr>
      <w:bookmarkStart w:name="_GoBack" w:id="0"/>
      <w:bookmarkEnd w:id="0"/>
    </w:p>
    <w:p w:rsidRDefault="001B7AC9" w:rsidP="001B7AC9" w:rsidR="001B7AC9">
      <w:r>
        <w:rPr>
          <w:rStyle w:val="Naglaeno"/>
        </w:rPr>
        <w:t xml:space="preserve">   </w:t>
      </w:r>
      <w:r w:rsidR="0057309C"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7AC9" w:rsidP="001B7AC9" w:rsidR="001B7AC9" w:rsidRPr="00D21A2C"/>
    <w:p w:rsidRDefault="001B7AC9" w:rsidP="001B7AC9" w:rsidR="001B7A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B7AC9" w:rsidP="001B7AC9" w:rsidR="001B7AC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B7AC9" w:rsidP="009F0196" w:rsidR="00F8725F" w:rsidRPr="009F019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55995" w:rsidP="007B3D63" w:rsidR="00255995" w:rsidRPr="00F870B7">
      <w:pPr>
        <w:rPr>
          <w:lang w:eastAsia="hr-HR" w:val="hr-HR"/>
        </w:rPr>
      </w:pPr>
    </w:p>
    <w:p w:rsidRDefault="00186EEB" w:rsidP="00186EEB" w:rsidR="0011551A" w:rsidRPr="00F870B7">
      <w:pPr>
        <w:pStyle w:val="Naslov1"/>
        <w:rPr>
          <w:b w:val="false"/>
          <w:bCs w:val="false"/>
          <w:sz w:val="24"/>
        </w:rPr>
      </w:pPr>
      <w:r>
        <w:rPr>
          <w:b w:val="false"/>
          <w:bCs w:val="false"/>
          <w:sz w:val="24"/>
        </w:rPr>
        <w:t>R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E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P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U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B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L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I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K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A</w:t>
      </w:r>
      <w:r w:rsidR="0083168F">
        <w:rPr>
          <w:b w:val="false"/>
          <w:bCs w:val="false"/>
          <w:sz w:val="24"/>
        </w:rPr>
        <w:t xml:space="preserve">  </w:t>
      </w:r>
      <w:r>
        <w:rPr>
          <w:b w:val="false"/>
          <w:bCs w:val="false"/>
          <w:sz w:val="24"/>
        </w:rPr>
        <w:t xml:space="preserve"> H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R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V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A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T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S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K</w:t>
      </w:r>
      <w:r w:rsidR="0083168F">
        <w:rPr>
          <w:b w:val="false"/>
          <w:bCs w:val="false"/>
          <w:sz w:val="24"/>
        </w:rPr>
        <w:t xml:space="preserve"> </w:t>
      </w:r>
      <w:r>
        <w:rPr>
          <w:b w:val="false"/>
          <w:bCs w:val="false"/>
          <w:sz w:val="24"/>
        </w:rPr>
        <w:t>A</w:t>
      </w:r>
    </w:p>
    <w:p w:rsidRDefault="0011551A" w:rsidP="00373856" w:rsidR="0011551A" w:rsidRPr="00186EEB">
      <w:pPr>
        <w:pStyle w:val="Naslov1"/>
        <w:rPr>
          <w:b w:val="false"/>
          <w:bCs w:val="false"/>
          <w:sz w:val="24"/>
        </w:rPr>
      </w:pPr>
      <w:r w:rsidRPr="00186EEB">
        <w:rPr>
          <w:b w:val="false"/>
          <w:bCs w:val="false"/>
          <w:sz w:val="24"/>
        </w:rPr>
        <w:t>R J E Š E N J E</w:t>
      </w:r>
    </w:p>
    <w:p w:rsidRDefault="0011551A" w:rsidP="00373856" w:rsidR="0011551A" w:rsidRPr="00F870B7">
      <w:pPr>
        <w:rPr>
          <w:lang w:val="hr-HR"/>
        </w:rPr>
      </w:pPr>
    </w:p>
    <w:p w:rsidRDefault="00AB3D3C" w:rsidP="00373856" w:rsidR="00AB3D3C" w:rsidRPr="00F870B7">
      <w:pPr>
        <w:rPr>
          <w:lang w:val="hr-HR"/>
        </w:rPr>
      </w:pPr>
    </w:p>
    <w:p w:rsidRDefault="00472346" w:rsidP="00087890" w:rsidR="008B57D9">
      <w:pPr>
        <w:ind w:firstLine="708"/>
        <w:jc w:val="both"/>
        <w:rPr>
          <w:lang w:val="hr-HR"/>
        </w:rPr>
      </w:pPr>
      <w:r>
        <w:t>Trgovački sud u Osijeku, po stečajnom sucu Jadranki Herman, u stečajnom postupku nad  dužnikom</w:t>
      </w:r>
      <w:r w:rsidR="00562DB3">
        <w:rPr>
          <w:b/>
        </w:rPr>
        <w:t xml:space="preserve"> </w:t>
      </w:r>
      <w:r w:rsidR="00C65A1A">
        <w:t>RIONE d.o.o. za trgovinu i usluge</w:t>
      </w:r>
      <w:r w:rsidR="00C60F6F">
        <w:t xml:space="preserve">, u stečaju, </w:t>
      </w:r>
      <w:r w:rsidR="00C65A1A">
        <w:t xml:space="preserve"> Belišće, Starovalpovački put 25, MBS 030011321, OIB 16232119770</w:t>
      </w:r>
      <w:r w:rsidR="0083168F" w:rsidRPr="0083168F">
        <w:rPr>
          <w:bCs/>
        </w:rPr>
        <w:t>,</w:t>
      </w:r>
      <w:r w:rsidR="0083168F">
        <w:rPr>
          <w:b/>
          <w:bCs/>
        </w:rPr>
        <w:t xml:space="preserve"> </w:t>
      </w:r>
      <w:r w:rsidR="00672829" w:rsidRPr="00F870B7">
        <w:t>nakon</w:t>
      </w:r>
      <w:r w:rsidR="000D6C27">
        <w:rPr>
          <w:lang w:val="hr-HR"/>
        </w:rPr>
        <w:t xml:space="preserve"> ročišta za ispitivanje naknadno prispj</w:t>
      </w:r>
      <w:r w:rsidR="0079410A">
        <w:rPr>
          <w:lang w:val="hr-HR"/>
        </w:rPr>
        <w:t>elih tražbina,  održanog dana 23</w:t>
      </w:r>
      <w:r w:rsidR="000D6C27">
        <w:rPr>
          <w:lang w:val="hr-HR"/>
        </w:rPr>
        <w:t>. travnja 2018.,</w:t>
      </w:r>
    </w:p>
    <w:p w:rsidRDefault="00087890" w:rsidP="00087890" w:rsidR="00087890">
      <w:pPr>
        <w:ind w:firstLine="708"/>
        <w:jc w:val="both"/>
        <w:rPr>
          <w:lang w:val="hr-HR"/>
        </w:rPr>
      </w:pPr>
    </w:p>
    <w:p w:rsidRDefault="000D6C27" w:rsidP="00C65A1A" w:rsidR="000D6C27" w:rsidRPr="00F870B7">
      <w:pPr>
        <w:rPr>
          <w:lang w:val="hr-HR"/>
        </w:rPr>
      </w:pPr>
    </w:p>
    <w:p w:rsidRDefault="00C65A1A" w:rsidP="00C65A1A" w:rsidR="00C65A1A" w:rsidRPr="002B343B">
      <w:pPr>
        <w:jc w:val="center"/>
        <w:rPr>
          <w:lang w:val="hr-HR"/>
        </w:rPr>
      </w:pPr>
      <w:r w:rsidRPr="002B343B">
        <w:t>r</w:t>
      </w:r>
      <w:r w:rsidRPr="002B343B">
        <w:rPr>
          <w:lang w:val="hr-HR"/>
        </w:rPr>
        <w:t xml:space="preserve"> </w:t>
      </w:r>
      <w:r w:rsidRPr="002B343B">
        <w:t>i</w:t>
      </w:r>
      <w:r w:rsidRPr="002B343B">
        <w:rPr>
          <w:lang w:val="hr-HR"/>
        </w:rPr>
        <w:t xml:space="preserve"> </w:t>
      </w:r>
      <w:r w:rsidRPr="002B343B">
        <w:t>j</w:t>
      </w:r>
      <w:r w:rsidRPr="002B343B">
        <w:rPr>
          <w:lang w:val="hr-HR"/>
        </w:rPr>
        <w:t xml:space="preserve"> </w:t>
      </w:r>
      <w:r w:rsidRPr="002B343B">
        <w:t>e</w:t>
      </w:r>
      <w:r w:rsidRPr="002B343B">
        <w:rPr>
          <w:lang w:val="hr-HR"/>
        </w:rPr>
        <w:t xml:space="preserve"> š </w:t>
      </w:r>
      <w:r w:rsidRPr="002B343B">
        <w:t>i</w:t>
      </w:r>
      <w:r w:rsidRPr="002B343B">
        <w:rPr>
          <w:lang w:val="hr-HR"/>
        </w:rPr>
        <w:t xml:space="preserve"> </w:t>
      </w:r>
      <w:r w:rsidRPr="002B343B">
        <w:t>o</w:t>
      </w:r>
      <w:r w:rsidRPr="002B343B">
        <w:rPr>
          <w:lang w:val="hr-HR"/>
        </w:rPr>
        <w:t xml:space="preserve">   </w:t>
      </w:r>
      <w:r w:rsidRPr="002B343B">
        <w:t>j</w:t>
      </w:r>
      <w:r w:rsidRPr="002B343B">
        <w:rPr>
          <w:lang w:val="hr-HR"/>
        </w:rPr>
        <w:t xml:space="preserve"> </w:t>
      </w:r>
      <w:r w:rsidRPr="002B343B">
        <w:t>e</w:t>
      </w:r>
    </w:p>
    <w:p w:rsidRDefault="00C65A1A" w:rsidP="00C65A1A" w:rsidR="00C65A1A" w:rsidRPr="00F870B7">
      <w:pPr>
        <w:rPr>
          <w:lang w:val="hr-HR"/>
        </w:rPr>
      </w:pPr>
    </w:p>
    <w:p w:rsidRDefault="0057309C" w:rsidP="000D6C27" w:rsidR="0057309C">
      <w:pPr>
        <w:jc w:val="both"/>
      </w:pPr>
    </w:p>
    <w:p w:rsidRDefault="0057309C" w:rsidP="000D6C27" w:rsidR="0057309C" w:rsidRPr="000D6C27">
      <w:pPr>
        <w:ind w:left="720"/>
        <w:jc w:val="both"/>
      </w:pPr>
      <w:r>
        <w:t>Utvrđuju se slijedeće tražbine viših isplatnih redova:</w:t>
      </w:r>
    </w:p>
    <w:p w:rsidRDefault="0057309C" w:rsidP="0057309C" w:rsidR="0057309C">
      <w:pPr>
        <w:rPr>
          <w:b/>
        </w:rPr>
      </w:pPr>
    </w:p>
    <w:p w:rsidRDefault="0057309C" w:rsidP="0057309C" w:rsidR="0057309C">
      <w:pPr>
        <w:rPr>
          <w:b/>
        </w:rPr>
      </w:pPr>
    </w:p>
    <w:p w:rsidRDefault="000D6C27" w:rsidP="0057309C" w:rsidR="0057309C">
      <w:pPr>
        <w:jc w:val="center"/>
      </w:pPr>
      <w:r>
        <w:t>I</w:t>
      </w:r>
      <w:r w:rsidR="0057309C">
        <w:t xml:space="preserve"> VIŠI  ISPLATNI  RED</w:t>
      </w:r>
    </w:p>
    <w:p w:rsidRDefault="0057309C" w:rsidP="0057309C" w:rsidR="0057309C">
      <w:pPr>
        <w:rPr>
          <w:b/>
        </w:rPr>
      </w:pPr>
    </w:p>
    <w:p w:rsidRDefault="0057309C" w:rsidP="0057309C" w:rsidR="0057309C">
      <w:pPr>
        <w:rPr>
          <w:b/>
        </w:rPr>
      </w:pPr>
    </w:p>
    <w:tbl>
      <w:tblPr>
        <w:tblW w:type="dxa" w:w="10065"/>
        <w:jc w:val="center"/>
        <w:tblInd w:type="dxa" w:w="8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92"/>
        <w:gridCol w:w="4129"/>
        <w:gridCol w:w="1913"/>
        <w:gridCol w:w="1639"/>
        <w:gridCol w:w="1692"/>
      </w:tblGrid>
      <w:tr w:rsidTr="00CB2536" w:rsidR="0057309C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09C" w:rsidP="00CB2536" w:rsidR="0057309C">
            <w:pPr>
              <w:jc w:val="center"/>
            </w:pPr>
            <w:r>
              <w:t>Red.</w:t>
            </w:r>
          </w:p>
          <w:p w:rsidRDefault="0057309C" w:rsidP="00CB2536" w:rsidR="0057309C">
            <w:r>
              <w:t>br.</w:t>
            </w:r>
          </w:p>
        </w:tc>
        <w:tc>
          <w:tcPr>
            <w:tcW w:type="dxa" w:w="4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09C" w:rsidR="0057309C">
            <w:pPr>
              <w:rPr>
                <w:bCs/>
              </w:rPr>
            </w:pPr>
            <w:r>
              <w:rPr>
                <w:bCs/>
              </w:rPr>
              <w:t>STEČAJNI   VJEROVNIK</w:t>
            </w:r>
          </w:p>
        </w:tc>
        <w:tc>
          <w:tcPr>
            <w:tcW w:type="dxa" w:w="1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09C" w:rsidP="00CB2536" w:rsidR="0057309C">
            <w:pPr>
              <w:jc w:val="center"/>
            </w:pPr>
            <w:r>
              <w:t>Prijavljeno</w:t>
            </w:r>
          </w:p>
          <w:p w:rsidRDefault="0057309C" w:rsidR="0057309C">
            <w:pPr>
              <w:jc w:val="center"/>
            </w:pPr>
            <w:r>
              <w:t>u kn</w:t>
            </w:r>
          </w:p>
        </w:tc>
        <w:tc>
          <w:tcPr>
            <w:tcW w:type="dxa" w:w="1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309C" w:rsidR="0057309C">
            <w:pPr>
              <w:jc w:val="center"/>
            </w:pPr>
            <w:r>
              <w:t>Priznato</w:t>
            </w:r>
          </w:p>
          <w:p w:rsidRDefault="0057309C" w:rsidR="0057309C">
            <w:pPr>
              <w:jc w:val="center"/>
            </w:pPr>
            <w:r>
              <w:t>u kn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309C" w:rsidR="0057309C">
            <w:pPr>
              <w:jc w:val="center"/>
            </w:pPr>
            <w:r>
              <w:t>Osporeno</w:t>
            </w:r>
          </w:p>
          <w:p w:rsidRDefault="0057309C" w:rsidR="0057309C">
            <w:pPr>
              <w:jc w:val="center"/>
            </w:pPr>
            <w:r>
              <w:t>u kn</w:t>
            </w:r>
          </w:p>
        </w:tc>
      </w:tr>
      <w:tr w:rsidTr="00CB2536" w:rsidR="00CB2536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2536" w:rsidP="00CB2536" w:rsidR="00CB2536">
            <w:pPr>
              <w:jc w:val="center"/>
            </w:pPr>
            <w:r>
              <w:t>1.</w:t>
            </w:r>
          </w:p>
        </w:tc>
        <w:tc>
          <w:tcPr>
            <w:tcW w:type="dxa" w:w="4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94E64" w:rsidR="00CB2536">
            <w:pPr>
              <w:rPr>
                <w:bCs/>
              </w:rPr>
            </w:pPr>
            <w:r>
              <w:rPr>
                <w:bCs/>
              </w:rPr>
              <w:t>DANICA KRKALO</w:t>
            </w:r>
          </w:p>
          <w:p w:rsidRDefault="008F53A7" w:rsidR="008F53A7">
            <w:pPr>
              <w:rPr>
                <w:bCs/>
              </w:rPr>
            </w:pPr>
            <w:r>
              <w:rPr>
                <w:bCs/>
              </w:rPr>
              <w:t>31327 Bilje, L. Košute 1</w:t>
            </w:r>
          </w:p>
          <w:p w:rsidRDefault="008F53A7" w:rsidR="00394E64">
            <w:pPr>
              <w:rPr>
                <w:bCs/>
              </w:rPr>
            </w:pPr>
            <w:r>
              <w:rPr>
                <w:bCs/>
              </w:rPr>
              <w:t>OIB 48187429012</w:t>
            </w:r>
          </w:p>
        </w:tc>
        <w:tc>
          <w:tcPr>
            <w:tcW w:type="dxa" w:w="1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17DB9" w:rsidP="00CB2536" w:rsidR="00CB2536">
            <w:pPr>
              <w:jc w:val="center"/>
            </w:pPr>
            <w:r>
              <w:t>7.600,00</w:t>
            </w:r>
          </w:p>
        </w:tc>
        <w:tc>
          <w:tcPr>
            <w:tcW w:type="dxa" w:w="1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17DB9" w:rsidR="00CB2536">
            <w:pPr>
              <w:jc w:val="center"/>
            </w:pPr>
            <w:r>
              <w:t>7.600,00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17DB9" w:rsidR="00317DB9">
            <w:pPr>
              <w:jc w:val="center"/>
            </w:pPr>
          </w:p>
          <w:p w:rsidRDefault="00317DB9" w:rsidR="00CB2536">
            <w:pPr>
              <w:jc w:val="center"/>
            </w:pPr>
            <w:r>
              <w:t>-</w:t>
            </w:r>
          </w:p>
        </w:tc>
      </w:tr>
    </w:tbl>
    <w:p w:rsidRDefault="0057309C" w:rsidP="0057309C" w:rsidR="0057309C">
      <w:pPr>
        <w:jc w:val="center"/>
      </w:pPr>
    </w:p>
    <w:p w:rsidRDefault="0057309C" w:rsidP="0057309C" w:rsidR="0057309C"/>
    <w:p w:rsidRDefault="00394E64" w:rsidP="00394E64" w:rsidR="00394E64">
      <w:pPr>
        <w:jc w:val="center"/>
      </w:pPr>
      <w:r>
        <w:t>II VIŠI  ISPLATNI  RED</w:t>
      </w:r>
    </w:p>
    <w:p w:rsidRDefault="00394E64" w:rsidP="00394E64" w:rsidR="00394E64">
      <w:pPr>
        <w:rPr>
          <w:b/>
        </w:rPr>
      </w:pPr>
    </w:p>
    <w:p w:rsidRDefault="00394E64" w:rsidP="00394E64" w:rsidR="00394E64">
      <w:pPr>
        <w:rPr>
          <w:b/>
        </w:rPr>
      </w:pPr>
    </w:p>
    <w:tbl>
      <w:tblPr>
        <w:tblW w:type="dxa" w:w="10065"/>
        <w:jc w:val="center"/>
        <w:tblInd w:type="dxa" w:w="8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92"/>
        <w:gridCol w:w="4129"/>
        <w:gridCol w:w="1913"/>
        <w:gridCol w:w="1639"/>
        <w:gridCol w:w="1692"/>
      </w:tblGrid>
      <w:tr w:rsidTr="00FB3A86" w:rsidR="00394E64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4E64" w:rsidP="00FB3A86" w:rsidR="00394E64">
            <w:pPr>
              <w:jc w:val="center"/>
            </w:pPr>
            <w:r>
              <w:t>Red.</w:t>
            </w:r>
          </w:p>
          <w:p w:rsidRDefault="00394E64" w:rsidP="00FB3A86" w:rsidR="00394E64">
            <w:r>
              <w:t>br.</w:t>
            </w:r>
          </w:p>
        </w:tc>
        <w:tc>
          <w:tcPr>
            <w:tcW w:type="dxa" w:w="4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4E64" w:rsidP="00FB3A86" w:rsidR="00394E64">
            <w:pPr>
              <w:rPr>
                <w:bCs/>
              </w:rPr>
            </w:pPr>
            <w:r>
              <w:rPr>
                <w:bCs/>
              </w:rPr>
              <w:t>STEČAJNI   VJEROVNIK</w:t>
            </w:r>
          </w:p>
        </w:tc>
        <w:tc>
          <w:tcPr>
            <w:tcW w:type="dxa" w:w="1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4E64" w:rsidP="00FB3A86" w:rsidR="00394E64">
            <w:pPr>
              <w:jc w:val="center"/>
            </w:pPr>
            <w:r>
              <w:t>Prijavljeno</w:t>
            </w:r>
          </w:p>
          <w:p w:rsidRDefault="00394E64" w:rsidP="00FB3A86" w:rsidR="00394E64">
            <w:pPr>
              <w:jc w:val="center"/>
            </w:pPr>
            <w:r>
              <w:t>u kn</w:t>
            </w:r>
          </w:p>
        </w:tc>
        <w:tc>
          <w:tcPr>
            <w:tcW w:type="dxa" w:w="1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4E64" w:rsidP="00FB3A86" w:rsidR="00394E64">
            <w:pPr>
              <w:jc w:val="center"/>
            </w:pPr>
            <w:r>
              <w:t>Priznato</w:t>
            </w:r>
          </w:p>
          <w:p w:rsidRDefault="00394E64" w:rsidP="00FB3A86" w:rsidR="00394E64">
            <w:pPr>
              <w:jc w:val="center"/>
            </w:pPr>
            <w:r>
              <w:t>u kn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4E64" w:rsidP="00FB3A86" w:rsidR="00394E64">
            <w:pPr>
              <w:jc w:val="center"/>
            </w:pPr>
            <w:r>
              <w:t>Osporeno</w:t>
            </w:r>
          </w:p>
          <w:p w:rsidRDefault="00394E64" w:rsidP="00FB3A86" w:rsidR="00394E64">
            <w:pPr>
              <w:jc w:val="center"/>
            </w:pPr>
            <w:r>
              <w:t>u kn</w:t>
            </w:r>
          </w:p>
        </w:tc>
      </w:tr>
      <w:tr w:rsidTr="00FB3A86" w:rsidR="00394E64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94E64" w:rsidP="00FB3A86" w:rsidR="00394E64">
            <w:pPr>
              <w:jc w:val="center"/>
            </w:pPr>
            <w:r>
              <w:t>1.</w:t>
            </w:r>
          </w:p>
        </w:tc>
        <w:tc>
          <w:tcPr>
            <w:tcW w:type="dxa" w:w="4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94E64" w:rsidP="00FB3A86" w:rsidR="008F53A7">
            <w:pPr>
              <w:rPr>
                <w:bCs/>
              </w:rPr>
            </w:pPr>
            <w:r>
              <w:rPr>
                <w:bCs/>
              </w:rPr>
              <w:t xml:space="preserve">BERNER d.o.o. </w:t>
            </w:r>
          </w:p>
          <w:p w:rsidRDefault="00394E64" w:rsidP="00FB3A86" w:rsidR="00394E64">
            <w:pPr>
              <w:rPr>
                <w:bCs/>
              </w:rPr>
            </w:pPr>
            <w:r>
              <w:rPr>
                <w:bCs/>
              </w:rPr>
              <w:t>Zagreb</w:t>
            </w:r>
            <w:r w:rsidR="008F53A7">
              <w:rPr>
                <w:bCs/>
              </w:rPr>
              <w:t>, Majstorska 9</w:t>
            </w:r>
          </w:p>
          <w:p w:rsidRDefault="008F53A7" w:rsidP="00FB3A86" w:rsidR="00394E64">
            <w:pPr>
              <w:rPr>
                <w:bCs/>
              </w:rPr>
            </w:pPr>
            <w:r>
              <w:rPr>
                <w:bCs/>
              </w:rPr>
              <w:t>OIB</w:t>
            </w:r>
            <w:r w:rsidR="00A34EE1">
              <w:rPr>
                <w:bCs/>
              </w:rPr>
              <w:t xml:space="preserve"> 66472923099</w:t>
            </w:r>
          </w:p>
        </w:tc>
        <w:tc>
          <w:tcPr>
            <w:tcW w:type="dxa" w:w="1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F53A7" w:rsidP="00FB3A86" w:rsidR="00394E64">
            <w:pPr>
              <w:jc w:val="center"/>
            </w:pPr>
            <w:r>
              <w:t>1.136,65</w:t>
            </w:r>
          </w:p>
        </w:tc>
        <w:tc>
          <w:tcPr>
            <w:tcW w:type="dxa" w:w="1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17DB9" w:rsidP="00FB3A86" w:rsidR="00394E64">
            <w:pPr>
              <w:jc w:val="center"/>
            </w:pPr>
            <w:r>
              <w:t>1.136,65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17DB9" w:rsidP="00FB3A86" w:rsidR="00317DB9">
            <w:pPr>
              <w:jc w:val="center"/>
            </w:pPr>
          </w:p>
          <w:p w:rsidRDefault="00317DB9" w:rsidP="00FB3A86" w:rsidR="00394E64">
            <w:pPr>
              <w:jc w:val="center"/>
            </w:pPr>
            <w:r>
              <w:t>-</w:t>
            </w:r>
          </w:p>
        </w:tc>
      </w:tr>
      <w:tr w:rsidTr="00FB3A86" w:rsidR="00317DB9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17DB9" w:rsidP="00FB3A86" w:rsidR="00317DB9">
            <w:pPr>
              <w:jc w:val="center"/>
            </w:pPr>
          </w:p>
          <w:p w:rsidRDefault="00317DB9" w:rsidP="00FB3A86" w:rsidR="00317DB9">
            <w:pPr>
              <w:jc w:val="center"/>
            </w:pPr>
            <w:r>
              <w:t>2.</w:t>
            </w:r>
          </w:p>
        </w:tc>
        <w:tc>
          <w:tcPr>
            <w:tcW w:type="dxa" w:w="4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17DB9" w:rsidP="00FB3A86" w:rsidR="00317DB9">
            <w:pPr>
              <w:rPr>
                <w:bCs/>
              </w:rPr>
            </w:pPr>
            <w:r>
              <w:rPr>
                <w:bCs/>
              </w:rPr>
              <w:t>RH Ministarstvo financija</w:t>
            </w:r>
            <w:r w:rsidR="006B6E43">
              <w:rPr>
                <w:bCs/>
              </w:rPr>
              <w:t xml:space="preserve"> </w:t>
            </w:r>
            <w:r>
              <w:rPr>
                <w:bCs/>
              </w:rPr>
              <w:t xml:space="preserve">Porezna uprava, Područni ured Slavonija </w:t>
            </w:r>
            <w:r w:rsidR="006B6E43">
              <w:rPr>
                <w:bCs/>
              </w:rPr>
              <w:t>i</w:t>
            </w:r>
            <w:r>
              <w:rPr>
                <w:bCs/>
              </w:rPr>
              <w:t xml:space="preserve"> Baranja, Osijek, Županijska 4</w:t>
            </w:r>
          </w:p>
          <w:p w:rsidRDefault="00317DB9" w:rsidP="00FB3A86" w:rsidR="00317DB9">
            <w:pPr>
              <w:rPr>
                <w:bCs/>
              </w:rPr>
            </w:pPr>
            <w:r>
              <w:rPr>
                <w:bCs/>
              </w:rPr>
              <w:t xml:space="preserve">OIB </w:t>
            </w:r>
            <w:r w:rsidR="00E9390E">
              <w:t xml:space="preserve"> </w:t>
            </w:r>
            <w:r w:rsidR="00E9390E" w:rsidRPr="00CA5B05">
              <w:t>18683136487</w:t>
            </w:r>
          </w:p>
        </w:tc>
        <w:tc>
          <w:tcPr>
            <w:tcW w:type="dxa" w:w="1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B6E43" w:rsidP="00FB3A86" w:rsidR="00317DB9">
            <w:pPr>
              <w:jc w:val="center"/>
            </w:pPr>
            <w:r>
              <w:t>361.040,71</w:t>
            </w:r>
          </w:p>
        </w:tc>
        <w:tc>
          <w:tcPr>
            <w:tcW w:type="dxa" w:w="1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B6E43" w:rsidP="00FB3A86" w:rsidR="00317DB9">
            <w:pPr>
              <w:jc w:val="center"/>
            </w:pPr>
            <w:r>
              <w:t>361.040,71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6E43" w:rsidP="00FB3A86" w:rsidR="006B6E43">
            <w:pPr>
              <w:jc w:val="center"/>
            </w:pPr>
          </w:p>
          <w:p w:rsidRDefault="006B6E43" w:rsidP="00FB3A86" w:rsidR="00317DB9">
            <w:pPr>
              <w:jc w:val="center"/>
            </w:pPr>
            <w:r>
              <w:t>-</w:t>
            </w:r>
          </w:p>
        </w:tc>
      </w:tr>
      <w:tr w:rsidTr="00FB3A86" w:rsidR="006B6E43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6E43" w:rsidP="00FB3A86" w:rsidR="006B6E43">
            <w:pPr>
              <w:jc w:val="center"/>
            </w:pPr>
          </w:p>
          <w:p w:rsidRDefault="006B6E43" w:rsidP="00FB3A86" w:rsidR="006B6E43">
            <w:pPr>
              <w:jc w:val="center"/>
            </w:pPr>
            <w:r>
              <w:t>3.</w:t>
            </w:r>
          </w:p>
        </w:tc>
        <w:tc>
          <w:tcPr>
            <w:tcW w:type="dxa" w:w="4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B6E43" w:rsidP="00FB3A86" w:rsidR="006B6E43">
            <w:pPr>
              <w:rPr>
                <w:bCs/>
              </w:rPr>
            </w:pPr>
            <w:r>
              <w:rPr>
                <w:bCs/>
              </w:rPr>
              <w:t xml:space="preserve">HIDROBEL d.o.o. </w:t>
            </w:r>
          </w:p>
          <w:p w:rsidRDefault="006B6E43" w:rsidP="00FB3A86" w:rsidR="006B6E43">
            <w:pPr>
              <w:rPr>
                <w:bCs/>
              </w:rPr>
            </w:pPr>
            <w:r>
              <w:rPr>
                <w:bCs/>
              </w:rPr>
              <w:t>Belišće, Starovalpovački put 1</w:t>
            </w:r>
          </w:p>
          <w:p w:rsidRDefault="006B6E43" w:rsidP="00FB3A86" w:rsidR="006B6E43">
            <w:pPr>
              <w:rPr>
                <w:bCs/>
              </w:rPr>
            </w:pPr>
            <w:r>
              <w:rPr>
                <w:bCs/>
              </w:rPr>
              <w:t>OIB</w:t>
            </w:r>
            <w:r w:rsidR="00A34EE1">
              <w:rPr>
                <w:bCs/>
              </w:rPr>
              <w:t xml:space="preserve"> 16232119770</w:t>
            </w:r>
          </w:p>
        </w:tc>
        <w:tc>
          <w:tcPr>
            <w:tcW w:type="dxa" w:w="1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410A" w:rsidP="00FB3A86" w:rsidR="006B6E43">
            <w:pPr>
              <w:jc w:val="center"/>
            </w:pPr>
            <w:r>
              <w:t>2.982,82</w:t>
            </w:r>
          </w:p>
        </w:tc>
        <w:tc>
          <w:tcPr>
            <w:tcW w:type="dxa" w:w="1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410A" w:rsidP="00FB3A86" w:rsidR="006B6E43">
            <w:pPr>
              <w:jc w:val="center"/>
            </w:pPr>
            <w:r>
              <w:t>2.982,82</w:t>
            </w:r>
          </w:p>
        </w:tc>
        <w:tc>
          <w:tcPr>
            <w:tcW w:type="dxa" w:w="1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410A" w:rsidP="00FB3A86" w:rsidR="006B6E43">
            <w:pPr>
              <w:jc w:val="center"/>
            </w:pPr>
            <w:r>
              <w:t>-</w:t>
            </w:r>
          </w:p>
        </w:tc>
      </w:tr>
    </w:tbl>
    <w:p w:rsidRDefault="00394E64" w:rsidP="00394E64" w:rsidR="00394E64">
      <w:pPr>
        <w:jc w:val="center"/>
      </w:pPr>
    </w:p>
    <w:p w:rsidRDefault="0057309C" w:rsidP="0057309C" w:rsidR="0057309C">
      <w:pPr>
        <w:pStyle w:val="Tijeloteksta"/>
        <w:rPr>
          <w:bCs/>
        </w:rPr>
      </w:pPr>
    </w:p>
    <w:p w:rsidRDefault="00087890" w:rsidP="0057309C" w:rsidR="00087890">
      <w:pPr>
        <w:pStyle w:val="Tijeloteksta"/>
        <w:rPr>
          <w:bCs/>
        </w:rPr>
      </w:pPr>
    </w:p>
    <w:p w:rsidRDefault="00087890" w:rsidP="0057309C" w:rsidR="00087890">
      <w:pPr>
        <w:pStyle w:val="Tijeloteksta"/>
        <w:rPr>
          <w:bCs/>
        </w:rPr>
      </w:pPr>
    </w:p>
    <w:p w:rsidRDefault="00087890" w:rsidP="0057309C" w:rsidR="00087890">
      <w:pPr>
        <w:pStyle w:val="Tijeloteksta"/>
        <w:rPr>
          <w:bCs/>
        </w:rPr>
      </w:pPr>
    </w:p>
    <w:p w:rsidRDefault="0057309C" w:rsidP="0057309C" w:rsidR="0057309C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57309C" w:rsidP="0057309C" w:rsidR="0057309C">
      <w:pPr>
        <w:pStyle w:val="Tijeloteksta"/>
      </w:pPr>
    </w:p>
    <w:p w:rsidRDefault="00087890" w:rsidP="0057309C" w:rsidR="00087890">
      <w:pPr>
        <w:pStyle w:val="Tijeloteksta"/>
      </w:pPr>
    </w:p>
    <w:p w:rsidRDefault="0057309C" w:rsidP="0057309C" w:rsidR="0057309C">
      <w:pPr>
        <w:pStyle w:val="Tijeloteksta"/>
        <w:jc w:val="center"/>
        <w:rPr>
          <w:b/>
          <w:bCs/>
        </w:rPr>
      </w:pPr>
    </w:p>
    <w:p w:rsidRDefault="0057309C" w:rsidP="0057309C" w:rsidR="0057309C">
      <w:pPr>
        <w:pStyle w:val="Tijeloteksta"/>
      </w:pPr>
      <w:r>
        <w:tab/>
        <w:t xml:space="preserve">Dana </w:t>
      </w:r>
      <w:r w:rsidR="0079410A">
        <w:t xml:space="preserve">18. travnja 2018. </w:t>
      </w:r>
      <w:r>
        <w:t xml:space="preserve"> godine održano je ročište za ispitivanje naknadno prispjelih tražbina (naknadno ispitno ročište) na kojem se stečajn</w:t>
      </w:r>
      <w:r w:rsidR="0079410A">
        <w:t>a</w:t>
      </w:r>
      <w:r>
        <w:t xml:space="preserve"> upravitelj</w:t>
      </w:r>
      <w:r w:rsidR="0079410A">
        <w:t>ica izjasnila</w:t>
      </w:r>
      <w:r>
        <w:t xml:space="preserve"> pojedinačno o svakoj prijavljenoj tražbini prema njenom iznosu i isplatnom redu. </w:t>
      </w:r>
    </w:p>
    <w:p w:rsidRDefault="0057309C" w:rsidP="0057309C" w:rsidR="0057309C">
      <w:pPr>
        <w:pStyle w:val="Tijeloteksta"/>
      </w:pPr>
    </w:p>
    <w:p w:rsidRDefault="0079410A" w:rsidP="0057309C" w:rsidR="0057309C">
      <w:pPr>
        <w:pStyle w:val="Tijeloteksta"/>
      </w:pPr>
      <w:r>
        <w:tab/>
        <w:t>Budući je stečajna upraviteljica priznala</w:t>
      </w:r>
      <w:r w:rsidR="0057309C">
        <w:t xml:space="preserve"> navedene tražbine, a iste nije  osporio niti jedan od vjerovnika, iste se smatraju utvrđenim temeljem čl. 177. st. 1. Stečajnog zakona</w:t>
      </w:r>
      <w:r w:rsidR="00087890">
        <w:t xml:space="preserve"> (Narodne novine broj  44/96, 29/99, 129/00, 123/03, 82/06, 116/10, 25/12, 133/12 u vezi s člankom 441. Stečajnog zakona Narodne novine 71/15)</w:t>
      </w:r>
      <w:r w:rsidR="0057309C">
        <w:t>, pa je stoga odlučeno kao u izreci ovoga rješenja.</w:t>
      </w:r>
    </w:p>
    <w:p w:rsidRDefault="0057309C" w:rsidP="0057309C" w:rsidR="0057309C">
      <w:pPr>
        <w:jc w:val="both"/>
      </w:pPr>
    </w:p>
    <w:p w:rsidRDefault="0057309C" w:rsidP="0057309C" w:rsidR="0057309C">
      <w:pPr>
        <w:jc w:val="both"/>
        <w:rPr>
          <w:vertAlign w:val="superscript"/>
        </w:rPr>
      </w:pPr>
    </w:p>
    <w:p w:rsidRDefault="0057309C" w:rsidP="0057309C" w:rsidR="0057309C">
      <w:pPr>
        <w:jc w:val="center"/>
      </w:pPr>
      <w:r>
        <w:t xml:space="preserve">U Osijeku </w:t>
      </w:r>
      <w:r w:rsidR="00087890">
        <w:t xml:space="preserve">23. travanj 2018.         </w:t>
      </w:r>
    </w:p>
    <w:p w:rsidRDefault="0057309C" w:rsidP="0057309C" w:rsidR="0057309C">
      <w:pPr>
        <w:jc w:val="center"/>
      </w:pPr>
    </w:p>
    <w:p w:rsidRDefault="0057309C" w:rsidP="0057309C" w:rsidR="0057309C">
      <w:pPr>
        <w:jc w:val="center"/>
      </w:pPr>
    </w:p>
    <w:p w:rsidRDefault="0057309C" w:rsidP="0057309C" w:rsidR="0057309C">
      <w:r>
        <w:t>Zapisničar</w:t>
      </w:r>
    </w:p>
    <w:p w:rsidRDefault="0057309C" w:rsidP="000F6945" w:rsidR="000F6945">
      <w:r>
        <w:t xml:space="preserve">Maja Kocijan </w:t>
      </w:r>
    </w:p>
    <w:p w:rsidRDefault="0057309C" w:rsidP="0057309C" w:rsidR="0057309C">
      <w:pPr>
        <w:jc w:val="both"/>
      </w:pPr>
      <w:r>
        <w:t xml:space="preserve">                        </w:t>
      </w:r>
      <w:r>
        <w:tab/>
        <w:t xml:space="preserve">                                                       STEČAJNI SUDAC</w:t>
      </w:r>
    </w:p>
    <w:p w:rsidRDefault="0057309C" w:rsidP="0057309C" w:rsidR="005730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Jadranka Herman</w:t>
      </w:r>
    </w:p>
    <w:p w:rsidRDefault="0057309C" w:rsidP="0057309C" w:rsidR="0057309C">
      <w:pPr>
        <w:jc w:val="both"/>
      </w:pPr>
    </w:p>
    <w:p w:rsidRDefault="0057309C" w:rsidP="0057309C" w:rsidR="0057309C">
      <w:pPr>
        <w:jc w:val="both"/>
      </w:pPr>
    </w:p>
    <w:p w:rsidRDefault="0057309C" w:rsidP="0057309C" w:rsidR="0057309C">
      <w:pPr>
        <w:jc w:val="both"/>
      </w:pPr>
    </w:p>
    <w:p w:rsidRDefault="0057309C" w:rsidP="0057309C" w:rsidR="0057309C">
      <w:pPr>
        <w:jc w:val="both"/>
      </w:pPr>
      <w:r>
        <w:t>UPUTA O PRAVNOM LIJEKU:</w:t>
      </w:r>
    </w:p>
    <w:p w:rsidRDefault="0057309C" w:rsidP="0057309C" w:rsidR="0057309C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  <w:r w:rsidR="000F6945">
        <w:t xml:space="preserve"> </w:t>
      </w:r>
    </w:p>
    <w:p w:rsidRDefault="0057309C" w:rsidP="0057309C" w:rsidR="0057309C"/>
    <w:p w:rsidRDefault="0057309C" w:rsidP="0057309C" w:rsidR="0057309C"/>
    <w:p w:rsidRDefault="0057309C" w:rsidP="0057309C" w:rsidR="0057309C"/>
    <w:p w:rsidRDefault="0057309C" w:rsidP="0057309C" w:rsidR="0057309C">
      <w:r>
        <w:t>DNA</w:t>
      </w:r>
    </w:p>
    <w:p w:rsidRDefault="0057309C" w:rsidP="0057309C" w:rsidR="0057309C">
      <w:pPr>
        <w:numPr>
          <w:ilvl w:val="0"/>
          <w:numId w:val="15"/>
        </w:numPr>
      </w:pPr>
      <w:r>
        <w:t>Stečajn</w:t>
      </w:r>
      <w:r w:rsidR="00087890">
        <w:t>a</w:t>
      </w:r>
      <w:r>
        <w:t xml:space="preserve"> upravitelj</w:t>
      </w:r>
      <w:r w:rsidR="00087890">
        <w:t>ica dr. sc. Daša Panjaković Senjić</w:t>
      </w:r>
    </w:p>
    <w:p w:rsidRDefault="00087890" w:rsidP="0057309C" w:rsidR="0057309C">
      <w:pPr>
        <w:numPr>
          <w:ilvl w:val="0"/>
          <w:numId w:val="15"/>
        </w:numPr>
      </w:pPr>
      <w:r>
        <w:t>e-ogl</w:t>
      </w:r>
      <w:r w:rsidR="0057309C">
        <w:t>asna ploča</w:t>
      </w:r>
    </w:p>
    <w:p w:rsidRDefault="0057309C" w:rsidP="0057309C" w:rsidR="0057309C">
      <w:pPr>
        <w:numPr>
          <w:ilvl w:val="0"/>
          <w:numId w:val="15"/>
        </w:numPr>
      </w:pPr>
      <w:r>
        <w:t>ŽDO Osijek</w:t>
      </w:r>
    </w:p>
    <w:p w:rsidRDefault="00087890" w:rsidP="0057309C" w:rsidR="00087890">
      <w:pPr>
        <w:numPr>
          <w:ilvl w:val="0"/>
          <w:numId w:val="15"/>
        </w:numPr>
      </w:pPr>
      <w:r>
        <w:t>kal. 23/5</w:t>
      </w:r>
    </w:p>
    <w:p w:rsidRDefault="0057309C" w:rsidP="0057309C" w:rsidR="0057309C"/>
    <w:p w:rsidRDefault="0057309C" w:rsidP="0057309C" w:rsidR="0057309C">
      <w:pPr>
        <w:pStyle w:val="Tijeloteksta"/>
      </w:pPr>
    </w:p>
    <w:p w:rsidRDefault="0057309C" w:rsidP="0057309C" w:rsidR="0057309C"/>
    <w:p w:rsidRDefault="0057309C" w:rsidP="0057309C" w:rsidR="0057309C"/>
    <w:p w:rsidRDefault="0011551A" w:rsidP="0057309C" w:rsidR="0011551A">
      <w:pPr>
        <w:ind w:firstLine="720"/>
        <w:rPr>
          <w:lang w:val="hr-HR"/>
        </w:rPr>
      </w:pPr>
    </w:p>
    <w:sectPr w:rsidSect="009F0196" w:rsidR="001155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7" w:bottom="56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F82" w:rsidR="00207F82">
      <w:r>
        <w:separator/>
      </w:r>
    </w:p>
  </w:endnote>
  <w:endnote w:id="0" w:type="continuationSeparator">
    <w:p w:rsidRDefault="00207F82" w:rsidR="00207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CCA" w:rsidP="007C05B7" w:rsidR="00356CC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6CCA" w:rsidR="00356CC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CCA" w:rsidP="007C05B7" w:rsidR="00356CCA">
    <w:pPr>
      <w:pStyle w:val="Podnoje"/>
      <w:framePr w:y="1" w:xAlign="center" w:vAnchor="text" w:hAnchor="margin" w:wrap="around"/>
      <w:rPr>
        <w:rStyle w:val="Brojstranice"/>
      </w:rPr>
    </w:pPr>
  </w:p>
  <w:p w:rsidRDefault="00356CCA" w:rsidR="00356C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F82" w:rsidR="00207F82">
      <w:r>
        <w:separator/>
      </w:r>
    </w:p>
  </w:footnote>
  <w:footnote w:id="0" w:type="continuationSeparator">
    <w:p w:rsidRDefault="00207F82" w:rsidR="00207F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CCA" w:rsidP="00AB3D3C" w:rsidR="00356C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6CCA" w:rsidR="00356C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CCA" w:rsidP="00AB3D3C" w:rsidR="00356C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8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309C" w:rsidP="00C65A1A" w:rsidR="00C65A1A" w:rsidRPr="00F870B7">
    <w:pPr>
      <w:jc w:val="right"/>
    </w:pPr>
    <w:r>
      <w:t>13 St-63/2015-113</w:t>
    </w:r>
  </w:p>
  <w:p w:rsidRDefault="00356CCA" w:rsidP="00827594" w:rsidR="00827594" w:rsidRPr="00F870B7">
    <w:pPr>
      <w:jc w:val="right"/>
    </w:pPr>
    <w:r>
      <w:tab/>
    </w:r>
    <w:r>
      <w:tab/>
    </w:r>
  </w:p>
  <w:p w:rsidRDefault="00356CCA" w:rsidR="00356CCA" w:rsidRPr="00AB3D3C">
    <w:pPr>
      <w:pStyle w:val="Zaglavlje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7594" w:rsidP="00827594" w:rsidR="00827594" w:rsidRPr="00F870B7">
    <w:pPr>
      <w:jc w:val="right"/>
    </w:pPr>
    <w:r>
      <w:t>1</w:t>
    </w:r>
    <w:r w:rsidR="00482EE6">
      <w:t>3 St-</w:t>
    </w:r>
    <w:r w:rsidR="0057309C">
      <w:t>63/2015-113</w:t>
    </w:r>
  </w:p>
  <w:p w:rsidRDefault="00356CCA" w:rsidP="007B3D63" w:rsidR="00356CC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F673D1"/>
    <w:multiLevelType w:val="hybridMultilevel"/>
    <w:tmpl w:val="13D07106"/>
    <w:lvl w:tplc="1E261F7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56549A9"/>
    <w:multiLevelType w:val="hybridMultilevel"/>
    <w:tmpl w:val="E3BC53A0"/>
    <w:lvl w:tplc="25BCE1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B03931"/>
    <w:multiLevelType w:val="hybridMultilevel"/>
    <w:tmpl w:val="B726DC06"/>
    <w:lvl w:tplc="6E76FD2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58E1D60"/>
    <w:multiLevelType w:val="hybridMultilevel"/>
    <w:tmpl w:val="77EAEF78"/>
    <w:lvl w:tplc="2DCC4B7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68014061"/>
    <w:multiLevelType w:val="hybridMultilevel"/>
    <w:tmpl w:val="C840D504"/>
    <w:lvl w:tplc="072C79CA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12"/>
  </w:num>
  <w:num w:numId="7">
    <w:abstractNumId w:val="2"/>
  </w:num>
  <w:num w:numId="8">
    <w:abstractNumId w:val="10"/>
  </w:num>
  <w:num w:numId="9">
    <w:abstractNumId w:val="6"/>
  </w:num>
  <w:num w:numId="10">
    <w:abstractNumId w:val="9"/>
  </w:num>
  <w:num w:numId="11">
    <w:abstractNumId w:val="1"/>
  </w:num>
  <w:num w:numId="12">
    <w:abstractNumId w:val="3"/>
  </w:num>
  <w:num w:numId="13">
    <w:abstractNumId w:val="8"/>
  </w:num>
  <w:num w:numId="14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519E0"/>
    <w:rsid w:val="00073243"/>
    <w:rsid w:val="0008112C"/>
    <w:rsid w:val="00087890"/>
    <w:rsid w:val="000B0664"/>
    <w:rsid w:val="000B21B6"/>
    <w:rsid w:val="000D6C27"/>
    <w:rsid w:val="000F29DB"/>
    <w:rsid w:val="000F6945"/>
    <w:rsid w:val="0011509F"/>
    <w:rsid w:val="0011551A"/>
    <w:rsid w:val="00186EEB"/>
    <w:rsid w:val="001B3740"/>
    <w:rsid w:val="001B7AC9"/>
    <w:rsid w:val="001C0F10"/>
    <w:rsid w:val="001F1AB1"/>
    <w:rsid w:val="00207F82"/>
    <w:rsid w:val="00214937"/>
    <w:rsid w:val="00222BA6"/>
    <w:rsid w:val="00244DB8"/>
    <w:rsid w:val="00252037"/>
    <w:rsid w:val="00255995"/>
    <w:rsid w:val="0027470F"/>
    <w:rsid w:val="00287B23"/>
    <w:rsid w:val="00290E24"/>
    <w:rsid w:val="00294815"/>
    <w:rsid w:val="002E34F9"/>
    <w:rsid w:val="0031439E"/>
    <w:rsid w:val="00317DB9"/>
    <w:rsid w:val="00335E8E"/>
    <w:rsid w:val="00356CCA"/>
    <w:rsid w:val="00360614"/>
    <w:rsid w:val="00361E84"/>
    <w:rsid w:val="00373856"/>
    <w:rsid w:val="0038556C"/>
    <w:rsid w:val="00394E64"/>
    <w:rsid w:val="00396254"/>
    <w:rsid w:val="003A7626"/>
    <w:rsid w:val="003B1D01"/>
    <w:rsid w:val="00403DFF"/>
    <w:rsid w:val="00436713"/>
    <w:rsid w:val="00470DEC"/>
    <w:rsid w:val="00472346"/>
    <w:rsid w:val="00482EE6"/>
    <w:rsid w:val="00483525"/>
    <w:rsid w:val="00493337"/>
    <w:rsid w:val="004B340C"/>
    <w:rsid w:val="004C1E26"/>
    <w:rsid w:val="004D005D"/>
    <w:rsid w:val="004F5FC9"/>
    <w:rsid w:val="005222EC"/>
    <w:rsid w:val="00527B66"/>
    <w:rsid w:val="0054617F"/>
    <w:rsid w:val="00554CC6"/>
    <w:rsid w:val="00562DB3"/>
    <w:rsid w:val="00565B00"/>
    <w:rsid w:val="0057309C"/>
    <w:rsid w:val="005805BE"/>
    <w:rsid w:val="00583D29"/>
    <w:rsid w:val="005F0235"/>
    <w:rsid w:val="005F275B"/>
    <w:rsid w:val="00616203"/>
    <w:rsid w:val="00622540"/>
    <w:rsid w:val="00634A09"/>
    <w:rsid w:val="0063657F"/>
    <w:rsid w:val="00640DAD"/>
    <w:rsid w:val="006465D8"/>
    <w:rsid w:val="006648A6"/>
    <w:rsid w:val="00672829"/>
    <w:rsid w:val="006765C9"/>
    <w:rsid w:val="0068079D"/>
    <w:rsid w:val="006A1BF5"/>
    <w:rsid w:val="006A39CC"/>
    <w:rsid w:val="006B6E43"/>
    <w:rsid w:val="006E7773"/>
    <w:rsid w:val="006F2301"/>
    <w:rsid w:val="00705684"/>
    <w:rsid w:val="00707092"/>
    <w:rsid w:val="00750C0E"/>
    <w:rsid w:val="0075187F"/>
    <w:rsid w:val="0075690F"/>
    <w:rsid w:val="0077151D"/>
    <w:rsid w:val="007856EA"/>
    <w:rsid w:val="0079410A"/>
    <w:rsid w:val="007B3D63"/>
    <w:rsid w:val="007B4A33"/>
    <w:rsid w:val="007B6BE4"/>
    <w:rsid w:val="007C05B7"/>
    <w:rsid w:val="007F0E8E"/>
    <w:rsid w:val="007F7E82"/>
    <w:rsid w:val="008024FD"/>
    <w:rsid w:val="00827594"/>
    <w:rsid w:val="0083168F"/>
    <w:rsid w:val="00860282"/>
    <w:rsid w:val="00871C5A"/>
    <w:rsid w:val="008B57D9"/>
    <w:rsid w:val="008C473B"/>
    <w:rsid w:val="008C706A"/>
    <w:rsid w:val="008D7A42"/>
    <w:rsid w:val="008F53A7"/>
    <w:rsid w:val="0094325D"/>
    <w:rsid w:val="009644B2"/>
    <w:rsid w:val="009648F1"/>
    <w:rsid w:val="00972911"/>
    <w:rsid w:val="009A6667"/>
    <w:rsid w:val="009B0194"/>
    <w:rsid w:val="009F0196"/>
    <w:rsid w:val="009F3056"/>
    <w:rsid w:val="00A2574B"/>
    <w:rsid w:val="00A257D8"/>
    <w:rsid w:val="00A3487D"/>
    <w:rsid w:val="00A34EE1"/>
    <w:rsid w:val="00A92471"/>
    <w:rsid w:val="00AB3D3C"/>
    <w:rsid w:val="00AC1724"/>
    <w:rsid w:val="00AE2CD0"/>
    <w:rsid w:val="00AE5A42"/>
    <w:rsid w:val="00B05D45"/>
    <w:rsid w:val="00B111A4"/>
    <w:rsid w:val="00B17759"/>
    <w:rsid w:val="00B62EB6"/>
    <w:rsid w:val="00B677AE"/>
    <w:rsid w:val="00B7559A"/>
    <w:rsid w:val="00B80ADC"/>
    <w:rsid w:val="00BA3E3D"/>
    <w:rsid w:val="00BA515C"/>
    <w:rsid w:val="00BC0932"/>
    <w:rsid w:val="00C60F6F"/>
    <w:rsid w:val="00C633F0"/>
    <w:rsid w:val="00C65A1A"/>
    <w:rsid w:val="00C73E6F"/>
    <w:rsid w:val="00C82A16"/>
    <w:rsid w:val="00CB2536"/>
    <w:rsid w:val="00CB2CD6"/>
    <w:rsid w:val="00CC4FD7"/>
    <w:rsid w:val="00CE625F"/>
    <w:rsid w:val="00D244F4"/>
    <w:rsid w:val="00D249E5"/>
    <w:rsid w:val="00D25229"/>
    <w:rsid w:val="00D44883"/>
    <w:rsid w:val="00D77EB4"/>
    <w:rsid w:val="00D90D9A"/>
    <w:rsid w:val="00DB0091"/>
    <w:rsid w:val="00DE715E"/>
    <w:rsid w:val="00DF110D"/>
    <w:rsid w:val="00E23D82"/>
    <w:rsid w:val="00E307F3"/>
    <w:rsid w:val="00E9390E"/>
    <w:rsid w:val="00EA3E0C"/>
    <w:rsid w:val="00EB13A1"/>
    <w:rsid w:val="00EC43DF"/>
    <w:rsid w:val="00EC5998"/>
    <w:rsid w:val="00EE23A3"/>
    <w:rsid w:val="00EF6A84"/>
    <w:rsid w:val="00F23E35"/>
    <w:rsid w:val="00F57665"/>
    <w:rsid w:val="00F753FA"/>
    <w:rsid w:val="00F870B7"/>
    <w:rsid w:val="00F8725F"/>
    <w:rsid w:val="00FC6C3E"/>
    <w:rsid w:val="00FE0D03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link w:val="ZaglavljeChar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1B7AC9"/>
    <w:rPr>
      <w:b/>
      <w:bCs/>
    </w:rPr>
  </w:style>
  <w:style w:customStyle="true" w:styleId="ZaglavljeChar" w:type="character">
    <w:name w:val="Zaglavlje Char"/>
    <w:link w:val="Zaglavlje"/>
    <w:rsid w:val="0057309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4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link w:val="ZaglavljeChar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1B7AC9"/>
    <w:rPr>
      <w:b/>
      <w:bCs/>
    </w:rPr>
  </w:style>
  <w:style w:customStyle="1" w:styleId="ZaglavljeChar" w:type="character">
    <w:name w:val="Zaglavlje Char"/>
    <w:link w:val="Zaglavlje"/>
    <w:rsid w:val="0057309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4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7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2839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1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185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435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742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65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708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41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83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04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965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A318B9-A0AF-4C91-8FA8-6CE40E369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1712</properties:Characters>
  <properties:Lines>128</properties:Lines>
  <properties:Paragraphs>69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2018-04-18T12:03:00Z</dcterms:created>
  <dc:creator>Maja Kocijan</dc:creator>
  <cp:lastModifiedBy>Maja Kocijan</cp:lastModifiedBy>
  <cp:lastPrinted>2018-04-23T06:41:00Z</cp:lastPrinted>
  <dcterms:modified xmlns:xsi="http://www.w3.org/2001/XMLSchema-instance" xsi:type="dcterms:W3CDTF">2018-04-23T06:47:00Z</dcterms:modified>
  <cp:revision>6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naknadno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