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e83f" w14:paraId="20fe83f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5562A2">
        <w:t>2930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5562A2">
        <w:rPr>
          <w:lang w:val="pt-BR"/>
        </w:rPr>
        <w:t>APPENDIX j.d.o.o.</w:t>
      </w:r>
      <w:r w:rsidR="005562A2">
        <w:t>, Zagreb, 2. Retkovec 1, OIB: 23959995104</w:t>
      </w:r>
      <w:r w:rsidR="003C198B" w:rsidRPr="00F5405D">
        <w:rPr>
          <w:lang w:val="pt-BR"/>
        </w:rPr>
        <w:t xml:space="preserve">, </w:t>
      </w:r>
      <w:r w:rsidR="00E717CC">
        <w:rPr>
          <w:lang w:val="pt-BR"/>
        </w:rPr>
        <w:t>29.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E717CC" w:rsidP="008A339A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8A339A">
        <w:t xml:space="preserve">1.000,00 kn </w:t>
      </w:r>
      <w:r w:rsidR="009530FB">
        <w:t>kn (</w:t>
      </w:r>
      <w:r w:rsidR="008A339A">
        <w:t>jednatisućakuna</w:t>
      </w:r>
      <w:r w:rsidR="00F5405D" w:rsidRPr="00F5405D">
        <w:t>),</w:t>
      </w:r>
      <w:r w:rsidR="00BD73C3">
        <w:t xml:space="preserve"> </w:t>
      </w:r>
      <w:r w:rsidR="00F246E2">
        <w:t>protiv</w:t>
      </w:r>
      <w:r w:rsidR="00535914">
        <w:t xml:space="preserve"> </w:t>
      </w:r>
      <w:r w:rsidR="005562A2">
        <w:t xml:space="preserve">Krunoslava Ivanovića, Hrastje, Hrastje 8, OIB: </w:t>
      </w:r>
      <w:r w:rsidR="00FB2C25" w:rsidRPr="00FB2C25">
        <w:t>89053802848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FB2C25">
        <w:t>2930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FB2C25">
        <w:t>24</w:t>
      </w:r>
      <w:r w:rsidR="00062922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E717CC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FB2C25">
        <w:t>Krunoslav Ivanović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FB2C25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FB2C25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E717CC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FB2C25">
        <w:t>2930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FB2C25">
        <w:t>2930</w:t>
      </w:r>
      <w:r w:rsidR="00666BA3">
        <w:t xml:space="preserve">/16 od </w:t>
      </w:r>
      <w:r w:rsidR="00FB2C25">
        <w:t>24</w:t>
      </w:r>
      <w:r w:rsidR="00055916">
        <w:t>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</w:t>
      </w:r>
      <w:r w:rsidR="008A339A">
        <w:t>1.000,00</w:t>
      </w:r>
      <w:r w:rsidR="000C0D14">
        <w:t xml:space="preserve">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FB2C25">
        <w:t>2930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 xml:space="preserve">iznos od </w:t>
      </w:r>
      <w:r w:rsidR="008A339A">
        <w:t>1.000,00</w:t>
      </w:r>
      <w:r w:rsidR="000C0D14">
        <w:t xml:space="preserve"> kn</w:t>
      </w:r>
      <w:r w:rsidRPr="00F5405D">
        <w:t>, sud je na temelju odredbe čl.</w:t>
      </w:r>
      <w:r w:rsidR="000C0D14">
        <w:t xml:space="preserve"> 113. st. 3. </w:t>
      </w:r>
      <w:r w:rsidR="00E717CC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10. st.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E717CC">
        <w:t>29.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064E01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064E01" w:rsidP="00064E01" w:rsidR="00064E01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064E01" w:rsidP="00064E01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64E01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5562A2">
      <w:t>2930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53C9E"/>
    <w:rsid w:val="00055916"/>
    <w:rsid w:val="00062922"/>
    <w:rsid w:val="00064E01"/>
    <w:rsid w:val="000C0D14"/>
    <w:rsid w:val="000D34A8"/>
    <w:rsid w:val="000E19ED"/>
    <w:rsid w:val="001708F2"/>
    <w:rsid w:val="001767BF"/>
    <w:rsid w:val="001B2B15"/>
    <w:rsid w:val="001D4F7B"/>
    <w:rsid w:val="001E3F52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35914"/>
    <w:rsid w:val="00541F44"/>
    <w:rsid w:val="005534CB"/>
    <w:rsid w:val="00555310"/>
    <w:rsid w:val="005562A2"/>
    <w:rsid w:val="005640F5"/>
    <w:rsid w:val="005708AE"/>
    <w:rsid w:val="00575C7A"/>
    <w:rsid w:val="00587F9F"/>
    <w:rsid w:val="005A5DF4"/>
    <w:rsid w:val="005C35F3"/>
    <w:rsid w:val="005E4DC8"/>
    <w:rsid w:val="005E69AC"/>
    <w:rsid w:val="005F40E8"/>
    <w:rsid w:val="005F5721"/>
    <w:rsid w:val="00615C84"/>
    <w:rsid w:val="0062270E"/>
    <w:rsid w:val="00626AFB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04ECD"/>
    <w:rsid w:val="007141AF"/>
    <w:rsid w:val="00717BFB"/>
    <w:rsid w:val="007262B0"/>
    <w:rsid w:val="007313E3"/>
    <w:rsid w:val="0074153C"/>
    <w:rsid w:val="00741628"/>
    <w:rsid w:val="00756F8A"/>
    <w:rsid w:val="00762BA5"/>
    <w:rsid w:val="00766F7B"/>
    <w:rsid w:val="00781D23"/>
    <w:rsid w:val="007906CD"/>
    <w:rsid w:val="007A6843"/>
    <w:rsid w:val="007B3F07"/>
    <w:rsid w:val="007D2792"/>
    <w:rsid w:val="00820565"/>
    <w:rsid w:val="008239E7"/>
    <w:rsid w:val="00862547"/>
    <w:rsid w:val="00885FC6"/>
    <w:rsid w:val="008A339A"/>
    <w:rsid w:val="008B05F8"/>
    <w:rsid w:val="008B2636"/>
    <w:rsid w:val="008D4E48"/>
    <w:rsid w:val="008F7E15"/>
    <w:rsid w:val="009076DB"/>
    <w:rsid w:val="009178E4"/>
    <w:rsid w:val="009345C2"/>
    <w:rsid w:val="00936610"/>
    <w:rsid w:val="009530FB"/>
    <w:rsid w:val="00963D25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22F03"/>
    <w:rsid w:val="00B47261"/>
    <w:rsid w:val="00B63494"/>
    <w:rsid w:val="00B639DE"/>
    <w:rsid w:val="00B9670D"/>
    <w:rsid w:val="00BA7AA8"/>
    <w:rsid w:val="00BD73C3"/>
    <w:rsid w:val="00BE4F20"/>
    <w:rsid w:val="00C04B93"/>
    <w:rsid w:val="00C1012A"/>
    <w:rsid w:val="00C13953"/>
    <w:rsid w:val="00C20295"/>
    <w:rsid w:val="00C25329"/>
    <w:rsid w:val="00C328DB"/>
    <w:rsid w:val="00C515C3"/>
    <w:rsid w:val="00C60189"/>
    <w:rsid w:val="00C730F7"/>
    <w:rsid w:val="00C819E7"/>
    <w:rsid w:val="00C82AD2"/>
    <w:rsid w:val="00C86AF4"/>
    <w:rsid w:val="00CB7BF7"/>
    <w:rsid w:val="00CC3068"/>
    <w:rsid w:val="00CC4856"/>
    <w:rsid w:val="00CD6E58"/>
    <w:rsid w:val="00CE1064"/>
    <w:rsid w:val="00D345C9"/>
    <w:rsid w:val="00D3493B"/>
    <w:rsid w:val="00D439B7"/>
    <w:rsid w:val="00D47D35"/>
    <w:rsid w:val="00D5105F"/>
    <w:rsid w:val="00D52D3B"/>
    <w:rsid w:val="00D74489"/>
    <w:rsid w:val="00D81EDE"/>
    <w:rsid w:val="00D83840"/>
    <w:rsid w:val="00D86D55"/>
    <w:rsid w:val="00D9790B"/>
    <w:rsid w:val="00DB06B8"/>
    <w:rsid w:val="00DF0BD8"/>
    <w:rsid w:val="00DF7FEF"/>
    <w:rsid w:val="00E07559"/>
    <w:rsid w:val="00E40903"/>
    <w:rsid w:val="00E461F8"/>
    <w:rsid w:val="00E47343"/>
    <w:rsid w:val="00E717CC"/>
    <w:rsid w:val="00E72214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A78F1"/>
    <w:rsid w:val="00FB2C25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64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E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E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E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E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64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E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E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E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E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2930</izvorni_sadrzaj>
    <derivirana_varijabla naziv="DomainObject.Predmet.Broj_1">2930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St-2930/2016</izvorni_sadrzaj>
    <derivirana_varijabla naziv="DomainObject.Predmet.OznakaBroj_1">St-2930/2016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APPENDIX j.d.o.o. za trgovinu i usluge</izvorni_sadrzaj>
    <derivirana_varijabla naziv="DomainObject.Predmet.ProtustrankaFormated_1">  APPENDIX j.d.o.o. za trgovinu i usluge</derivirana_varijabla>
  </DomainObject.Predmet.ProtustrankaFormated>
  <DomainObject.Predmet.ProtustrankaFormatedOIB>
    <izvorni_sadrzaj>  APPENDIX j.d.o.o. za trgovinu i usluge, OIB 23959995104</izvorni_sadrzaj>
    <derivirana_varijabla naziv="DomainObject.Predmet.ProtustrankaFormatedOIB_1">  APPENDIX j.d.o.o. za trgovinu i usluge, OIB 23959995104</derivirana_varijabla>
  </DomainObject.Predmet.ProtustrankaFormatedOIB>
  <DomainObject.Predmet.ProtustrankaFormatedWithAdress>
    <izvorni_sadrzaj> APPENDIX j.d.o.o. za trgovinu i usluge, 2. Retkovec 1, 10000 Zagreb</izvorni_sadrzaj>
    <derivirana_varijabla naziv="DomainObject.Predmet.ProtustrankaFormatedWithAdress_1"> APPENDIX j.d.o.o. za trgovinu i usluge, 2. Retkovec 1, 10000 Zagreb</derivirana_varijabla>
  </DomainObject.Predmet.ProtustrankaFormatedWithAdress>
  <DomainObject.Predmet.ProtustrankaFormatedWithAdressOIB>
    <izvorni_sadrzaj> APPENDIX j.d.o.o. za trgovinu i usluge, OIB 23959995104, 2. Retkovec 1, 10000 Zagreb</izvorni_sadrzaj>
    <derivirana_varijabla naziv="DomainObject.Predmet.ProtustrankaFormatedWithAdressOIB_1"> APPENDIX j.d.o.o. za trgovinu i usluge, OIB 23959995104, 2. Retkovec 1, 10000 Zagreb</derivirana_varijabla>
  </DomainObject.Predmet.ProtustrankaFormatedWithAdressOIB>
  <DomainObject.Predmet.ProtustrankaWithAdress>
    <izvorni_sadrzaj>APPENDIX j.d.o.o. za trgovinu i usluge 2. Retkovec 1, 10000 Zagreb</izvorni_sadrzaj>
    <derivirana_varijabla naziv="DomainObject.Predmet.ProtustrankaWithAdress_1">APPENDIX j.d.o.o. za trgovinu i usluge 2. Retkovec 1, 10000 Zagreb</derivirana_varijabla>
  </DomainObject.Predmet.ProtustrankaWithAdress>
  <DomainObject.Predmet.ProtustrankaWithAdressOIB>
    <izvorni_sadrzaj>APPENDIX j.d.o.o. za trgovinu i usluge, OIB 23959995104, 2. Retkovec 1, 10000 Zagreb</izvorni_sadrzaj>
    <derivirana_varijabla naziv="DomainObject.Predmet.ProtustrankaWithAdressOIB_1">APPENDIX j.d.o.o. za trgovinu i usluge, OIB 23959995104, 2. Retkovec 1, 10000 Zagreb</derivirana_varijabla>
  </DomainObject.Predmet.ProtustrankaWithAdressOIB>
  <DomainObject.Predmet.ProtustrankaNazivFormated>
    <izvorni_sadrzaj>APPENDIX j.d.o.o. za trgovinu i usluge</izvorni_sadrzaj>
    <derivirana_varijabla naziv="DomainObject.Predmet.ProtustrankaNazivFormated_1">APPENDIX j.d.o.o. za trgovinu i usluge</derivirana_varijabla>
  </DomainObject.Predmet.ProtustrankaNazivFormated>
  <DomainObject.Predmet.ProtustrankaNazivFormatedOIB>
    <izvorni_sadrzaj>APPENDIX j.d.o.o. za trgovinu i usluge, OIB 23959995104</izvorni_sadrzaj>
    <derivirana_varijabla naziv="DomainObject.Predmet.ProtustrankaNazivFormatedOIB_1">APPENDIX j.d.o.o. za trgovinu i usluge, OIB 23959995104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Krunoslav Ivanović</izvorni_sadrzaj>
    <derivirana_varijabla naziv="DomainObject.Predmet.StrankaFormated_1">  FINA Regionalni centar Zagreb; Krunoslav Ivanović</derivirana_varijabla>
  </DomainObject.Predmet.StrankaFormated>
  <DomainObject.Predmet.StrankaFormatedOIB>
    <izvorni_sadrzaj>  FINA Regionalni centar Zagreb, OIB 85821130368; Krunoslav Ivanović, OIB 89053802848</izvorni_sadrzaj>
    <derivirana_varijabla naziv="DomainObject.Predmet.StrankaFormatedOIB_1">  FINA Regionalni centar Zagreb, OIB 85821130368; Krunoslav Ivanović, OIB 89053802848</derivirana_varijabla>
  </DomainObject.Predmet.StrankaFormatedOIB>
  <DomainObject.Predmet.StrankaFormatedWithAdress>
    <izvorni_sadrzaj> FINA Regionalni centar Zagreb, Trg svibanjskih žrtava 1995. br. 1, 10000 Zagreb; Krunoslav Ivanović, Hrastje 6, 10380 Hrastje</izvorni_sadrzaj>
    <derivirana_varijabla naziv="DomainObject.Predmet.StrankaFormatedWithAdress_1"> FINA Regionalni centar Zagreb, Trg svibanjskih žrtava 1995. br. 1, 10000 Zagreb; Krunoslav Ivanović, Hrastje 6, 10380 Hrastje</derivirana_varijabla>
  </DomainObject.Predmet.StrankaFormatedWithAdress>
  <DomainObject.Predmet.StrankaFormatedWithAdressOIB>
    <izvorni_sadrzaj> FINA Regionalni centar Zagreb, OIB 85821130368, Trg svibanjskih žrtava 1995. br. 1, 10000 Zagreb; Krunoslav Ivanović, OIB 89053802848, Hrastje 6, 10380 Hrastje</izvorni_sadrzaj>
    <derivirana_varijabla naziv="DomainObject.Predmet.StrankaFormatedWithAdressOIB_1"> FINA Regionalni centar Zagreb, OIB 85821130368, Trg svibanjskih žrtava 1995. br. 1, 10000 Zagreb; Krunoslav Ivanović, OIB 89053802848, Hrastje 6, 10380 Hrastje</derivirana_varijabla>
  </DomainObject.Predmet.StrankaFormatedWithAdressOIB>
  <DomainObject.Predmet.StrankaWithAdress>
    <izvorni_sadrzaj>FINA Regionalni centar Zagreb Trg svibanjskih žrtava 1995. br. 1,10000 Zagreb,Krunoslav Ivanović Hrastje 6,10380 Hrastje</izvorni_sadrzaj>
    <derivirana_varijabla naziv="DomainObject.Predmet.StrankaWithAdress_1">FINA Regionalni centar Zagreb Trg svibanjskih žrtava 1995. br. 1,10000 Zagreb,Krunoslav Ivanović Hrastje 6,10380 Hrastje</derivirana_varijabla>
  </DomainObject.Predmet.StrankaWithAdress>
  <DomainObject.Predmet.StrankaWithAdressOIB>
    <izvorni_sadrzaj>FINA Regionalni centar Zagreb, OIB 85821130368, Trg svibanjskih žrtava 1995. br. 1,10000 Zagreb,Krunoslav Ivanović, OIB 89053802848, Hrastje 6,10380 Hrastje</izvorni_sadrzaj>
    <derivirana_varijabla naziv="DomainObject.Predmet.StrankaWithAdressOIB_1">FINA Regionalni centar Zagreb, OIB 85821130368, Trg svibanjskih žrtava 1995. br. 1,10000 Zagreb,Krunoslav Ivanović, OIB 89053802848, Hrastje 6,10380 Hrastje</derivirana_varijabla>
  </DomainObject.Predmet.StrankaWithAdressOIB>
  <DomainObject.Predmet.StrankaNazivFormated>
    <izvorni_sadrzaj>FINA Regionalni centar Zagreb,Krunoslav Ivanović</izvorni_sadrzaj>
    <derivirana_varijabla naziv="DomainObject.Predmet.StrankaNazivFormated_1">FINA Regionalni centar Zagreb,Krunoslav Ivanović</derivirana_varijabla>
  </DomainObject.Predmet.StrankaNazivFormated>
  <DomainObject.Predmet.StrankaNazivFormatedOIB>
    <izvorni_sadrzaj>FINA Regionalni centar Zagreb, OIB 85821130368,Krunoslav Ivanović, OIB 89053802848</izvorni_sadrzaj>
    <derivirana_varijabla naziv="DomainObject.Predmet.StrankaNazivFormatedOIB_1">FINA Regionalni centar Zagreb, OIB 85821130368,Krunoslav Ivanović, OIB 89053802848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Krunoslav Ivanović</item>
    </izvorni_sadrzaj>
    <derivirana_varijabla naziv="DomainObject.Predmet.StrankaListFormated_1">
      <item>FINA Regionalni centar Zagreb</item>
      <item>Krunoslav Ivanović</item>
    </derivirana_varijabla>
  </DomainObject.Predmet.StrankaListFormated>
  <DomainObject.Predmet.StrankaListFormatedOIB>
    <izvorni_sadrzaj>
      <item>FINA Regionalni centar Zagreb, OIB 85821130368</item>
      <item>Krunoslav Ivanović, OIB 89053802848</item>
    </izvorni_sadrzaj>
    <derivirana_varijabla naziv="DomainObject.Predmet.StrankaListFormatedOIB_1">
      <item>FINA Regionalni centar Zagreb, OIB 85821130368</item>
      <item>Krunoslav Ivanović, OIB 89053802848</item>
    </derivirana_varijabla>
  </DomainObject.Predmet.StrankaListFormatedOIB>
  <DomainObject.Predmet.StrankaListFormatedWithAdress>
    <izvorni_sadrzaj>
      <item>FINA Regionalni centar Zagreb, Trg svibanjskih žrtava 1995. br. 1, 10000 Zagreb</item>
      <item>Krunoslav Ivanović, Hrastje 6, 10380 Hrastje</item>
    </izvorni_sadrzaj>
    <derivirana_varijabla naziv="DomainObject.Predmet.StrankaListFormatedWithAdress_1">
      <item>FINA Regionalni centar Zagreb, Trg svibanjskih žrtava 1995. br. 1, 10000 Zagreb</item>
      <item>Krunoslav Ivanović, Hrastje 6, 10380 Hrastje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Krunoslav Ivanović, OIB 89053802848, Hrastje 6, 10380 Hrastje</item>
    </izvorni_sadrzaj>
    <derivirana_varijabla naziv="DomainObject.Predmet.StrankaListFormatedWithAdressOIB_1">
      <item>FINA Regionalni centar Zagreb, OIB 85821130368, Trg svibanjskih žrtava 1995. br. 1, 10000 Zagreb</item>
      <item>Krunoslav Ivanović, OIB 89053802848, Hrastje 6, 10380 Hrastje</item>
    </derivirana_varijabla>
  </DomainObject.Predmet.StrankaListFormatedWithAdressOIB>
  <DomainObject.Predmet.StrankaListNazivFormated>
    <izvorni_sadrzaj>
      <item>FINA Regionalni centar Zagreb</item>
      <item>Krunoslav Ivanović</item>
    </izvorni_sadrzaj>
    <derivirana_varijabla naziv="DomainObject.Predmet.StrankaListNazivFormated_1">
      <item>FINA Regionalni centar Zagreb</item>
      <item>Krunoslav Ivanović</item>
    </derivirana_varijabla>
  </DomainObject.Predmet.StrankaListNazivFormated>
  <DomainObject.Predmet.StrankaListNazivFormatedOIB>
    <izvorni_sadrzaj>
      <item>FINA Regionalni centar Zagreb, OIB 85821130368</item>
      <item>Krunoslav Ivanović, OIB 89053802848</item>
    </izvorni_sadrzaj>
    <derivirana_varijabla naziv="DomainObject.Predmet.StrankaListNazivFormatedOIB_1">
      <item>FINA Regionalni centar Zagreb, OIB 85821130368</item>
      <item>Krunoslav Ivanović, OIB 89053802848</item>
    </derivirana_varijabla>
  </DomainObject.Predmet.StrankaListNazivFormatedOIB>
  <DomainObject.Predmet.ProtuStrankaListFormated>
    <izvorni_sadrzaj>
      <item>APPENDIX j.d.o.o. za trgovinu i usluge</item>
    </izvorni_sadrzaj>
    <derivirana_varijabla naziv="DomainObject.Predmet.ProtuStrankaListFormated_1">
      <item>APPENDIX j.d.o.o. za trgovinu i usluge</item>
    </derivirana_varijabla>
  </DomainObject.Predmet.ProtuStrankaListFormated>
  <DomainObject.Predmet.ProtuStrankaListFormatedOIB>
    <izvorni_sadrzaj>
      <item>APPENDIX j.d.o.o. za trgovinu i usluge, OIB 23959995104</item>
    </izvorni_sadrzaj>
    <derivirana_varijabla naziv="DomainObject.Predmet.ProtuStrankaListFormatedOIB_1">
      <item>APPENDIX j.d.o.o. za trgovinu i usluge, OIB 23959995104</item>
    </derivirana_varijabla>
  </DomainObject.Predmet.ProtuStrankaListFormatedOIB>
  <DomainObject.Predmet.ProtuStrankaListFormatedWithAdress>
    <izvorni_sadrzaj>
      <item>APPENDIX j.d.o.o. za trgovinu i usluge, 2. Retkovec 1, 10000 Zagreb</item>
    </izvorni_sadrzaj>
    <derivirana_varijabla naziv="DomainObject.Predmet.ProtuStrankaListFormatedWithAdress_1">
      <item>APPENDIX j.d.o.o. za trgovinu i usluge, 2. Retkovec 1, 10000 Zagreb</item>
    </derivirana_varijabla>
  </DomainObject.Predmet.ProtuStrankaListFormatedWithAdress>
  <DomainObject.Predmet.ProtuStrankaListFormatedWithAdressOIB>
    <izvorni_sadrzaj>
      <item>APPENDIX j.d.o.o. za trgovinu i usluge, OIB 23959995104, 2. Retkovec 1, 10000 Zagreb</item>
    </izvorni_sadrzaj>
    <derivirana_varijabla naziv="DomainObject.Predmet.ProtuStrankaListFormatedWithAdressOIB_1">
      <item>APPENDIX j.d.o.o. za trgovinu i usluge, OIB 23959995104, 2. Retkovec 1, 10000 Zagreb</item>
    </derivirana_varijabla>
  </DomainObject.Predmet.ProtuStrankaListFormatedWithAdressOIB>
  <DomainObject.Predmet.ProtuStrankaListNazivFormated>
    <izvorni_sadrzaj>
      <item>APPENDIX j.d.o.o. za trgovinu i usluge</item>
    </izvorni_sadrzaj>
    <derivirana_varijabla naziv="DomainObject.Predmet.ProtuStrankaListNazivFormated_1">
      <item>APPENDIX j.d.o.o. za trgovinu i usluge</item>
    </derivirana_varijabla>
  </DomainObject.Predmet.ProtuStrankaListNazivFormated>
  <DomainObject.Predmet.ProtuStrankaListNazivFormatedOIB>
    <izvorni_sadrzaj>
      <item>APPENDIX j.d.o.o. za trgovinu i usluge, OIB 23959995104</item>
    </izvorni_sadrzaj>
    <derivirana_varijabla naziv="DomainObject.Predmet.ProtuStrankaListNazivFormatedOIB_1">
      <item>APPENDIX j.d.o.o. za trgovinu i usluge, OIB 23959995104</item>
    </derivirana_varijabla>
  </DomainObject.Predmet.ProtuStrankaListNazivFormatedOIB>
  <DomainObject.Predmet.OstaliListFormated>
    <izvorni_sadrzaj>
      <item>Krunoslav Ivanović</item>
      <item>ZAGREBAČKA BANKA DIONIČKO DRUŠTVO</item>
    </izvorni_sadrzaj>
    <derivirana_varijabla naziv="DomainObject.Predmet.OstaliListFormated_1">
      <item>Krunoslav Ivanović</item>
      <item>ZAGREBAČKA BANKA DIONIČKO DRUŠTVO</item>
    </derivirana_varijabla>
  </DomainObject.Predmet.OstaliListFormated>
  <DomainObject.Predmet.OstaliListFormatedOIB>
    <izvorni_sadrzaj>
      <item>Krunoslav Ivanović, OIB 89053802848</item>
      <item>ZAGREBAČKA BANKA DIONIČKO DRUŠTVO, OIB 92963223473</item>
    </izvorni_sadrzaj>
    <derivirana_varijabla naziv="DomainObject.Predmet.OstaliListFormatedOIB_1">
      <item>Krunoslav Ivanović, OIB 89053802848</item>
      <item>ZAGREBAČKA BANKA DIONIČKO DRUŠTVO, OIB 92963223473</item>
    </derivirana_varijabla>
  </DomainObject.Predmet.OstaliListFormatedOIB>
  <DomainObject.Predmet.OstaliListFormatedWithAdress>
    <izvorni_sadrzaj>
      <item>Krunoslav Ivanović, Hrastje 6, 10380 Hrastje</item>
      <item>ZAGREBAČKA BANKA DIONIČKO DRUŠTVO, Trg bana Josipa Jelačića 10, 10000 Zagreb</item>
    </izvorni_sadrzaj>
    <derivirana_varijabla naziv="DomainObject.Predmet.OstaliListFormatedWithAdress_1">
      <item>Krunoslav Ivanović, Hrastje 6, 10380 Hrastje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Krunoslav Ivanović, OIB 89053802848, Hrastje 6, 10380 Hrastje</item>
      <item>ZAGREBAČKA BANKA DIONIČKO DRUŠTVO, OIB 92963223473, Trg bana Josipa Jelačića 10, 10000 Zagreb</item>
    </izvorni_sadrzaj>
    <derivirana_varijabla naziv="DomainObject.Predmet.OstaliListFormatedWithAdressOIB_1">
      <item>Krunoslav Ivanović, OIB 89053802848, Hrastje 6, 10380 Hrastje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Krunoslav Ivanović</item>
      <item>ZAGREBAČKA BANKA DIONIČKO DRUŠTVO</item>
    </izvorni_sadrzaj>
    <derivirana_varijabla naziv="DomainObject.Predmet.OstaliListNazivFormated_1">
      <item>Krunoslav Ivanović</item>
      <item>ZAGREBAČKA BANKA DIONIČKO DRUŠTVO</item>
    </derivirana_varijabla>
  </DomainObject.Predmet.OstaliListNazivFormated>
  <DomainObject.Predmet.OstaliListNazivFormatedOIB>
    <izvorni_sadrzaj>
      <item>Krunoslav Ivanović, OIB 89053802848</item>
      <item>ZAGREBAČKA BANKA DIONIČKO DRUŠTVO, OIB 92963223473</item>
    </izvorni_sadrzaj>
    <derivirana_varijabla naziv="DomainObject.Predmet.OstaliListNazivFormatedOIB_1">
      <item>Krunoslav Ivanović, OIB 89053802848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APPENDIX j.d.o.o. za trgovinu i usluge</izvorni_sadrzaj>
    <derivirana_varijabla naziv="DomainObject.Predmet.ProtustrankaIDrugi_1">APPENDIX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APPENDIX j.d.o.o. za trgovinu i usluge, OIB 23959995104, 2. Retkovec 1, 10000 Zagreb</izvorni_sadrzaj>
    <derivirana_varijabla naziv="DomainObject.Predmet.ProtustrankaIDrugiAdressOIB_1">APPENDIX j.d.o.o. za trgovinu i usluge, OIB 23959995104, 2. Retkovec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St-2930/2016-17</izvorni_sadrzaj>
    <derivirana_varijabla naziv="DomainObject.Predmet.OdlukaRjesenje.Oznaka_1">St-2930/2016-17</derivirana_varijabla>
  </DomainObject.Predmet.OdlukaRjesenje.Oznaka>
  <DomainObject.Predmet.SudioniciListNaziv>
    <izvorni_sadrzaj>
      <item>FINA Regionalni centar Zagreb</item>
      <item>APPENDIX j.d.o.o. za trgovinu i usluge</item>
      <item>Krunoslav Ivanović</item>
      <item>ZAGREBAČKA BANKA DIONIČKO DRUŠTVO</item>
      <item>Krunoslav Ivanović</item>
    </izvorni_sadrzaj>
    <derivirana_varijabla naziv="DomainObject.Predmet.SudioniciListNaziv_1">
      <item>FINA Regionalni centar Zagreb</item>
      <item>APPENDIX j.d.o.o. za trgovinu i usluge</item>
      <item>Krunoslav Ivanović</item>
      <item>ZAGREBAČKA BANKA DIONIČKO DRUŠTVO</item>
      <item>Krunoslav Ivanović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APPENDIX j.d.o.o. za trgovinu i usluge, OIB 23959995104, 2. Retkovec 1,10000 Zagreb</item>
      <item>Krunoslav Ivanović, OIB 89053802848, Hrastje 6,10380 Hrastje</item>
      <item>ZAGREBAČKA BANKA DIONIČKO DRUŠTVO, OIB 92963223473, Trg bana Josipa Jelačića 10,10000 Zagreb</item>
      <item>Krunoslav Ivanović, OIB 89053802848, Hrastje 6,10380 Hrastje</item>
    </izvorni_sadrzaj>
    <derivirana_varijabla naziv="DomainObject.Predmet.SudioniciListAdressOIB_1">
      <item>FINA Regionalni centar Zagreb, OIB 85821130368, Trg svibanjskih žrtava 1995. br. 1,10000 Zagreb</item>
      <item>APPENDIX j.d.o.o. za trgovinu i usluge, OIB 23959995104, 2. Retkovec 1,10000 Zagreb</item>
      <item>Krunoslav Ivanović, OIB 89053802848, Hrastje 6,10380 Hrastje</item>
      <item>ZAGREBAČKA BANKA DIONIČKO DRUŠTVO, OIB 92963223473, Trg bana Josipa Jelačića 10,10000 Zagreb</item>
      <item>Krunoslav Ivanović, OIB 89053802848, Hrastje 6,10380 Hrastje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23959995104</item>
      <item>, OIB 89053802848</item>
      <item>, OIB 92963223473</item>
      <item>, OIB 89053802848</item>
    </izvorni_sadrzaj>
    <derivirana_varijabla naziv="DomainObject.Predmet.SudioniciListNazivOIB_1">
      <item>, OIB 85821130368</item>
      <item>, OIB 23959995104</item>
      <item>, OIB 89053802848</item>
      <item>, OIB 92963223473</item>
      <item>, OIB 89053802848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travnja 2017.</izvorni_sadrzaj>
    <derivirana_varijabla naziv="DomainObject.Predmet.DatumZadnjeOdrzaneSudskeRadnje_1">5. travnja 2017.</derivirana_varijabla>
  </DomainObject.Predmet.DatumZadnjeOdrzaneSudskeRadnje>
  <DomainObject.PredzadnjaOdlukaIzPredmeta.DatumDonosenjaOdluke>
    <izvorni_sadrzaj>1. lipnja 2017.</izvorni_sadrzaj>
    <derivirana_varijabla naziv="DomainObject.PredzadnjaOdlukaIzPredmeta.DatumDonosenjaOdluke_1">1. lipnja 2017.</derivirana_varijabla>
  </DomainObject.PredzadnjaOdlukaIzPredmeta.DatumDonosenjaOdluke>
  <DomainObject.PredzadnjaOdlukaIzPredmeta.Oznaka>
    <izvorni_sadrzaj>St-2930/2016-15</izvorni_sadrzaj>
    <derivirana_varijabla naziv="DomainObject.PredzadnjaOdlukaIzPredmeta.Oznaka_1">St-2930/2016-15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2078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2018-04-13T11:33:00Z</dcterms:created>
  <dc:creator>nmarkovic</dc:creator>
  <cp:lastModifiedBy>Katarina Drndelić</cp:lastModifiedBy>
  <cp:lastPrinted>2018-10-29T09:52:00Z</cp:lastPrinted>
  <dcterms:modified xmlns:xsi="http://www.w3.org/2001/XMLSchema-instance" xsi:type="dcterms:W3CDTF">2018-10-29T09:52:00Z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(2930-16.docx)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