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d8e8" w14:paraId="573d8e8" w:rsidRDefault="00F72526" w:rsidP="00CC14F4" w:rsidR="00F72526">
      <w:pPr>
        <w15:collapsed w:val="false"/>
        <w:rPr>
          <w:b/>
        </w:rPr>
      </w:pPr>
      <w:bookmarkStart w:name="_GoBack" w:id="0"/>
      <w:bookmarkEnd w:id="0"/>
    </w:p>
    <w:p w:rsidRDefault="00CC14F4" w:rsidP="00CC14F4" w:rsidR="00CC14F4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4F4" w:rsidP="00CC14F4" w:rsidR="00CC14F4">
      <w:r>
        <w:rPr>
          <w:rFonts w:eastAsia="MS Mincho"/>
        </w:rPr>
        <w:t>REPUBLIKA HRVATSKA</w:t>
      </w:r>
    </w:p>
    <w:p w:rsidRDefault="00CC14F4" w:rsidP="00CC14F4" w:rsidR="00CC14F4">
      <w:r>
        <w:rPr>
          <w:rFonts w:eastAsia="MS Mincho"/>
        </w:rPr>
        <w:t>TRGOVAČKI SUD U RIJECI</w:t>
      </w:r>
    </w:p>
    <w:p w:rsidRDefault="00CC14F4" w:rsidP="00CC14F4" w:rsidR="00CC14F4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E23A2" w:rsidP="00CC14F4" w:rsidR="00CE23A2">
      <w:pPr>
        <w:rPr>
          <w:b/>
        </w:rPr>
      </w:pPr>
    </w:p>
    <w:p w:rsidRDefault="001141D0" w:rsidP="00CC14F4" w:rsidR="001141D0">
      <w:pPr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7701DC" w:rsidR="007701DC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7701DC" w:rsidR="002B35A0" w:rsidRPr="008E0F8F">
      <w:pPr>
        <w:jc w:val="both"/>
        <w:rPr>
          <w:b/>
        </w:rPr>
      </w:pPr>
      <w:r w:rsidRPr="002B35A0">
        <w:tab/>
      </w:r>
      <w:r w:rsidR="003C156A" w:rsidRPr="00255B7F">
        <w:t>Trgovački sud u Rijeci, po Liljani Ugrin</w:t>
      </w:r>
      <w:r w:rsidR="00836FEB">
        <w:t xml:space="preserve"> </w:t>
      </w:r>
      <w:r w:rsidR="003C156A" w:rsidRPr="00255B7F">
        <w:t>kao sucu</w:t>
      </w:r>
      <w:r w:rsidR="003C156A">
        <w:t xml:space="preserve"> pojedincu</w:t>
      </w:r>
      <w:r w:rsidR="003C156A" w:rsidRPr="00255B7F">
        <w:t xml:space="preserve">, u postupku sklapanja predstečajne nagodbe nad dužnikom </w:t>
      </w:r>
      <w:r w:rsidR="007701DC">
        <w:t xml:space="preserve">GINA d.o.o. Kupjak, Kupjak 84/C (MBS </w:t>
      </w:r>
      <w:r w:rsidR="007701DC" w:rsidRPr="00DC3AB0">
        <w:t>040179484</w:t>
      </w:r>
      <w:r w:rsidR="007701DC">
        <w:rPr>
          <w:rFonts w:cs="Arial"/>
          <w:color w:val="003366"/>
          <w:sz w:val="18"/>
          <w:szCs w:val="18"/>
        </w:rPr>
        <w:t xml:space="preserve"> - </w:t>
      </w:r>
      <w:r w:rsidR="007701DC">
        <w:t>OIB 97326753210)</w:t>
      </w:r>
      <w:r w:rsidR="008E0F8F">
        <w:t>,</w:t>
      </w:r>
      <w:r w:rsidR="008E0F8F">
        <w:rPr>
          <w:b/>
        </w:rPr>
        <w:t xml:space="preserve">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 xml:space="preserve">dana </w:t>
      </w:r>
      <w:r w:rsidR="004D37EC">
        <w:t>15</w:t>
      </w:r>
      <w:r w:rsidR="00EA64F6">
        <w:t xml:space="preserve">. </w:t>
      </w:r>
      <w:r w:rsidR="004D37EC">
        <w:t>rujna</w:t>
      </w:r>
      <w:r w:rsidR="001E11DD">
        <w:t xml:space="preserve"> 2015.</w:t>
      </w:r>
    </w:p>
    <w:p w:rsidRDefault="00836FEB" w:rsidP="002B35A0" w:rsidR="00836FEB">
      <w:pPr>
        <w:jc w:val="center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836FEB" w:rsidP="002B35A0" w:rsidR="00836FEB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</w:t>
      </w:r>
      <w:r w:rsidR="00EA64F6">
        <w:t xml:space="preserve">GINA d.o.o. Kupjak, Kupjak 84/C (MBS </w:t>
      </w:r>
      <w:r w:rsidR="00EA64F6" w:rsidRPr="00DC3AB0">
        <w:t>040179484</w:t>
      </w:r>
      <w:r w:rsidR="00EA64F6">
        <w:rPr>
          <w:rFonts w:cs="Arial"/>
          <w:color w:val="003366"/>
          <w:sz w:val="18"/>
          <w:szCs w:val="18"/>
        </w:rPr>
        <w:t xml:space="preserve"> - </w:t>
      </w:r>
      <w:r w:rsidR="00EA64F6">
        <w:t>OIB 97326753210)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836FEB" w:rsidR="00EA64F6" w:rsidRPr="00836FEB">
        <w:trPr>
          <w:trHeight w:val="20"/>
        </w:trPr>
        <w:tc>
          <w:tcPr>
            <w:tcW w:type="dxa" w:w="994"/>
          </w:tcPr>
          <w:p w:rsidRDefault="00EA64F6" w:rsidP="00836FEB" w:rsidR="00EA64F6" w:rsidRPr="00836FEB">
            <w:pPr>
              <w:pStyle w:val="Bezproreda"/>
            </w:pP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OIB VJEROVNIKA 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NAZIV VJEROVNIKA </w:t>
            </w:r>
          </w:p>
        </w:tc>
        <w:tc>
          <w:tcPr>
            <w:tcW w:type="dxa" w:w="1842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 xml:space="preserve">UTVRĐENI IZNOS TRAŽBINE 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68301523238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>AUTONIPPON d.o.o.,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Rijeka, Zdravka Kučića 38/b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 xml:space="preserve">    15.000,00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33039197637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BANKA KOVANICA d.d.,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Varaždin, Petra Preradovića 29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720.882,66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15933343448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BUTLER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Rijeka, Fiorella La Guardia 25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1.382,00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26187994862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CROATIA OSIGURANJE d.d.,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Miramarska 22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8.906,44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5.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08994759104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DAAF d.o.o., Skrad, Divjake 20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2.404,00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6.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89275284477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DARIO VODOPIĆ, vl. obrta V.D. AUTO, Ravna Gora, Matanovci 31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2.196,00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7.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37134803381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DIGITAL POINT TISKARA d.o.o., Viškovo, Marčelji 85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29.619,00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8.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30981663011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DOLORES FUĆAK RAČKI, vl. mesarsko trgovački obrt – mesnica i prerada mesa „BLAŽ FUĆAK“,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Buzdohanj, Buzdohanj 16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7.323,00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9.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44609004537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DRAGAN RUDAN, Zagreb, Ilica 213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50.000,00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lastRenderedPageBreak/>
              <w:t>10.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55790474945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DRAŽEN LESICA, vl. obrta RIVICA, Njivice, Ribarska obala 13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 xml:space="preserve">        3.180,00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43528090219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Drvene kuće d.o.o.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51.736,00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12.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85821130368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FINANCIJSKA AGENCIJA,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Vrtni put 3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175,00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13.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91836095892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GIORGIO CERIN,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Ravna Gora, Matanovci 37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939.885,00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14.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43166077844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HELIKOP d.o.o., Zagreb, Donje Svetice 40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4.963,00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15.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63073332379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HEP-Opskrba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Ulica grada Vukovara 37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1.759,52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16.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46830600751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HEP- Operator distribucijskog sustava d.o.o., Zagreb, Ulica grada Vukovara 37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414,00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17.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87939104217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HRVATSKA POŠTANSKA BANKA d.d., Zagreb, Jurišićeva 4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4.228.584,66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18.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68419124305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>HRVATSKA RADIOTELEVIZIJA,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Zagreb Prisavlje 3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2.744,96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19.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69693144506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HRVATSKE ŠUME d.o.o., Zagreb, Ul. Ljudevita Farkaša Vukotinovića 2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1.146,58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20.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28921383001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HRVATSKE VODE, pravna osoba za upravljanje vodama,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Grada Vukovara 220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7.334,79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81793146560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HRVATSKI TELEKOM d.d.,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Savska cesta 32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553,00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22.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95530746475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INFOKOM SOFTWARE &amp; CONSULTING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Split, Ive Tijardovića 28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892,00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23.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82844419736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INTERPLAN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Karlovac, Đure Bencetića 10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10.095,00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24.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17664423024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JOSIP ŠOŠTARIĆ, vl. zanatske radnje ZIDAR, Tršće, Makov Hrib, Prhutarska 12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73.266,00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25.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90809283396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KAPA d.o.o., Rijeka, Martinkovac bb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2.000,00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26.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Kliming mokkinillary, Bregenzerstrasse 5, Kennelbach, Austria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14.294,00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27.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79385342549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KOMODEL d.o.o., Delnice, Lujzinska 64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9.181,00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28.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22745185008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KOMUNALAC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Delnice, Frana Supila 173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85.450,00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29.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69747326803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LHL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Delnice, Ulica Matice Hrvatske 17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49.446,00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30.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84374263918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LIBERO SINKOVIĆ OPG,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Momnjan – Momiano, Sveti Mavar 157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26.298,00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71847686816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>LOKALN</w:t>
            </w:r>
            <w:r w:rsidR="00836FEB">
              <w:t xml:space="preserve">A RAZVOJNA AGENCIJA PINS d.o.o.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Skrad, Ivana Gorana Kovačića 3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1.221,00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32.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47262155122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MF ARHITEKTI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Rijeka, Baštijanova 9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24.876,00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33.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89035809061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MILIVOJ JURANIĆ, vl. obrta za automehaničarske i uslužne djelatnosti JURANIĆ, Delnice, Kuti 4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3.727,00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lastRenderedPageBreak/>
              <w:t>34.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32582403947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MLAZ d.o.o., Delnice, Frankopanska 25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596,00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35.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07492912398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NAVA BANKA d.d., Zagreb, Tratinska 27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237.710,21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36.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54569723891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NENAD VIDMAR,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Ravna Gora, I. G. Kovačića 16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10.196,00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37.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51280070022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NOTEX d.o.o., Zagreb, Graničarska 6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4.756,00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38.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11093956875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Ognjena Iršević, Kupjak, Kupjak 84/c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796.298,00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39.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97383672316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OPĆINA RAVNA GORA,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Ravna Gora, I. G. Kovačića 117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9.035,61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40.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03822303154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SAŠA POLDAN, ODVJETNIK,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Rijeka, Jadranski trg 4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57.437,00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57270798205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>PBZ-LEASING d.o.o.,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Radnička cesta 44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563.529,44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42.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02535697732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PRIVREDNA BANKA ZAGREB d.d., Zagreb, Radnička cesta 50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666,00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43.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70017145237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PRUŠA TIHOMIR, Rijeka, Školjić 13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2.423,00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44.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25894300431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ROMEO MAREVIĆ, vl. ugostiteljskog obrta „BIJELA RUŽA“,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Ravna Gora, I. G. Kovačića 16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2.010,00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45.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Sufag Sport-Freizeltanl, Bregenzerstrasse 5, Kennelbach, Austrija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115.562,00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46.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70133616033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TELE 2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Zagreb, Ulica grada Vukovara 259 d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678,00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47.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12345076041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VARGON d.o.o.,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>Kukuljanovo, Kukuljanovo 352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953.740,84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48.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44946290111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 xml:space="preserve">VELIBOR PANJKOVIĆ-JAVNI BILJEŽNIK, Rijeka, A. Starčevića 4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1.661,00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49.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80078991813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ZORAN VRSALOVIĆ-JAVNI BILJEŽNIK, Rijeka, Korzo 40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2.251,00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50.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17859403608</w:t>
            </w:r>
          </w:p>
        </w:tc>
        <w:tc>
          <w:tcPr>
            <w:tcW w:type="dxa" w:w="4477"/>
          </w:tcPr>
          <w:p w:rsidRDefault="00EA64F6" w:rsidP="00836FEB" w:rsidR="00EA64F6" w:rsidRPr="00836FEB">
            <w:pPr>
              <w:pStyle w:val="Bezproreda"/>
            </w:pPr>
            <w:r w:rsidRPr="00836FEB">
              <w:t>WEB STUDIO d.o.o., Rijeka, Ćićarijska 10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7.164,00 kn</w:t>
            </w:r>
          </w:p>
        </w:tc>
      </w:tr>
      <w:tr w:rsidTr="00836FEB" w:rsidR="00EA64F6" w:rsidRPr="00836FEB">
        <w:trPr>
          <w:trHeight w:val="20"/>
        </w:trPr>
        <w:tc>
          <w:tcPr>
            <w:tcW w:type="dxa" w:w="994"/>
            <w:vAlign w:val="center"/>
          </w:tcPr>
          <w:p w:rsidRDefault="00EA64F6" w:rsidP="00836FEB" w:rsidR="00EA64F6" w:rsidRPr="00836FEB">
            <w:pPr>
              <w:pStyle w:val="Bezproreda"/>
            </w:pPr>
            <w:r w:rsidRPr="00836FEB">
              <w:t>51.</w:t>
            </w:r>
          </w:p>
        </w:tc>
        <w:tc>
          <w:tcPr>
            <w:tcW w:type="dxa" w:w="1759"/>
          </w:tcPr>
          <w:p w:rsidRDefault="00EA64F6" w:rsidP="00836FEB" w:rsidR="00EA64F6" w:rsidRPr="00836FEB">
            <w:pPr>
              <w:pStyle w:val="Bezproreda"/>
            </w:pPr>
            <w:r w:rsidRPr="00836FEB">
              <w:t>91836095892</w:t>
            </w:r>
          </w:p>
        </w:tc>
        <w:tc>
          <w:tcPr>
            <w:tcW w:type="dxa" w:w="4477"/>
          </w:tcPr>
          <w:p w:rsidRDefault="00EA64F6" w:rsidP="00836FEB" w:rsidR="00836FEB">
            <w:pPr>
              <w:pStyle w:val="Bezproreda"/>
            </w:pPr>
            <w:r w:rsidRPr="00836FEB">
              <w:t xml:space="preserve">GIORGIO CERIN, </w:t>
            </w:r>
          </w:p>
          <w:p w:rsidRDefault="00EA64F6" w:rsidP="00836FEB" w:rsidR="00EA64F6" w:rsidRPr="00836FEB">
            <w:pPr>
              <w:pStyle w:val="Bezproreda"/>
            </w:pPr>
            <w:r w:rsidRPr="00836FEB">
              <w:t xml:space="preserve">Ravna Gora, Matanovci 37 </w:t>
            </w:r>
          </w:p>
        </w:tc>
        <w:tc>
          <w:tcPr>
            <w:tcW w:type="dxa" w:w="1842"/>
            <w:vAlign w:val="center"/>
          </w:tcPr>
          <w:p w:rsidRDefault="00EA64F6" w:rsidP="00836FEB" w:rsidR="00EA64F6" w:rsidRPr="00836FEB">
            <w:pPr>
              <w:pStyle w:val="Bezproreda"/>
              <w:jc w:val="right"/>
            </w:pPr>
            <w:r w:rsidRPr="00836FEB">
              <w:t>5.337.032,00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56339F" w:rsidP="003F2BAF" w:rsidR="0056339F">
      <w:pPr>
        <w:jc w:val="both"/>
      </w:pPr>
    </w:p>
    <w:p w:rsidRDefault="002B35A0" w:rsidP="003F2BAF" w:rsidR="002B35A0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Pr="00D47BA5">
        <w:rPr>
          <w:bCs/>
        </w:rPr>
        <w:t xml:space="preserve">Financijske agencije </w:t>
      </w:r>
      <w:r w:rsidR="00EA64F6">
        <w:rPr>
          <w:bCs/>
        </w:rPr>
        <w:t>Rijeka</w:t>
      </w:r>
      <w:r w:rsidRPr="00D47BA5">
        <w:rPr>
          <w:bCs/>
        </w:rPr>
        <w:t xml:space="preserve"> posl. br. </w:t>
      </w:r>
      <w:r w:rsidR="00933883" w:rsidRPr="00D82491">
        <w:rPr>
          <w:bCs/>
        </w:rPr>
        <w:t xml:space="preserve">Klasa: </w:t>
      </w:r>
      <w:r w:rsidR="00EA64F6" w:rsidRPr="00D82491">
        <w:rPr>
          <w:bCs/>
        </w:rPr>
        <w:t>UP-I/110/07/1</w:t>
      </w:r>
      <w:r w:rsidR="00EA64F6">
        <w:rPr>
          <w:bCs/>
        </w:rPr>
        <w:t>3</w:t>
      </w:r>
      <w:r w:rsidR="00EA64F6" w:rsidRPr="00D82491">
        <w:rPr>
          <w:bCs/>
        </w:rPr>
        <w:t>-01</w:t>
      </w:r>
      <w:r w:rsidR="00EA64F6">
        <w:rPr>
          <w:bCs/>
        </w:rPr>
        <w:t>/5337</w:t>
      </w:r>
      <w:r w:rsidR="00933883" w:rsidRPr="00D82491">
        <w:rPr>
          <w:bCs/>
        </w:rPr>
        <w:t xml:space="preserve">, Ur. br: </w:t>
      </w:r>
      <w:r w:rsidR="00EA64F6" w:rsidRPr="00D82491">
        <w:rPr>
          <w:bCs/>
        </w:rPr>
        <w:t>04-06-1</w:t>
      </w:r>
      <w:r w:rsidR="00EA64F6">
        <w:rPr>
          <w:bCs/>
        </w:rPr>
        <w:t>4</w:t>
      </w:r>
      <w:r w:rsidR="00EA64F6" w:rsidRPr="00D82491">
        <w:rPr>
          <w:bCs/>
        </w:rPr>
        <w:t>-</w:t>
      </w:r>
      <w:r w:rsidR="00EA64F6">
        <w:rPr>
          <w:bCs/>
        </w:rPr>
        <w:t>5337</w:t>
      </w:r>
      <w:r w:rsidR="00EA64F6" w:rsidRPr="00D82491">
        <w:rPr>
          <w:bCs/>
        </w:rPr>
        <w:t>-</w:t>
      </w:r>
      <w:r w:rsidR="00EA64F6">
        <w:rPr>
          <w:bCs/>
        </w:rPr>
        <w:t>79</w:t>
      </w:r>
      <w:r w:rsidR="00EA64F6" w:rsidRPr="00D82491">
        <w:rPr>
          <w:bCs/>
        </w:rPr>
        <w:t xml:space="preserve"> </w:t>
      </w:r>
      <w:r w:rsidR="00933883" w:rsidRPr="00D82491">
        <w:rPr>
          <w:bCs/>
        </w:rPr>
        <w:t xml:space="preserve">od </w:t>
      </w:r>
      <w:r w:rsidR="00EA64F6">
        <w:rPr>
          <w:bCs/>
        </w:rPr>
        <w:t>10</w:t>
      </w:r>
      <w:r w:rsidR="00933883">
        <w:rPr>
          <w:bCs/>
        </w:rPr>
        <w:t xml:space="preserve">. </w:t>
      </w:r>
      <w:r w:rsidR="00EA64F6">
        <w:rPr>
          <w:bCs/>
        </w:rPr>
        <w:t>travnja</w:t>
      </w:r>
      <w:r w:rsidR="00933883">
        <w:rPr>
          <w:bCs/>
        </w:rPr>
        <w:t xml:space="preserve"> 2014.</w:t>
      </w:r>
      <w:r w:rsidR="00911EE1" w:rsidRPr="00D82491">
        <w:rPr>
          <w:bCs/>
        </w:rPr>
        <w:t xml:space="preserve"> </w:t>
      </w:r>
      <w:r w:rsidR="00AF02C3">
        <w:rPr>
          <w:bCs/>
        </w:rPr>
        <w:t xml:space="preserve">namiriti tražbine </w:t>
      </w:r>
      <w:r w:rsidRPr="00D47BA5">
        <w:rPr>
          <w:bCs/>
        </w:rPr>
        <w:t xml:space="preserve">vjerovnicima </w:t>
      </w:r>
      <w:r w:rsidR="00AF02C3">
        <w:rPr>
          <w:bCs/>
        </w:rPr>
        <w:t>kako slijedi</w:t>
      </w:r>
      <w:r w:rsidRPr="00D47BA5">
        <w:rPr>
          <w:bCs/>
        </w:rPr>
        <w:t xml:space="preserve">: </w:t>
      </w:r>
    </w:p>
    <w:p w:rsidRDefault="002B35A0" w:rsidP="002B35A0" w:rsidR="002B35A0">
      <w:pPr>
        <w:jc w:val="both"/>
        <w:rPr>
          <w:bCs/>
        </w:rPr>
      </w:pPr>
    </w:p>
    <w:p w:rsidRDefault="004D37EC" w:rsidP="004D37EC" w:rsidR="004D37EC" w:rsidRPr="00B533A5">
      <w:pPr>
        <w:jc w:val="both"/>
      </w:pPr>
      <w:r w:rsidRPr="00B533A5">
        <w:rPr>
          <w:bCs/>
        </w:rPr>
        <w:t>1.</w:t>
      </w:r>
      <w:r>
        <w:rPr>
          <w:rFonts w:cs="Arial"/>
        </w:rPr>
        <w:t xml:space="preserve"> </w:t>
      </w:r>
      <w:r>
        <w:t>tražbina</w:t>
      </w:r>
      <w:r w:rsidRPr="00B533A5">
        <w:t xml:space="preserve"> </w:t>
      </w:r>
      <w:r>
        <w:t xml:space="preserve">vjerovnika </w:t>
      </w:r>
      <w:r w:rsidRPr="00B533A5">
        <w:t>HRVATSK</w:t>
      </w:r>
      <w:r>
        <w:t>A</w:t>
      </w:r>
      <w:r w:rsidRPr="00B533A5">
        <w:t xml:space="preserve"> POŠTANSK</w:t>
      </w:r>
      <w:r>
        <w:t>A</w:t>
      </w:r>
      <w:r w:rsidRPr="00B533A5">
        <w:t xml:space="preserve"> BANK</w:t>
      </w:r>
      <w:r>
        <w:t>A</w:t>
      </w:r>
      <w:r w:rsidRPr="00B533A5">
        <w:t xml:space="preserve"> </w:t>
      </w:r>
      <w:r>
        <w:t>d.d.</w:t>
      </w:r>
      <w:r w:rsidRPr="00B533A5">
        <w:t xml:space="preserve"> Zagreb, Jurišićeva 4, </w:t>
      </w:r>
      <w:r>
        <w:t>(</w:t>
      </w:r>
      <w:r w:rsidRPr="00B533A5">
        <w:t>OIB 87939104217</w:t>
      </w:r>
      <w:r>
        <w:t>) utvrđena je u iznosu od</w:t>
      </w:r>
      <w:r w:rsidRPr="00B533A5">
        <w:t xml:space="preserve"> </w:t>
      </w:r>
      <w:r>
        <w:t>4.228.584,66 kn,</w:t>
      </w:r>
      <w:r w:rsidRPr="00B533A5">
        <w:t xml:space="preserve"> </w:t>
      </w:r>
      <w:r>
        <w:t>a nastala je s osnova</w:t>
      </w:r>
      <w:r w:rsidRPr="00B533A5">
        <w:t xml:space="preserve"> </w:t>
      </w:r>
      <w:r>
        <w:t>potraživanja koja vjerovnik ima prema dužniku temeljem U</w:t>
      </w:r>
      <w:r w:rsidRPr="00B533A5">
        <w:t>govor</w:t>
      </w:r>
      <w:r>
        <w:t>a</w:t>
      </w:r>
      <w:r w:rsidRPr="00B533A5">
        <w:t xml:space="preserve"> o dugoročnom kreditu broj </w:t>
      </w:r>
      <w:r w:rsidRPr="00B533A5">
        <w:rPr>
          <w:noProof/>
        </w:rPr>
        <w:t xml:space="preserve">118-013/2010, </w:t>
      </w:r>
      <w:r w:rsidRPr="00B533A5">
        <w:t xml:space="preserve">temeljem </w:t>
      </w:r>
      <w:r>
        <w:t>U</w:t>
      </w:r>
      <w:r w:rsidRPr="00B533A5">
        <w:t>g</w:t>
      </w:r>
      <w:r>
        <w:t xml:space="preserve">ovora o dugoročnom kreditu broj </w:t>
      </w:r>
      <w:r w:rsidRPr="00B533A5">
        <w:rPr>
          <w:noProof/>
        </w:rPr>
        <w:t xml:space="preserve">118-007/2011, </w:t>
      </w:r>
      <w:r w:rsidRPr="00B533A5">
        <w:t xml:space="preserve">temeljem </w:t>
      </w:r>
      <w:r>
        <w:t>U</w:t>
      </w:r>
      <w:r w:rsidRPr="00B533A5">
        <w:t xml:space="preserve">govora o dugoročnom kreditu broj </w:t>
      </w:r>
      <w:r w:rsidRPr="00B533A5">
        <w:rPr>
          <w:noProof/>
        </w:rPr>
        <w:t xml:space="preserve">118-012/2011, kao i </w:t>
      </w:r>
      <w:r w:rsidRPr="00B533A5">
        <w:t>obvez</w:t>
      </w:r>
      <w:r>
        <w:t>a</w:t>
      </w:r>
      <w:r w:rsidRPr="00B533A5">
        <w:t xml:space="preserve"> s osnova VISA Business kartice, naknad</w:t>
      </w:r>
      <w:r>
        <w:t>a</w:t>
      </w:r>
      <w:r w:rsidRPr="00B533A5">
        <w:t xml:space="preserve"> platnog prometa, javno bilježničkih troškova te brisanja založnog prava.</w:t>
      </w:r>
    </w:p>
    <w:p w:rsidRDefault="004D37EC" w:rsidP="004D37EC" w:rsidR="004D37EC">
      <w:pPr>
        <w:jc w:val="both"/>
        <w:rPr>
          <w:rFonts w:cs="Arial"/>
        </w:rPr>
      </w:pPr>
    </w:p>
    <w:p w:rsidRDefault="004D37EC" w:rsidP="004D37EC" w:rsidR="004D37EC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>
        <w:t>a) Potraživanje temeljem U</w:t>
      </w:r>
      <w:r w:rsidRPr="00BF2B45">
        <w:t xml:space="preserve">govora o dugoročnom kreditu broj </w:t>
      </w:r>
      <w:r w:rsidRPr="00BF2B45">
        <w:rPr>
          <w:noProof/>
        </w:rPr>
        <w:t xml:space="preserve">118-013/2010, </w:t>
      </w:r>
      <w:r>
        <w:rPr>
          <w:noProof/>
        </w:rPr>
        <w:t xml:space="preserve">u </w:t>
      </w:r>
      <w:r w:rsidRPr="00BF2B45">
        <w:rPr>
          <w:bCs/>
        </w:rPr>
        <w:t>iznosu od 1.113.190,33</w:t>
      </w:r>
      <w:r>
        <w:rPr>
          <w:bCs/>
        </w:rPr>
        <w:t xml:space="preserve"> kn</w:t>
      </w:r>
      <w:r w:rsidRPr="00BF2B45">
        <w:rPr>
          <w:bCs/>
        </w:rPr>
        <w:t xml:space="preserve"> (protuvrijednost 145.737,32 EUR) umanjuje </w:t>
      </w:r>
      <w:r>
        <w:rPr>
          <w:bCs/>
        </w:rPr>
        <w:t xml:space="preserve">se </w:t>
      </w:r>
      <w:r w:rsidRPr="00BF2B45">
        <w:rPr>
          <w:bCs/>
        </w:rPr>
        <w:t>za</w:t>
      </w:r>
      <w:r w:rsidRPr="00BF2B45">
        <w:rPr>
          <w:rFonts w:eastAsia="SimSun"/>
          <w:kern w:val="2"/>
          <w:lang w:bidi="hi-IN" w:eastAsia="hi-IN"/>
        </w:rPr>
        <w:t xml:space="preserve"> iznos od 66.948,55 </w:t>
      </w:r>
      <w:r>
        <w:rPr>
          <w:rFonts w:eastAsia="SimSun"/>
          <w:kern w:val="2"/>
          <w:lang w:bidi="hi-IN" w:eastAsia="hi-IN"/>
        </w:rPr>
        <w:t xml:space="preserve">kn (protuvrijednost 8.764,81 EUR) </w:t>
      </w:r>
      <w:r w:rsidRPr="00BF2B45">
        <w:rPr>
          <w:rFonts w:eastAsia="SimSun"/>
          <w:kern w:val="2"/>
          <w:lang w:bidi="hi-IN" w:eastAsia="hi-IN"/>
        </w:rPr>
        <w:t xml:space="preserve">na ime otpisa obračunatih redovnih i zateznih kamata. Preostali iznos tražbine </w:t>
      </w:r>
      <w:r>
        <w:rPr>
          <w:rFonts w:eastAsia="SimSun"/>
          <w:kern w:val="2"/>
          <w:lang w:bidi="hi-IN" w:eastAsia="hi-IN"/>
        </w:rPr>
        <w:t>u visini od</w:t>
      </w:r>
      <w:r w:rsidRPr="00BF2B45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 xml:space="preserve">136.972,51 EUR u kunskoj protuvrijednosti obračunatoj po srednjem tečaju tečajne liste HNB za EUR važećem na dan pravomoćnosti rješenja o </w:t>
      </w:r>
      <w:r>
        <w:rPr>
          <w:rFonts w:eastAsia="SimSun"/>
          <w:kern w:val="2"/>
          <w:lang w:bidi="hi-IN" w:eastAsia="hi-IN"/>
        </w:rPr>
        <w:lastRenderedPageBreak/>
        <w:t xml:space="preserve">sklapanju predstečajne nagodbe pred Trgovačkim sudom dužnik se obvezuje podmiriti uz poček od dvije godine, odnosno najdulje do 28. veljače 2016. u 127 jednakih mjesečnih rata u iznosu od 1.078,52 EUR u kunskoj protuvrijednosti obračunatoj po srednjem tečaju tečajne liste HNB za EUR važećem na dan plaćanja od kojih prva rata dospijeva 31. ožujka 2016. ostale rate svakog posljednjeg dana u mjesecu, a posljednja rata dospijeva 30. rujna 2026. uz obračun redovne kamatne stope od 9% godišnje, fiksno </w:t>
      </w:r>
      <w:r w:rsidRPr="00BF2B45">
        <w:rPr>
          <w:rFonts w:eastAsia="SimSun"/>
          <w:kern w:val="2"/>
          <w:lang w:bidi="hi-IN" w:eastAsia="hi-IN"/>
        </w:rPr>
        <w:t>(Primorsko-goranska županija sudjeluje u subvenciji kamata sa 6% godišnje, fiksno).</w:t>
      </w:r>
    </w:p>
    <w:p w:rsidRDefault="004D37EC" w:rsidP="004D37EC" w:rsidR="004D37EC" w:rsidRPr="00BF2B45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</w:p>
    <w:p w:rsidRDefault="004D37EC" w:rsidP="004D37EC" w:rsidR="004D37EC" w:rsidRPr="00BF2B45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 w:rsidRPr="00BF2B45">
        <w:rPr>
          <w:rFonts w:eastAsia="SimSun"/>
          <w:kern w:val="2"/>
          <w:lang w:bidi="hi-IN" w:eastAsia="hi-IN"/>
        </w:rPr>
        <w:t>Redovne kamate koje se obračunavaju i za vrijeme počeka, dužnik će vjerov</w:t>
      </w:r>
      <w:r>
        <w:rPr>
          <w:rFonts w:eastAsia="SimSun"/>
          <w:kern w:val="2"/>
          <w:lang w:bidi="hi-IN" w:eastAsia="hi-IN"/>
        </w:rPr>
        <w:t xml:space="preserve">niku </w:t>
      </w:r>
      <w:r w:rsidRPr="00BF2B45">
        <w:rPr>
          <w:rFonts w:eastAsia="SimSun"/>
          <w:kern w:val="2"/>
          <w:lang w:bidi="hi-IN" w:eastAsia="hi-IN"/>
        </w:rPr>
        <w:t>otplaćivati mjesečno (</w:t>
      </w:r>
      <w:r>
        <w:rPr>
          <w:rFonts w:eastAsia="SimSun"/>
          <w:kern w:val="2"/>
          <w:lang w:bidi="hi-IN" w:eastAsia="hi-IN"/>
        </w:rPr>
        <w:t>posljednjeg</w:t>
      </w:r>
      <w:r w:rsidRPr="00BF2B45">
        <w:rPr>
          <w:rFonts w:eastAsia="SimSun"/>
          <w:kern w:val="2"/>
          <w:lang w:bidi="hi-IN" w:eastAsia="hi-IN"/>
        </w:rPr>
        <w:t xml:space="preserve"> dan</w:t>
      </w:r>
      <w:r>
        <w:rPr>
          <w:rFonts w:eastAsia="SimSun"/>
          <w:kern w:val="2"/>
          <w:lang w:bidi="hi-IN" w:eastAsia="hi-IN"/>
        </w:rPr>
        <w:t>a</w:t>
      </w:r>
      <w:r w:rsidRPr="00BF2B45">
        <w:rPr>
          <w:rFonts w:eastAsia="SimSun"/>
          <w:kern w:val="2"/>
          <w:lang w:bidi="hi-IN" w:eastAsia="hi-IN"/>
        </w:rPr>
        <w:t xml:space="preserve"> u mjesecu), počevši od dana pravomoćnosti </w:t>
      </w:r>
      <w:r>
        <w:rPr>
          <w:rFonts w:eastAsia="SimSun"/>
          <w:kern w:val="2"/>
          <w:lang w:bidi="hi-IN" w:eastAsia="hi-IN"/>
        </w:rPr>
        <w:t>r</w:t>
      </w:r>
      <w:r w:rsidRPr="00BF2B45">
        <w:rPr>
          <w:rFonts w:eastAsia="SimSun"/>
          <w:kern w:val="2"/>
          <w:lang w:bidi="hi-IN" w:eastAsia="hi-IN"/>
        </w:rPr>
        <w:t>ješenja o sklapanju predstečajne nagodbe</w:t>
      </w:r>
      <w:r>
        <w:rPr>
          <w:rFonts w:eastAsia="SimSun"/>
          <w:kern w:val="2"/>
          <w:lang w:bidi="hi-IN" w:eastAsia="hi-IN"/>
        </w:rPr>
        <w:t xml:space="preserve"> pred Trgovačkim sudom.</w:t>
      </w:r>
    </w:p>
    <w:p w:rsidRDefault="004D37EC" w:rsidP="004D37EC" w:rsidR="004D37EC" w:rsidRPr="00BF2B45">
      <w:pPr>
        <w:jc w:val="both"/>
      </w:pPr>
    </w:p>
    <w:p w:rsidRDefault="004D37EC" w:rsidP="004D37EC" w:rsidR="004D37EC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>
        <w:t xml:space="preserve">b) </w:t>
      </w:r>
      <w:r w:rsidRPr="00BF2B45">
        <w:t xml:space="preserve">Potraživanje </w:t>
      </w:r>
      <w:r>
        <w:t>temeljem</w:t>
      </w:r>
      <w:r w:rsidRPr="00BF2B45">
        <w:t xml:space="preserve"> </w:t>
      </w:r>
      <w:r>
        <w:t>U</w:t>
      </w:r>
      <w:r w:rsidRPr="00BF2B45">
        <w:t xml:space="preserve">govora o dugoročnom kreditu broj </w:t>
      </w:r>
      <w:r w:rsidRPr="00BF2B45">
        <w:rPr>
          <w:noProof/>
        </w:rPr>
        <w:t xml:space="preserve">118-007/2011 </w:t>
      </w:r>
      <w:r>
        <w:rPr>
          <w:noProof/>
        </w:rPr>
        <w:t xml:space="preserve">u </w:t>
      </w:r>
      <w:r w:rsidRPr="00BF2B45">
        <w:rPr>
          <w:bCs/>
        </w:rPr>
        <w:t>iznos</w:t>
      </w:r>
      <w:r>
        <w:rPr>
          <w:bCs/>
        </w:rPr>
        <w:t xml:space="preserve">u od </w:t>
      </w:r>
      <w:r w:rsidRPr="00BF2B45">
        <w:rPr>
          <w:bCs/>
        </w:rPr>
        <w:t>740.556,88 kn (protuvrijednost 96.952,67 EUR)</w:t>
      </w:r>
      <w:r w:rsidRPr="00BF2B45">
        <w:rPr>
          <w:b/>
          <w:bCs/>
          <w:sz w:val="18"/>
          <w:szCs w:val="18"/>
        </w:rPr>
        <w:t xml:space="preserve"> </w:t>
      </w:r>
      <w:r w:rsidRPr="00BF2B45">
        <w:rPr>
          <w:bCs/>
        </w:rPr>
        <w:t>umanjuje za</w:t>
      </w:r>
      <w:r w:rsidRPr="00BF2B45">
        <w:rPr>
          <w:rFonts w:eastAsia="SimSun"/>
          <w:kern w:val="2"/>
          <w:lang w:bidi="hi-IN" w:eastAsia="hi-IN"/>
        </w:rPr>
        <w:t xml:space="preserve"> iznos od 42.328,36</w:t>
      </w:r>
      <w:r w:rsidRPr="00BF2B45">
        <w:rPr>
          <w:rFonts w:eastAsia="SimSun"/>
          <w:kern w:val="2"/>
          <w:sz w:val="18"/>
          <w:szCs w:val="18"/>
          <w:lang w:bidi="hi-IN" w:eastAsia="hi-IN"/>
        </w:rPr>
        <w:t xml:space="preserve"> </w:t>
      </w:r>
      <w:r w:rsidRPr="007916E8">
        <w:rPr>
          <w:rFonts w:eastAsia="SimSun"/>
          <w:kern w:val="2"/>
          <w:lang w:bidi="hi-IN" w:eastAsia="hi-IN"/>
        </w:rPr>
        <w:t>kn</w:t>
      </w:r>
      <w:r>
        <w:rPr>
          <w:rFonts w:eastAsia="SimSun"/>
          <w:kern w:val="2"/>
          <w:sz w:val="18"/>
          <w:szCs w:val="18"/>
          <w:lang w:bidi="hi-IN" w:eastAsia="hi-IN"/>
        </w:rPr>
        <w:t xml:space="preserve"> </w:t>
      </w:r>
      <w:r w:rsidRPr="00653DD8">
        <w:rPr>
          <w:rFonts w:eastAsia="SimSun"/>
          <w:kern w:val="2"/>
          <w:lang w:bidi="hi-IN" w:eastAsia="hi-IN"/>
        </w:rPr>
        <w:t>(protuvrijednost</w:t>
      </w:r>
      <w:r>
        <w:rPr>
          <w:rFonts w:eastAsia="SimSun"/>
          <w:kern w:val="2"/>
          <w:sz w:val="18"/>
          <w:szCs w:val="18"/>
          <w:lang w:bidi="hi-IN" w:eastAsia="hi-IN"/>
        </w:rPr>
        <w:t xml:space="preserve"> </w:t>
      </w:r>
      <w:r w:rsidRPr="00653DD8">
        <w:rPr>
          <w:rFonts w:eastAsia="SimSun"/>
          <w:kern w:val="2"/>
          <w:lang w:bidi="hi-IN" w:eastAsia="hi-IN"/>
        </w:rPr>
        <w:t>5.541,57 EUR</w:t>
      </w:r>
      <w:r>
        <w:rPr>
          <w:rFonts w:eastAsia="SimSun"/>
          <w:kern w:val="2"/>
          <w:lang w:bidi="hi-IN" w:eastAsia="hi-IN"/>
        </w:rPr>
        <w:t>)</w:t>
      </w:r>
      <w:r>
        <w:rPr>
          <w:rFonts w:eastAsia="SimSun"/>
          <w:kern w:val="2"/>
          <w:sz w:val="18"/>
          <w:szCs w:val="18"/>
          <w:lang w:bidi="hi-IN" w:eastAsia="hi-IN"/>
        </w:rPr>
        <w:t xml:space="preserve"> </w:t>
      </w:r>
      <w:r w:rsidRPr="00BF2B45">
        <w:rPr>
          <w:rFonts w:eastAsia="SimSun"/>
          <w:kern w:val="2"/>
          <w:lang w:bidi="hi-IN" w:eastAsia="hi-IN"/>
        </w:rPr>
        <w:t xml:space="preserve">na ime otpisa obračunatih redovnih i zateznih kamata. Preostali iznos tražbine </w:t>
      </w:r>
      <w:r>
        <w:rPr>
          <w:rFonts w:eastAsia="SimSun"/>
          <w:kern w:val="2"/>
          <w:lang w:bidi="hi-IN" w:eastAsia="hi-IN"/>
        </w:rPr>
        <w:t xml:space="preserve">u visini </w:t>
      </w:r>
      <w:r w:rsidRPr="00BF2B45">
        <w:rPr>
          <w:rFonts w:eastAsia="SimSun"/>
          <w:kern w:val="2"/>
          <w:lang w:bidi="hi-IN" w:eastAsia="hi-IN"/>
        </w:rPr>
        <w:t xml:space="preserve">od </w:t>
      </w:r>
      <w:r>
        <w:rPr>
          <w:rFonts w:eastAsia="SimSun"/>
          <w:kern w:val="2"/>
          <w:lang w:bidi="hi-IN" w:eastAsia="hi-IN"/>
        </w:rPr>
        <w:t xml:space="preserve">91.411,10 EUR u kunskoj protuvrijednosti obračunatoj po srednjem tečaju tečajne liste HNB za EUR važećem na dan pravomoćnosti rješenja o sklapanju predstečajne nagodbe pred Trgovačkim sudom dužnik se obvezuje podmiriti uz poček od dvije godine, odnosno najdulje do 28. veljače 2016. u 127 jednakih mjesečnih rata u iznosu od 719,77 EUR u kunskoj protuvrijednosti obračunatoj po srednjem tečaju tečajne liste HNB za EUR važećem na dan plaćanja od kojih prva rata dospijeva 31. ožujka 2016. godine., ostale rate svakog posljednjeg dana u mjesecu, a posljednja rata 30. rujna 2026. </w:t>
      </w:r>
      <w:r w:rsidRPr="00BF2B45">
        <w:rPr>
          <w:rFonts w:eastAsia="SimSun"/>
          <w:kern w:val="2"/>
          <w:lang w:bidi="hi-IN" w:eastAsia="hi-IN"/>
        </w:rPr>
        <w:t>uz obračun redovne kamatne stop</w:t>
      </w:r>
      <w:r>
        <w:rPr>
          <w:rFonts w:eastAsia="SimSun"/>
          <w:kern w:val="2"/>
          <w:lang w:bidi="hi-IN" w:eastAsia="hi-IN"/>
        </w:rPr>
        <w:t>e</w:t>
      </w:r>
      <w:r w:rsidRPr="00BF2B45">
        <w:rPr>
          <w:rFonts w:eastAsia="SimSun"/>
          <w:kern w:val="2"/>
          <w:lang w:bidi="hi-IN" w:eastAsia="hi-IN"/>
        </w:rPr>
        <w:t xml:space="preserve"> od 9% godišnje, fiksno (Primorsko-goranska županija sudjeluje u subvenciji kamata sa 6% godišnje, fiksno).</w:t>
      </w:r>
    </w:p>
    <w:p w:rsidRDefault="004D37EC" w:rsidP="004D37EC" w:rsidR="004D37EC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>
        <w:rPr>
          <w:rFonts w:eastAsia="SimSun"/>
          <w:kern w:val="2"/>
          <w:lang w:bidi="hi-IN" w:eastAsia="hi-IN"/>
        </w:rPr>
        <w:t>Zatezna kamata obračunava se u visini zakonske zatezne kamatne stope.</w:t>
      </w:r>
    </w:p>
    <w:p w:rsidRDefault="004D37EC" w:rsidP="004D37EC" w:rsidR="004D37EC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</w:p>
    <w:p w:rsidRDefault="004D37EC" w:rsidP="004D37EC" w:rsidR="004D37EC" w:rsidRPr="00BF2B45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 w:rsidRPr="00BF2B45">
        <w:rPr>
          <w:rFonts w:eastAsia="SimSun"/>
          <w:kern w:val="2"/>
          <w:lang w:bidi="hi-IN" w:eastAsia="hi-IN"/>
        </w:rPr>
        <w:t>Redovne kamate koje se obračunavaju i za vrijeme počeka, dužnik će vjerovniku otplaćivati mjesečno (</w:t>
      </w:r>
      <w:r>
        <w:rPr>
          <w:rFonts w:eastAsia="SimSun"/>
          <w:kern w:val="2"/>
          <w:lang w:bidi="hi-IN" w:eastAsia="hi-IN"/>
        </w:rPr>
        <w:t>posljednjeg</w:t>
      </w:r>
      <w:r w:rsidRPr="00BF2B45">
        <w:rPr>
          <w:rFonts w:eastAsia="SimSun"/>
          <w:kern w:val="2"/>
          <w:lang w:bidi="hi-IN" w:eastAsia="hi-IN"/>
        </w:rPr>
        <w:t xml:space="preserve"> dan</w:t>
      </w:r>
      <w:r>
        <w:rPr>
          <w:rFonts w:eastAsia="SimSun"/>
          <w:kern w:val="2"/>
          <w:lang w:bidi="hi-IN" w:eastAsia="hi-IN"/>
        </w:rPr>
        <w:t>a</w:t>
      </w:r>
      <w:r w:rsidRPr="00BF2B45">
        <w:rPr>
          <w:rFonts w:eastAsia="SimSun"/>
          <w:kern w:val="2"/>
          <w:lang w:bidi="hi-IN" w:eastAsia="hi-IN"/>
        </w:rPr>
        <w:t xml:space="preserve"> u mjesecu), počevši od dana pravomoćnosti </w:t>
      </w:r>
      <w:r>
        <w:rPr>
          <w:rFonts w:eastAsia="SimSun"/>
          <w:kern w:val="2"/>
          <w:lang w:bidi="hi-IN" w:eastAsia="hi-IN"/>
        </w:rPr>
        <w:t>r</w:t>
      </w:r>
      <w:r w:rsidRPr="00BF2B45">
        <w:rPr>
          <w:rFonts w:eastAsia="SimSun"/>
          <w:kern w:val="2"/>
          <w:lang w:bidi="hi-IN" w:eastAsia="hi-IN"/>
        </w:rPr>
        <w:t>ješenja o sklapanju predstečajne nagodbe</w:t>
      </w:r>
      <w:r>
        <w:rPr>
          <w:rFonts w:eastAsia="SimSun"/>
          <w:kern w:val="2"/>
          <w:lang w:bidi="hi-IN" w:eastAsia="hi-IN"/>
        </w:rPr>
        <w:t xml:space="preserve"> pred Trgovačkim sudom.</w:t>
      </w:r>
    </w:p>
    <w:p w:rsidRDefault="004D37EC" w:rsidP="004D37EC" w:rsidR="004D37EC" w:rsidRPr="00BF2B45">
      <w:pPr>
        <w:widowControl w:val="false"/>
        <w:suppressAutoHyphens/>
        <w:ind w:left="1080"/>
        <w:jc w:val="both"/>
        <w:rPr>
          <w:rFonts w:eastAsia="SimSun"/>
          <w:kern w:val="2"/>
          <w:lang w:bidi="hi-IN" w:eastAsia="hi-IN"/>
        </w:rPr>
      </w:pPr>
    </w:p>
    <w:p w:rsidRDefault="004D37EC" w:rsidP="004D37EC" w:rsidR="004D37EC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>
        <w:t xml:space="preserve">c) </w:t>
      </w:r>
      <w:r w:rsidRPr="00BF2B45">
        <w:t xml:space="preserve">Potraživanje </w:t>
      </w:r>
      <w:r>
        <w:t>temeljem U</w:t>
      </w:r>
      <w:r w:rsidRPr="00BF2B45">
        <w:t xml:space="preserve">govora o dugoročnom kreditu broj </w:t>
      </w:r>
      <w:r w:rsidRPr="00BF2B45">
        <w:rPr>
          <w:noProof/>
        </w:rPr>
        <w:t>118-012/2011</w:t>
      </w:r>
      <w:r w:rsidRPr="00BF2B45">
        <w:t xml:space="preserve"> </w:t>
      </w:r>
      <w:r>
        <w:t xml:space="preserve">u </w:t>
      </w:r>
      <w:r w:rsidRPr="00BF2B45">
        <w:rPr>
          <w:bCs/>
        </w:rPr>
        <w:t>iznos</w:t>
      </w:r>
      <w:r>
        <w:rPr>
          <w:bCs/>
        </w:rPr>
        <w:t>u</w:t>
      </w:r>
      <w:r w:rsidRPr="00BF2B45">
        <w:rPr>
          <w:bCs/>
        </w:rPr>
        <w:t xml:space="preserve"> </w:t>
      </w:r>
      <w:r>
        <w:rPr>
          <w:bCs/>
        </w:rPr>
        <w:t xml:space="preserve">od </w:t>
      </w:r>
      <w:r w:rsidRPr="00BF2B45">
        <w:rPr>
          <w:bCs/>
        </w:rPr>
        <w:t xml:space="preserve">2.365.167,20 </w:t>
      </w:r>
      <w:r>
        <w:rPr>
          <w:bCs/>
        </w:rPr>
        <w:t>kn</w:t>
      </w:r>
      <w:r w:rsidRPr="00BF2B45">
        <w:rPr>
          <w:bCs/>
        </w:rPr>
        <w:t xml:space="preserve"> (protuvrijednost 309.644,38</w:t>
      </w:r>
      <w:r w:rsidRPr="00BF2B45">
        <w:rPr>
          <w:b/>
          <w:bCs/>
          <w:sz w:val="18"/>
          <w:szCs w:val="18"/>
        </w:rPr>
        <w:t xml:space="preserve"> </w:t>
      </w:r>
      <w:r w:rsidRPr="00BF2B45">
        <w:rPr>
          <w:bCs/>
        </w:rPr>
        <w:t>EUR)</w:t>
      </w:r>
      <w:r w:rsidRPr="00BF2B45">
        <w:rPr>
          <w:b/>
          <w:bCs/>
          <w:sz w:val="18"/>
          <w:szCs w:val="18"/>
        </w:rPr>
        <w:t xml:space="preserve"> </w:t>
      </w:r>
      <w:r w:rsidRPr="00BF2B45">
        <w:rPr>
          <w:bCs/>
        </w:rPr>
        <w:t>umanjuje za</w:t>
      </w:r>
      <w:r w:rsidRPr="00BF2B45">
        <w:rPr>
          <w:rFonts w:eastAsia="SimSun"/>
          <w:kern w:val="2"/>
          <w:lang w:bidi="hi-IN" w:eastAsia="hi-IN"/>
        </w:rPr>
        <w:t xml:space="preserve"> iznos od 73.667,00</w:t>
      </w:r>
      <w:r w:rsidRPr="00BF2B45">
        <w:rPr>
          <w:rFonts w:eastAsia="SimSun"/>
          <w:kern w:val="2"/>
          <w:sz w:val="18"/>
          <w:szCs w:val="18"/>
          <w:lang w:bidi="hi-IN" w:eastAsia="hi-IN"/>
        </w:rPr>
        <w:t xml:space="preserve"> </w:t>
      </w:r>
      <w:r w:rsidRPr="007916E8">
        <w:rPr>
          <w:rFonts w:eastAsia="SimSun"/>
          <w:kern w:val="2"/>
          <w:lang w:bidi="hi-IN" w:eastAsia="hi-IN"/>
        </w:rPr>
        <w:t xml:space="preserve">kn </w:t>
      </w:r>
      <w:r>
        <w:rPr>
          <w:rFonts w:eastAsia="SimSun"/>
          <w:kern w:val="2"/>
          <w:lang w:bidi="hi-IN" w:eastAsia="hi-IN"/>
        </w:rPr>
        <w:t xml:space="preserve">(protuvrijednost 9.644,38 EUR) </w:t>
      </w:r>
      <w:r w:rsidRPr="00BF2B45">
        <w:rPr>
          <w:rFonts w:eastAsia="SimSun"/>
          <w:kern w:val="2"/>
          <w:lang w:bidi="hi-IN" w:eastAsia="hi-IN"/>
        </w:rPr>
        <w:t xml:space="preserve">na ime otpisa obračunatih redovnih i zateznih kamata. Preostali iznos tražbine </w:t>
      </w:r>
      <w:r>
        <w:rPr>
          <w:rFonts w:eastAsia="SimSun"/>
          <w:kern w:val="2"/>
          <w:lang w:bidi="hi-IN" w:eastAsia="hi-IN"/>
        </w:rPr>
        <w:t xml:space="preserve">u iznosu </w:t>
      </w:r>
      <w:r w:rsidRPr="00BF2B45">
        <w:rPr>
          <w:rFonts w:eastAsia="SimSun"/>
          <w:kern w:val="2"/>
          <w:lang w:bidi="hi-IN" w:eastAsia="hi-IN"/>
        </w:rPr>
        <w:t xml:space="preserve">od </w:t>
      </w:r>
      <w:r>
        <w:rPr>
          <w:rFonts w:eastAsia="SimSun"/>
          <w:kern w:val="2"/>
          <w:lang w:bidi="hi-IN" w:eastAsia="hi-IN"/>
        </w:rPr>
        <w:t xml:space="preserve">300.000,00 EUR u kunskoj protuvrijednosti obračunatoj po srednjem tečaju tečajne liste HNB za EUR važećem na dan pravomoćnosti rješenja o sklapanju predstečajne nagodbe pred Trgovačkim sudom dužnik </w:t>
      </w:r>
      <w:r w:rsidRPr="00BF2B45">
        <w:rPr>
          <w:rFonts w:eastAsia="SimSun"/>
          <w:kern w:val="2"/>
          <w:lang w:bidi="hi-IN" w:eastAsia="hi-IN"/>
        </w:rPr>
        <w:t xml:space="preserve">se obvezuje </w:t>
      </w:r>
      <w:r>
        <w:rPr>
          <w:rFonts w:eastAsia="SimSun"/>
          <w:kern w:val="2"/>
          <w:lang w:bidi="hi-IN" w:eastAsia="hi-IN"/>
        </w:rPr>
        <w:t>namiriti</w:t>
      </w:r>
      <w:r w:rsidRPr="00BF2B45">
        <w:rPr>
          <w:rFonts w:eastAsia="SimSun"/>
          <w:kern w:val="2"/>
          <w:lang w:bidi="hi-IN" w:eastAsia="hi-IN"/>
        </w:rPr>
        <w:t xml:space="preserve"> uz poček od dvije godine, odnosno najdulje do 28.</w:t>
      </w:r>
      <w:r>
        <w:rPr>
          <w:rFonts w:eastAsia="SimSun"/>
          <w:kern w:val="2"/>
          <w:lang w:bidi="hi-IN" w:eastAsia="hi-IN"/>
        </w:rPr>
        <w:t xml:space="preserve"> veljače </w:t>
      </w:r>
      <w:r w:rsidRPr="00BF2B45">
        <w:rPr>
          <w:rFonts w:eastAsia="SimSun"/>
          <w:kern w:val="2"/>
          <w:lang w:bidi="hi-IN" w:eastAsia="hi-IN"/>
        </w:rPr>
        <w:t xml:space="preserve">2016., u 127 jednakih mjesečnih rata u iznosu od </w:t>
      </w:r>
      <w:r>
        <w:rPr>
          <w:rFonts w:eastAsia="SimSun"/>
          <w:kern w:val="2"/>
          <w:lang w:bidi="hi-IN" w:eastAsia="hi-IN"/>
        </w:rPr>
        <w:t>po</w:t>
      </w:r>
      <w:r w:rsidRPr="00BF2B45">
        <w:rPr>
          <w:rFonts w:eastAsia="SimSun"/>
          <w:kern w:val="2"/>
          <w:lang w:bidi="hi-IN" w:eastAsia="hi-IN"/>
        </w:rPr>
        <w:t xml:space="preserve"> </w:t>
      </w:r>
      <w:r>
        <w:rPr>
          <w:rFonts w:eastAsia="SimSun"/>
          <w:kern w:val="2"/>
          <w:lang w:bidi="hi-IN" w:eastAsia="hi-IN"/>
        </w:rPr>
        <w:t xml:space="preserve">2.362,20 EUR u kunskoj protuvrijednosti obračunatoj po srednjem tečaju tečajne liste HNB za EUR važećem na dan plaćanja od kojih prva rata dospijeva </w:t>
      </w:r>
      <w:r w:rsidRPr="00BF2B45">
        <w:rPr>
          <w:rFonts w:eastAsia="SimSun"/>
          <w:kern w:val="2"/>
          <w:lang w:bidi="hi-IN" w:eastAsia="hi-IN"/>
        </w:rPr>
        <w:t>31.</w:t>
      </w:r>
      <w:r>
        <w:rPr>
          <w:rFonts w:eastAsia="SimSun"/>
          <w:kern w:val="2"/>
          <w:lang w:bidi="hi-IN" w:eastAsia="hi-IN"/>
        </w:rPr>
        <w:t xml:space="preserve"> ožujka 2016. </w:t>
      </w:r>
      <w:r w:rsidRPr="00BF2B45">
        <w:rPr>
          <w:rFonts w:eastAsia="SimSun"/>
          <w:kern w:val="2"/>
          <w:lang w:bidi="hi-IN" w:eastAsia="hi-IN"/>
        </w:rPr>
        <w:t>ostale rate svakog posljednjeg dana u mjesecu,</w:t>
      </w:r>
      <w:r>
        <w:rPr>
          <w:rFonts w:eastAsia="SimSun"/>
          <w:kern w:val="2"/>
          <w:lang w:bidi="hi-IN" w:eastAsia="hi-IN"/>
        </w:rPr>
        <w:t xml:space="preserve"> dok</w:t>
      </w:r>
      <w:r w:rsidRPr="00BF2B45">
        <w:rPr>
          <w:rFonts w:eastAsia="SimSun"/>
          <w:kern w:val="2"/>
          <w:lang w:bidi="hi-IN" w:eastAsia="hi-IN"/>
        </w:rPr>
        <w:t xml:space="preserve"> posljednja </w:t>
      </w:r>
      <w:r>
        <w:rPr>
          <w:rFonts w:eastAsia="SimSun"/>
          <w:kern w:val="2"/>
          <w:lang w:bidi="hi-IN" w:eastAsia="hi-IN"/>
        </w:rPr>
        <w:t xml:space="preserve">rata dospijeva </w:t>
      </w:r>
      <w:r w:rsidRPr="00BF2B45">
        <w:rPr>
          <w:rFonts w:eastAsia="SimSun"/>
          <w:kern w:val="2"/>
          <w:lang w:bidi="hi-IN" w:eastAsia="hi-IN"/>
        </w:rPr>
        <w:t>30.</w:t>
      </w:r>
      <w:r>
        <w:rPr>
          <w:rFonts w:eastAsia="SimSun"/>
          <w:kern w:val="2"/>
          <w:lang w:bidi="hi-IN" w:eastAsia="hi-IN"/>
        </w:rPr>
        <w:t xml:space="preserve"> rujna </w:t>
      </w:r>
      <w:r w:rsidRPr="00BF2B45">
        <w:rPr>
          <w:rFonts w:eastAsia="SimSun"/>
          <w:kern w:val="2"/>
          <w:lang w:bidi="hi-IN" w:eastAsia="hi-IN"/>
        </w:rPr>
        <w:t>2026., uz obračun redovne kamatne stop</w:t>
      </w:r>
      <w:r>
        <w:rPr>
          <w:rFonts w:eastAsia="SimSun"/>
          <w:kern w:val="2"/>
          <w:lang w:bidi="hi-IN" w:eastAsia="hi-IN"/>
        </w:rPr>
        <w:t>e</w:t>
      </w:r>
      <w:r w:rsidRPr="00BF2B45">
        <w:rPr>
          <w:rFonts w:eastAsia="SimSun"/>
          <w:kern w:val="2"/>
          <w:lang w:bidi="hi-IN" w:eastAsia="hi-IN"/>
        </w:rPr>
        <w:t xml:space="preserve"> od 8% godišnje, fiksno (</w:t>
      </w:r>
      <w:r>
        <w:rPr>
          <w:rFonts w:eastAsia="SimSun"/>
          <w:kern w:val="2"/>
          <w:lang w:bidi="hi-IN" w:eastAsia="hi-IN"/>
        </w:rPr>
        <w:t xml:space="preserve">Ministarstvo turizma </w:t>
      </w:r>
      <w:r w:rsidRPr="00BF2B45">
        <w:rPr>
          <w:rFonts w:eastAsia="SimSun"/>
          <w:kern w:val="2"/>
          <w:lang w:bidi="hi-IN" w:eastAsia="hi-IN"/>
        </w:rPr>
        <w:t>sudjeluje u subvenciji kamata sa 6% godišnje, fiksno).</w:t>
      </w:r>
      <w:r>
        <w:rPr>
          <w:rFonts w:eastAsia="SimSun"/>
          <w:kern w:val="2"/>
          <w:lang w:bidi="hi-IN" w:eastAsia="hi-IN"/>
        </w:rPr>
        <w:t xml:space="preserve"> Zatezna kamata obračunava se u visini zakonske zatezne kamatne stope. </w:t>
      </w:r>
    </w:p>
    <w:p w:rsidRDefault="004D37EC" w:rsidP="004D37EC" w:rsidR="004D37EC" w:rsidRPr="00BF2B45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</w:p>
    <w:p w:rsidRDefault="004D37EC" w:rsidP="004D37EC" w:rsidR="004D37EC" w:rsidRPr="00BF2B45">
      <w:pPr>
        <w:widowControl w:val="false"/>
        <w:suppressAutoHyphens/>
        <w:jc w:val="both"/>
        <w:rPr>
          <w:rFonts w:eastAsia="SimSun"/>
          <w:kern w:val="2"/>
          <w:lang w:bidi="hi-IN" w:eastAsia="hi-IN"/>
        </w:rPr>
      </w:pPr>
      <w:r w:rsidRPr="00BF2B45">
        <w:rPr>
          <w:rFonts w:eastAsia="SimSun"/>
          <w:kern w:val="2"/>
          <w:lang w:bidi="hi-IN" w:eastAsia="hi-IN"/>
        </w:rPr>
        <w:t>Redovne kamate koje se obračunavaju i za vrijeme počeka, dužnik će vjerovniku otplaćivati mjesečno (</w:t>
      </w:r>
      <w:r>
        <w:rPr>
          <w:rFonts w:eastAsia="SimSun"/>
          <w:kern w:val="2"/>
          <w:lang w:bidi="hi-IN" w:eastAsia="hi-IN"/>
        </w:rPr>
        <w:t>posljednji</w:t>
      </w:r>
      <w:r w:rsidRPr="00BF2B45">
        <w:rPr>
          <w:rFonts w:eastAsia="SimSun"/>
          <w:kern w:val="2"/>
          <w:lang w:bidi="hi-IN" w:eastAsia="hi-IN"/>
        </w:rPr>
        <w:t xml:space="preserve"> dan u mjesecu), počevši od dana pravomoćnosti </w:t>
      </w:r>
      <w:r>
        <w:rPr>
          <w:rFonts w:eastAsia="SimSun"/>
          <w:kern w:val="2"/>
          <w:lang w:bidi="hi-IN" w:eastAsia="hi-IN"/>
        </w:rPr>
        <w:t>r</w:t>
      </w:r>
      <w:r w:rsidRPr="00BF2B45">
        <w:rPr>
          <w:rFonts w:eastAsia="SimSun"/>
          <w:kern w:val="2"/>
          <w:lang w:bidi="hi-IN" w:eastAsia="hi-IN"/>
        </w:rPr>
        <w:t>ješenja o sklapanju predstečajne nagodbe</w:t>
      </w:r>
      <w:r>
        <w:rPr>
          <w:rFonts w:eastAsia="SimSun"/>
          <w:kern w:val="2"/>
          <w:lang w:bidi="hi-IN" w:eastAsia="hi-IN"/>
        </w:rPr>
        <w:t xml:space="preserve"> pred Trgovačkim sudom.</w:t>
      </w:r>
    </w:p>
    <w:p w:rsidRDefault="004D37EC" w:rsidP="004D37EC" w:rsidR="004D37EC" w:rsidRPr="00BF2B45">
      <w:pPr>
        <w:widowControl w:val="false"/>
        <w:suppressAutoHyphens/>
        <w:ind w:left="709"/>
        <w:jc w:val="both"/>
        <w:rPr>
          <w:rFonts w:eastAsia="SimSun"/>
          <w:kern w:val="2"/>
          <w:lang w:bidi="hi-IN" w:eastAsia="hi-IN"/>
        </w:rPr>
      </w:pPr>
    </w:p>
    <w:p w:rsidRDefault="004D37EC" w:rsidP="004D37EC" w:rsidR="004D37EC" w:rsidRPr="00BF2B45">
      <w:pPr>
        <w:jc w:val="both"/>
      </w:pPr>
      <w:r>
        <w:t xml:space="preserve">d) </w:t>
      </w:r>
      <w:r w:rsidRPr="00BF2B45">
        <w:t>Potraživanje temeljem obveza s osnova VISA Business kartice, naknad</w:t>
      </w:r>
      <w:r>
        <w:t>a</w:t>
      </w:r>
      <w:r w:rsidRPr="00BF2B45">
        <w:t xml:space="preserve"> platnog prometa, javno bilježničkih troškova te brisanja založnog prava iznosi </w:t>
      </w:r>
      <w:r w:rsidRPr="00BF2B45">
        <w:rPr>
          <w:rFonts w:eastAsia="SimSun"/>
          <w:kern w:val="2"/>
          <w:lang w:bidi="hi-IN" w:eastAsia="hi-IN"/>
        </w:rPr>
        <w:t>9.670,25</w:t>
      </w:r>
      <w:r>
        <w:rPr>
          <w:rFonts w:eastAsia="SimSun"/>
          <w:kern w:val="2"/>
          <w:lang w:bidi="hi-IN" w:eastAsia="hi-IN"/>
        </w:rPr>
        <w:t xml:space="preserve"> kn</w:t>
      </w:r>
      <w:r w:rsidRPr="00BF2B45">
        <w:rPr>
          <w:rFonts w:eastAsia="SimSun"/>
          <w:kern w:val="2"/>
          <w:lang w:bidi="hi-IN" w:eastAsia="hi-IN"/>
        </w:rPr>
        <w:t xml:space="preserve">. </w:t>
      </w:r>
      <w:r w:rsidRPr="00BF2B45">
        <w:t>Dužnik</w:t>
      </w:r>
      <w:r w:rsidRPr="00BF2B45">
        <w:rPr>
          <w:rFonts w:eastAsia="SimSun"/>
          <w:kern w:val="2"/>
          <w:lang w:bidi="hi-IN" w:eastAsia="hi-IN"/>
        </w:rPr>
        <w:t xml:space="preserve"> će </w:t>
      </w:r>
      <w:r w:rsidRPr="00BF2B45">
        <w:rPr>
          <w:rFonts w:eastAsia="SimSun"/>
          <w:kern w:val="2"/>
          <w:lang w:bidi="hi-IN" w:eastAsia="hi-IN"/>
        </w:rPr>
        <w:lastRenderedPageBreak/>
        <w:t xml:space="preserve">navedenu obvezu u ukupnom iznosu od 9.670,25 </w:t>
      </w:r>
      <w:r>
        <w:rPr>
          <w:rFonts w:eastAsia="SimSun"/>
          <w:kern w:val="2"/>
          <w:lang w:bidi="hi-IN" w:eastAsia="hi-IN"/>
        </w:rPr>
        <w:t xml:space="preserve">kn </w:t>
      </w:r>
      <w:r w:rsidRPr="00BF2B45">
        <w:rPr>
          <w:rFonts w:eastAsia="SimSun"/>
          <w:kern w:val="2"/>
          <w:lang w:bidi="hi-IN" w:eastAsia="hi-IN"/>
        </w:rPr>
        <w:t xml:space="preserve">podmiriti vjerovniku </w:t>
      </w:r>
      <w:r w:rsidRPr="00BF2B45">
        <w:rPr>
          <w:rFonts w:eastAsia="SimSun"/>
          <w:bCs/>
          <w:kern w:val="2"/>
          <w:lang w:bidi="hi-IN" w:eastAsia="hi-IN"/>
        </w:rPr>
        <w:t xml:space="preserve">jednokratno po </w:t>
      </w:r>
      <w:r w:rsidRPr="00BF2B45">
        <w:rPr>
          <w:rFonts w:eastAsia="SimSun"/>
          <w:kern w:val="2"/>
          <w:lang w:bidi="hi-IN" w:eastAsia="hi-IN"/>
        </w:rPr>
        <w:t xml:space="preserve">pravomoćnosti </w:t>
      </w:r>
      <w:r>
        <w:rPr>
          <w:rFonts w:eastAsia="SimSun"/>
          <w:kern w:val="2"/>
          <w:lang w:bidi="hi-IN" w:eastAsia="hi-IN"/>
        </w:rPr>
        <w:t>r</w:t>
      </w:r>
      <w:r w:rsidRPr="00BF2B45">
        <w:rPr>
          <w:rFonts w:eastAsia="SimSun"/>
          <w:kern w:val="2"/>
          <w:lang w:bidi="hi-IN" w:eastAsia="hi-IN"/>
        </w:rPr>
        <w:t>ješenja o sklapanju predstečajne nagodbe</w:t>
      </w:r>
      <w:r>
        <w:rPr>
          <w:rFonts w:eastAsia="SimSun"/>
          <w:kern w:val="2"/>
          <w:lang w:bidi="hi-IN" w:eastAsia="hi-IN"/>
        </w:rPr>
        <w:t xml:space="preserve"> pred Trgovačkim sudom</w:t>
      </w:r>
      <w:r w:rsidRPr="00BF2B45">
        <w:rPr>
          <w:rFonts w:eastAsia="SimSun"/>
          <w:kern w:val="2"/>
          <w:lang w:bidi="hi-IN" w:eastAsia="hi-IN"/>
        </w:rPr>
        <w:t xml:space="preserve">, a najkasnije </w:t>
      </w:r>
      <w:r>
        <w:rPr>
          <w:rFonts w:eastAsia="SimSun"/>
          <w:kern w:val="2"/>
          <w:lang w:bidi="hi-IN" w:eastAsia="hi-IN"/>
        </w:rPr>
        <w:t xml:space="preserve">15 dana od dana pravomoćnosti rješenja o sklapanju predstečajne nagodbe pred Trgovačkim sudom. </w:t>
      </w:r>
    </w:p>
    <w:p w:rsidRDefault="004D37EC" w:rsidP="004D37EC" w:rsidR="004D37EC" w:rsidRPr="00BF2B45">
      <w:pPr>
        <w:jc w:val="both"/>
        <w:rPr>
          <w:rFonts w:eastAsia="SimSun"/>
          <w:bCs/>
          <w:kern w:val="2"/>
          <w:lang w:bidi="hi-IN" w:eastAsia="hi-IN"/>
        </w:rPr>
      </w:pPr>
    </w:p>
    <w:p w:rsidRDefault="004D37EC" w:rsidP="004D37EC" w:rsidR="004D37EC" w:rsidRPr="00974795">
      <w:pPr>
        <w:jc w:val="both"/>
      </w:pPr>
      <w:r w:rsidRPr="00974795">
        <w:rPr>
          <w:rFonts w:eastAsia="SimSun"/>
          <w:bCs/>
          <w:kern w:val="2"/>
          <w:lang w:bidi="hi-IN" w:eastAsia="hi-IN"/>
        </w:rPr>
        <w:t>Predani instrumenti osiguranja tražbina do sklapanja predstečajne nagodbe za tražbine vjerovnika temeljem Ugovora o dugo</w:t>
      </w:r>
      <w:r>
        <w:rPr>
          <w:rFonts w:eastAsia="SimSun"/>
          <w:bCs/>
          <w:kern w:val="2"/>
          <w:lang w:bidi="hi-IN" w:eastAsia="hi-IN"/>
        </w:rPr>
        <w:t>ročnom kreditu br. 118-013/2010,</w:t>
      </w:r>
      <w:r w:rsidRPr="00974795">
        <w:rPr>
          <w:rFonts w:eastAsia="SimSun"/>
          <w:bCs/>
          <w:kern w:val="2"/>
          <w:lang w:bidi="hi-IN" w:eastAsia="hi-IN"/>
        </w:rPr>
        <w:t xml:space="preserve"> Ugovora o dugoročnom kreditu br. 118-007/2011 i Ugovora o dugoročnom kreditu br. 118-012/2011 ostaju na snazi i nakon sklapanja predstečajne nagodbe </w:t>
      </w:r>
      <w:r>
        <w:rPr>
          <w:rFonts w:eastAsia="SimSun"/>
          <w:bCs/>
          <w:kern w:val="2"/>
          <w:lang w:bidi="hi-IN" w:eastAsia="hi-IN"/>
        </w:rPr>
        <w:t xml:space="preserve">pred Trgovačkim sudom </w:t>
      </w:r>
      <w:r w:rsidRPr="00974795">
        <w:rPr>
          <w:rFonts w:eastAsia="SimSun"/>
          <w:bCs/>
          <w:kern w:val="2"/>
          <w:lang w:bidi="hi-IN" w:eastAsia="hi-IN"/>
        </w:rPr>
        <w:t xml:space="preserve">te se </w:t>
      </w:r>
      <w:r>
        <w:rPr>
          <w:rFonts w:eastAsia="SimSun"/>
          <w:kern w:val="2"/>
          <w:lang w:bidi="hi-IN" w:eastAsia="hi-IN"/>
        </w:rPr>
        <w:t>d</w:t>
      </w:r>
      <w:r w:rsidRPr="00974795">
        <w:rPr>
          <w:rFonts w:eastAsia="SimSun"/>
          <w:kern w:val="2"/>
          <w:lang w:bidi="hi-IN" w:eastAsia="hi-IN"/>
        </w:rPr>
        <w:t xml:space="preserve">užnik obvezuje na prvi poziv s vjerovnikom </w:t>
      </w:r>
      <w:r w:rsidRPr="00974795">
        <w:rPr>
          <w:rFonts w:eastAsia="SimSun"/>
          <w:bCs/>
          <w:kern w:val="2"/>
          <w:lang w:bidi="hi-IN" w:eastAsia="hi-IN"/>
        </w:rPr>
        <w:t>sklopiti sve potrebne sporazume, ugovore i anekse i svaku drugu dokumentaciju k</w:t>
      </w:r>
      <w:r>
        <w:rPr>
          <w:rFonts w:eastAsia="SimSun"/>
          <w:bCs/>
          <w:kern w:val="2"/>
          <w:lang w:bidi="hi-IN" w:eastAsia="hi-IN"/>
        </w:rPr>
        <w:t>oja će po isključivoj procjeni v</w:t>
      </w:r>
      <w:r w:rsidRPr="00974795">
        <w:rPr>
          <w:rFonts w:eastAsia="SimSun"/>
          <w:bCs/>
          <w:kern w:val="2"/>
          <w:lang w:bidi="hi-IN" w:eastAsia="hi-IN"/>
        </w:rPr>
        <w:t>jerovnika biti potrebna za provođenje predstečajne nagodbe,</w:t>
      </w:r>
      <w:r w:rsidRPr="00974795">
        <w:rPr>
          <w:rFonts w:eastAsia="SimSun"/>
          <w:kern w:val="2"/>
          <w:lang w:bidi="hi-IN" w:eastAsia="hi-IN"/>
        </w:rPr>
        <w:t xml:space="preserve"> kao i za davanje novih i/ili </w:t>
      </w:r>
      <w:r w:rsidRPr="00974795">
        <w:rPr>
          <w:rFonts w:eastAsia="SimSun"/>
          <w:bCs/>
          <w:kern w:val="2"/>
          <w:lang w:bidi="hi-IN" w:eastAsia="hi-IN"/>
        </w:rPr>
        <w:t>zamjenskih instrumenata osiguranja kojima bi se produžio rok važenja predmetnih Ugovora o zaduženju i osiguranju</w:t>
      </w:r>
      <w:r>
        <w:rPr>
          <w:rFonts w:eastAsia="SimSun"/>
          <w:bCs/>
          <w:kern w:val="2"/>
          <w:lang w:bidi="hi-IN" w:eastAsia="hi-IN"/>
        </w:rPr>
        <w:t>;</w:t>
      </w:r>
    </w:p>
    <w:p w:rsidRDefault="004D37EC" w:rsidP="004D37EC" w:rsidR="004D37EC" w:rsidRPr="00430F76">
      <w:pPr>
        <w:jc w:val="both"/>
        <w:rPr>
          <w:rFonts w:cs="Arial"/>
        </w:rPr>
      </w:pPr>
    </w:p>
    <w:p w:rsidRDefault="004D37EC" w:rsidP="004D37EC" w:rsidR="004D37EC">
      <w:pPr>
        <w:jc w:val="both"/>
      </w:pPr>
      <w:r w:rsidRPr="00B1363D">
        <w:t xml:space="preserve">2. </w:t>
      </w:r>
      <w:r>
        <w:t>tražbina</w:t>
      </w:r>
      <w:r w:rsidRPr="00B1363D">
        <w:t xml:space="preserve"> vjerovnika BANKA KOVANICA d.d. Varaždin, Petra Preradovića 29, </w:t>
      </w:r>
      <w:r>
        <w:t>(</w:t>
      </w:r>
      <w:r w:rsidRPr="00B1363D">
        <w:t>OIB 33039197637</w:t>
      </w:r>
      <w:r>
        <w:t>)</w:t>
      </w:r>
      <w:r w:rsidRPr="00B1363D">
        <w:t xml:space="preserve"> </w:t>
      </w:r>
      <w:r>
        <w:t xml:space="preserve">utvrđena </w:t>
      </w:r>
      <w:r w:rsidRPr="00B1363D">
        <w:t xml:space="preserve">u iznosu od </w:t>
      </w:r>
      <w:r w:rsidRPr="00B1363D">
        <w:rPr>
          <w:color w:val="000000"/>
        </w:rPr>
        <w:t>720.882,66</w:t>
      </w:r>
      <w:r w:rsidRPr="00B1363D">
        <w:rPr>
          <w:b/>
          <w:color w:val="000000"/>
          <w:sz w:val="18"/>
          <w:szCs w:val="18"/>
        </w:rPr>
        <w:t xml:space="preserve"> </w:t>
      </w:r>
      <w:r w:rsidRPr="00B1363D">
        <w:rPr>
          <w:color w:val="000000"/>
        </w:rPr>
        <w:t>kn</w:t>
      </w:r>
      <w:r w:rsidRPr="00B1363D">
        <w:rPr>
          <w:b/>
          <w:color w:val="000000"/>
          <w:sz w:val="18"/>
          <w:szCs w:val="18"/>
        </w:rPr>
        <w:t xml:space="preserve"> </w:t>
      </w:r>
      <w:r w:rsidRPr="00B1363D">
        <w:t xml:space="preserve">umanjuje se za iznos od </w:t>
      </w:r>
      <w:r w:rsidRPr="00B1363D">
        <w:rPr>
          <w:color w:val="000000"/>
        </w:rPr>
        <w:t>432.529,60</w:t>
      </w:r>
      <w:r>
        <w:rPr>
          <w:color w:val="000000"/>
        </w:rPr>
        <w:t xml:space="preserve"> kn</w:t>
      </w:r>
      <w:r w:rsidRPr="00B1363D">
        <w:rPr>
          <w:color w:val="000000"/>
        </w:rPr>
        <w:t xml:space="preserve">. </w:t>
      </w:r>
      <w:r w:rsidRPr="00B1363D">
        <w:t xml:space="preserve">Preostali iznos potraživanja u visini od </w:t>
      </w:r>
      <w:r w:rsidRPr="00B1363D">
        <w:rPr>
          <w:color w:val="000000"/>
        </w:rPr>
        <w:t>288.353,06</w:t>
      </w:r>
      <w:r w:rsidRPr="00B1363D">
        <w:rPr>
          <w:b/>
          <w:color w:val="000000"/>
          <w:sz w:val="18"/>
          <w:szCs w:val="18"/>
        </w:rPr>
        <w:t xml:space="preserve"> </w:t>
      </w:r>
      <w:r w:rsidRPr="00B1363D">
        <w:rPr>
          <w:color w:val="000000"/>
        </w:rPr>
        <w:t>kn</w:t>
      </w:r>
      <w:r>
        <w:rPr>
          <w:b/>
          <w:color w:val="000000"/>
          <w:sz w:val="18"/>
          <w:szCs w:val="18"/>
        </w:rPr>
        <w:t xml:space="preserve"> </w:t>
      </w:r>
      <w:r w:rsidRPr="00B1363D">
        <w:t xml:space="preserve">dužnik se obvezuje </w:t>
      </w:r>
      <w:r>
        <w:t>namiriti</w:t>
      </w:r>
      <w:r w:rsidRPr="00B1363D">
        <w:t xml:space="preserve"> u 10 jednakih godišnjih </w:t>
      </w:r>
      <w:r>
        <w:t>rata</w:t>
      </w:r>
      <w:r w:rsidRPr="00B1363D">
        <w:t xml:space="preserve"> uvećan</w:t>
      </w:r>
      <w:r>
        <w:t>ih</w:t>
      </w:r>
      <w:r w:rsidRPr="00B1363D">
        <w:t xml:space="preserve"> za redovnu kamatu po stopi </w:t>
      </w:r>
      <w:r>
        <w:t xml:space="preserve">od </w:t>
      </w:r>
      <w:r w:rsidRPr="00B1363D">
        <w:t>4,5% godišnje</w:t>
      </w:r>
      <w:r>
        <w:t>,</w:t>
      </w:r>
      <w:r w:rsidRPr="00B1363D">
        <w:t xml:space="preserve"> s počekom </w:t>
      </w:r>
      <w:r>
        <w:t>od 2 godine od</w:t>
      </w:r>
      <w:r w:rsidRPr="00B1363D">
        <w:t xml:space="preserve"> dana pravomoćnosti rješenja </w:t>
      </w:r>
      <w:r>
        <w:t>o sklapanju</w:t>
      </w:r>
      <w:r w:rsidRPr="00304790">
        <w:t xml:space="preserve"> </w:t>
      </w:r>
      <w:r w:rsidRPr="00B1363D">
        <w:t>predstečajne nagodbe</w:t>
      </w:r>
      <w:r>
        <w:t xml:space="preserve"> pred T</w:t>
      </w:r>
      <w:r w:rsidRPr="00B1363D">
        <w:t>rgovačk</w:t>
      </w:r>
      <w:r>
        <w:t xml:space="preserve">im </w:t>
      </w:r>
      <w:r w:rsidRPr="00B1363D">
        <w:t>sud</w:t>
      </w:r>
      <w:r>
        <w:t>om.</w:t>
      </w:r>
    </w:p>
    <w:p w:rsidRDefault="004D37EC" w:rsidP="004D37EC" w:rsidR="004D37EC">
      <w:pPr>
        <w:jc w:val="both"/>
      </w:pPr>
      <w:r w:rsidRPr="00B1363D">
        <w:t>Prv</w:t>
      </w:r>
      <w:r>
        <w:t>a</w:t>
      </w:r>
      <w:r w:rsidRPr="00B1363D">
        <w:t xml:space="preserve"> </w:t>
      </w:r>
      <w:r>
        <w:t>rata</w:t>
      </w:r>
      <w:r w:rsidRPr="00B1363D">
        <w:t xml:space="preserve"> u iznosu od 36.441,72 </w:t>
      </w:r>
      <w:r>
        <w:t xml:space="preserve">kn </w:t>
      </w:r>
      <w:r w:rsidRPr="00B1363D">
        <w:t xml:space="preserve">dospijeva na naplatu dana 31. siječnja godine koja slijedi nakon proteka roka od dvije godine računajući od dana pravomoćnosti rješenja o </w:t>
      </w:r>
      <w:r>
        <w:t>sklapanju</w:t>
      </w:r>
      <w:r w:rsidRPr="00B1363D">
        <w:t xml:space="preserve"> predstečajne nagodbe</w:t>
      </w:r>
      <w:r>
        <w:t xml:space="preserve"> pred Trgovačkim</w:t>
      </w:r>
      <w:r w:rsidRPr="00B1363D">
        <w:t xml:space="preserve"> sud</w:t>
      </w:r>
      <w:r>
        <w:t>om</w:t>
      </w:r>
      <w:r w:rsidRPr="00B1363D">
        <w:t xml:space="preserve">, a preostalih 9 </w:t>
      </w:r>
      <w:r>
        <w:t>rata</w:t>
      </w:r>
      <w:r w:rsidRPr="00B1363D">
        <w:t xml:space="preserve"> u iznosu od</w:t>
      </w:r>
      <w:r>
        <w:t xml:space="preserve"> po</w:t>
      </w:r>
      <w:r w:rsidRPr="00B1363D">
        <w:t xml:space="preserve"> </w:t>
      </w:r>
      <w:r>
        <w:t xml:space="preserve">36.441,72 kn dospijeva na naplatu dana </w:t>
      </w:r>
      <w:r w:rsidRPr="00B1363D">
        <w:t>31. siječnja svake sl</w:t>
      </w:r>
      <w:r>
        <w:t>i</w:t>
      </w:r>
      <w:r w:rsidRPr="00B1363D">
        <w:t>jedeće godine uzastopno.</w:t>
      </w:r>
    </w:p>
    <w:p w:rsidRDefault="004D37EC" w:rsidP="004D37EC" w:rsidR="004D37EC" w:rsidRPr="00B1363D">
      <w:pPr>
        <w:jc w:val="both"/>
      </w:pPr>
    </w:p>
    <w:p w:rsidRDefault="004D37EC" w:rsidP="004D37EC" w:rsidR="004D37EC" w:rsidRPr="00B1363D">
      <w:pPr>
        <w:jc w:val="both"/>
      </w:pPr>
      <w:r w:rsidRPr="00B1363D">
        <w:t xml:space="preserve">Redovne kamate koje se obračunavaju i za vrijeme počeka </w:t>
      </w:r>
      <w:r>
        <w:t>d</w:t>
      </w:r>
      <w:r w:rsidRPr="00B1363D">
        <w:t xml:space="preserve">užnik će plaćati vjerovniku u 2 jednake godišnje rate u iznosu </w:t>
      </w:r>
      <w:r>
        <w:t xml:space="preserve">od </w:t>
      </w:r>
      <w:r w:rsidRPr="00B1363D">
        <w:t xml:space="preserve">12.975,89 kn s dospijećem </w:t>
      </w:r>
      <w:r>
        <w:t>posljednjeg</w:t>
      </w:r>
      <w:r w:rsidRPr="00B1363D">
        <w:t xml:space="preserve"> dana u siječnju, počev</w:t>
      </w:r>
      <w:r>
        <w:t>ši</w:t>
      </w:r>
      <w:r w:rsidRPr="00B1363D">
        <w:t xml:space="preserve"> od mjeseca </w:t>
      </w:r>
      <w:r>
        <w:t>koji slijedi</w:t>
      </w:r>
      <w:r w:rsidRPr="00B1363D">
        <w:t xml:space="preserve"> mjesec</w:t>
      </w:r>
      <w:r>
        <w:t>u u kojem je</w:t>
      </w:r>
      <w:r w:rsidRPr="00B1363D">
        <w:t xml:space="preserve"> pravomoćno rješenj</w:t>
      </w:r>
      <w:r>
        <w:t>e</w:t>
      </w:r>
      <w:r w:rsidRPr="00B1363D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B1363D">
      <w:pPr>
        <w:jc w:val="both"/>
      </w:pPr>
    </w:p>
    <w:p w:rsidRDefault="004D37EC" w:rsidP="004D37EC" w:rsidR="004D37EC">
      <w:pPr>
        <w:jc w:val="both"/>
      </w:pPr>
      <w:r w:rsidRPr="009F56BB">
        <w:t xml:space="preserve">3. </w:t>
      </w:r>
      <w:r>
        <w:t>tražbina</w:t>
      </w:r>
      <w:r w:rsidRPr="009F56BB">
        <w:t xml:space="preserve"> vjerovnika NAVA BANKA </w:t>
      </w:r>
      <w:r>
        <w:t>d.d.</w:t>
      </w:r>
      <w:r w:rsidRPr="009F56BB">
        <w:t xml:space="preserve"> </w:t>
      </w:r>
      <w:r>
        <w:t xml:space="preserve">u stečaju </w:t>
      </w:r>
      <w:r w:rsidRPr="009F56BB">
        <w:t xml:space="preserve">Zagreb, Tratinska 27, </w:t>
      </w:r>
      <w:r>
        <w:t>(</w:t>
      </w:r>
      <w:r w:rsidRPr="009F56BB">
        <w:t>OIB 7492912398</w:t>
      </w:r>
      <w:r>
        <w:t>)</w:t>
      </w:r>
      <w:r w:rsidRPr="009F56BB">
        <w:t xml:space="preserve"> </w:t>
      </w:r>
      <w:r>
        <w:t xml:space="preserve">utvrđena </w:t>
      </w:r>
      <w:r w:rsidRPr="009F56BB">
        <w:t xml:space="preserve">u iznosu od </w:t>
      </w:r>
      <w:r w:rsidRPr="009F56BB">
        <w:rPr>
          <w:color w:val="000000"/>
        </w:rPr>
        <w:t xml:space="preserve">237.710,21 </w:t>
      </w:r>
      <w:r>
        <w:rPr>
          <w:color w:val="000000"/>
        </w:rPr>
        <w:t xml:space="preserve">kn </w:t>
      </w:r>
      <w:r w:rsidRPr="009F56BB">
        <w:t>umanjuje se za iznos od</w:t>
      </w:r>
      <w:r w:rsidRPr="009F56BB">
        <w:rPr>
          <w:color w:val="000000"/>
        </w:rPr>
        <w:t xml:space="preserve"> 142.626,13</w:t>
      </w:r>
      <w:r>
        <w:rPr>
          <w:color w:val="000000"/>
        </w:rPr>
        <w:t xml:space="preserve"> kn</w:t>
      </w:r>
      <w:r w:rsidRPr="009F56BB">
        <w:rPr>
          <w:color w:val="000000"/>
        </w:rPr>
        <w:t xml:space="preserve">. </w:t>
      </w:r>
      <w:r w:rsidRPr="009F56BB">
        <w:t xml:space="preserve">Preostali iznos potraživanja u visini od </w:t>
      </w:r>
      <w:r w:rsidRPr="009F56BB">
        <w:rPr>
          <w:color w:val="000000"/>
        </w:rPr>
        <w:t>95.084,08</w:t>
      </w:r>
      <w:r w:rsidRPr="009F56BB">
        <w:rPr>
          <w:b/>
          <w:color w:val="000000"/>
          <w:sz w:val="18"/>
          <w:szCs w:val="18"/>
        </w:rPr>
        <w:t xml:space="preserve"> </w:t>
      </w:r>
      <w:r w:rsidRPr="00B55548">
        <w:rPr>
          <w:color w:val="000000"/>
        </w:rPr>
        <w:t>kn</w:t>
      </w:r>
      <w:r>
        <w:rPr>
          <w:b/>
          <w:color w:val="000000"/>
          <w:sz w:val="18"/>
          <w:szCs w:val="18"/>
        </w:rPr>
        <w:t xml:space="preserve"> </w:t>
      </w:r>
      <w:r w:rsidRPr="00B55548">
        <w:rPr>
          <w:color w:val="000000"/>
        </w:rPr>
        <w:t>dužnik se obvezuje namiriti</w:t>
      </w:r>
      <w:r>
        <w:rPr>
          <w:b/>
          <w:color w:val="000000"/>
          <w:sz w:val="18"/>
          <w:szCs w:val="18"/>
        </w:rPr>
        <w:t xml:space="preserve"> </w:t>
      </w:r>
      <w:r>
        <w:t xml:space="preserve">u </w:t>
      </w:r>
      <w:r w:rsidRPr="009F56BB">
        <w:t xml:space="preserve">10 jednakih godišnjih </w:t>
      </w:r>
      <w:r>
        <w:t>rata</w:t>
      </w:r>
      <w:r w:rsidRPr="009F56BB">
        <w:t xml:space="preserve"> uvećan</w:t>
      </w:r>
      <w:r>
        <w:t>ih</w:t>
      </w:r>
      <w:r w:rsidRPr="009F56BB">
        <w:t xml:space="preserve"> za redovnu kamatu po stopi </w:t>
      </w:r>
      <w:r>
        <w:t xml:space="preserve">od </w:t>
      </w:r>
      <w:r w:rsidRPr="009F56BB">
        <w:t>4,5% godišnje</w:t>
      </w:r>
      <w:r>
        <w:t>,</w:t>
      </w:r>
      <w:r w:rsidRPr="009F56BB">
        <w:t xml:space="preserve"> </w:t>
      </w:r>
      <w:r>
        <w:t xml:space="preserve">s počekom od 2 godine od </w:t>
      </w:r>
      <w:r w:rsidRPr="009F56BB">
        <w:t xml:space="preserve">dana pravomoćnosti </w:t>
      </w:r>
      <w:r w:rsidRPr="00B1363D">
        <w:t xml:space="preserve">rješenja </w:t>
      </w:r>
      <w:r>
        <w:t>o sklapanju</w:t>
      </w:r>
      <w:r w:rsidRPr="00304790">
        <w:t xml:space="preserve"> </w:t>
      </w:r>
      <w:r w:rsidRPr="00B1363D">
        <w:t>predstečajne nagodbe</w:t>
      </w:r>
      <w:r>
        <w:t xml:space="preserve"> pred T</w:t>
      </w:r>
      <w:r w:rsidRPr="00B1363D">
        <w:t>rgovačk</w:t>
      </w:r>
      <w:r>
        <w:t xml:space="preserve">im </w:t>
      </w:r>
      <w:r w:rsidRPr="00B1363D">
        <w:t>sud</w:t>
      </w:r>
      <w:r>
        <w:t>om.</w:t>
      </w:r>
    </w:p>
    <w:p w:rsidRDefault="004D37EC" w:rsidP="004D37EC" w:rsidR="004D37EC">
      <w:pPr>
        <w:jc w:val="both"/>
      </w:pPr>
      <w:r w:rsidRPr="009F56BB">
        <w:t>Prv</w:t>
      </w:r>
      <w:r>
        <w:t>a</w:t>
      </w:r>
      <w:r w:rsidRPr="009F56BB">
        <w:t xml:space="preserve"> </w:t>
      </w:r>
      <w:r>
        <w:t>rata</w:t>
      </w:r>
      <w:r w:rsidRPr="009F56BB">
        <w:t xml:space="preserve"> u iznosu od 12.016,61 </w:t>
      </w:r>
      <w:r>
        <w:t xml:space="preserve">kn </w:t>
      </w:r>
      <w:r w:rsidRPr="009F56BB">
        <w:t xml:space="preserve">dospijeva na naplatu dana 31. siječnja godine koja slijedi nakon proteka roka od dvije godine računajući od dana pravomoćnosti </w:t>
      </w:r>
      <w:r w:rsidRPr="0001062B">
        <w:t>rješenja</w:t>
      </w:r>
      <w:r w:rsidRPr="0001062B">
        <w:rPr>
          <w:i/>
        </w:rPr>
        <w:t xml:space="preserve"> </w:t>
      </w:r>
      <w:r w:rsidRPr="00B1363D">
        <w:t xml:space="preserve">o </w:t>
      </w:r>
      <w:r>
        <w:t>sklapanju</w:t>
      </w:r>
      <w:r w:rsidRPr="00B1363D">
        <w:t xml:space="preserve"> predstečajne nagodbe</w:t>
      </w:r>
      <w:r>
        <w:t xml:space="preserve"> pred Trgovačkim</w:t>
      </w:r>
      <w:r w:rsidRPr="00B1363D">
        <w:t xml:space="preserve"> sud</w:t>
      </w:r>
      <w:r>
        <w:t>om</w:t>
      </w:r>
      <w:r w:rsidRPr="009F56BB">
        <w:t xml:space="preserve">, a preostalih 9 </w:t>
      </w:r>
      <w:r>
        <w:t>rata</w:t>
      </w:r>
      <w:r w:rsidRPr="009F56BB">
        <w:t xml:space="preserve"> u </w:t>
      </w:r>
      <w:r>
        <w:t>iznosu</w:t>
      </w:r>
      <w:r w:rsidRPr="009F56BB">
        <w:t xml:space="preserve"> od </w:t>
      </w:r>
      <w:r>
        <w:t>po 12.016,61 kn dospijeva na naplatu dana 31.</w:t>
      </w:r>
      <w:r w:rsidRPr="009F56BB">
        <w:t xml:space="preserve"> siječnja svake sl</w:t>
      </w:r>
      <w:r>
        <w:t>i</w:t>
      </w:r>
      <w:r w:rsidRPr="009F56BB">
        <w:t>jedeće godine uzastopno.</w:t>
      </w:r>
    </w:p>
    <w:p w:rsidRDefault="004D37EC" w:rsidP="004D37EC" w:rsidR="004D37EC" w:rsidRPr="009F56BB">
      <w:pPr>
        <w:jc w:val="both"/>
      </w:pPr>
    </w:p>
    <w:p w:rsidRDefault="004D37EC" w:rsidP="004D37EC" w:rsidR="004D37EC" w:rsidRPr="00B1363D">
      <w:pPr>
        <w:jc w:val="both"/>
      </w:pPr>
      <w:r w:rsidRPr="009F56BB">
        <w:t xml:space="preserve">Redovne kamate koje se obračunavaju i za vrijeme počeka </w:t>
      </w:r>
      <w:r>
        <w:t>d</w:t>
      </w:r>
      <w:r w:rsidRPr="009F56BB">
        <w:t xml:space="preserve">užnik će plaćati vjerovniku u 2 jednake godišnje rate u iznosu </w:t>
      </w:r>
      <w:r>
        <w:t xml:space="preserve">od po </w:t>
      </w:r>
      <w:r w:rsidRPr="009F56BB">
        <w:t xml:space="preserve">4.278,78 kn s dospijećem </w:t>
      </w:r>
      <w:r>
        <w:t>posljednjeg</w:t>
      </w:r>
      <w:r w:rsidRPr="009F56BB">
        <w:t xml:space="preserve"> dana u siječnju, počev</w:t>
      </w:r>
      <w:r>
        <w:t>ši</w:t>
      </w:r>
      <w:r w:rsidRPr="009F56BB">
        <w:t xml:space="preserve"> od mjeseca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rješenj</w:t>
      </w:r>
      <w:r>
        <w:t>e</w:t>
      </w:r>
      <w:r w:rsidRPr="009F56BB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>
      <w:pPr>
        <w:jc w:val="both"/>
        <w:rPr>
          <w:rFonts w:cs="Arial"/>
        </w:rPr>
      </w:pPr>
    </w:p>
    <w:p w:rsidRDefault="004D37EC" w:rsidP="004D37EC" w:rsidR="004D37EC" w:rsidRPr="00992F29">
      <w:pPr>
        <w:jc w:val="both"/>
      </w:pPr>
      <w:r w:rsidRPr="00992F29">
        <w:t xml:space="preserve">4. </w:t>
      </w:r>
      <w:r>
        <w:t>tražbina</w:t>
      </w:r>
      <w:r w:rsidRPr="00992F29">
        <w:t xml:space="preserve"> vjerovnika CROATIA OSIGURANJE d.d. Zagreb, Miramarska 22, </w:t>
      </w:r>
      <w:r>
        <w:t>(</w:t>
      </w:r>
      <w:r w:rsidRPr="00992F29">
        <w:t>OIB 26187994862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</w:t>
      </w:r>
      <w:r w:rsidRPr="00992F29">
        <w:rPr>
          <w:color w:val="000000"/>
        </w:rPr>
        <w:t>8.906,44</w:t>
      </w:r>
      <w:r w:rsidRPr="00992F29">
        <w:rPr>
          <w:color w:val="000000"/>
          <w:sz w:val="18"/>
          <w:szCs w:val="18"/>
        </w:rPr>
        <w:t xml:space="preserve"> </w:t>
      </w:r>
      <w:r w:rsidRPr="007D1B06">
        <w:rPr>
          <w:color w:val="000000"/>
        </w:rPr>
        <w:t>kn</w:t>
      </w:r>
      <w:r>
        <w:rPr>
          <w:color w:val="000000"/>
          <w:sz w:val="18"/>
          <w:szCs w:val="18"/>
        </w:rPr>
        <w:t xml:space="preserve">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</w:t>
      </w:r>
      <w:r w:rsidRPr="00992F29">
        <w:rPr>
          <w:color w:val="000000"/>
        </w:rPr>
        <w:t>3.562,58</w:t>
      </w:r>
      <w:r w:rsidRPr="00992F29">
        <w:rPr>
          <w:color w:val="000000"/>
          <w:sz w:val="18"/>
          <w:szCs w:val="18"/>
        </w:rPr>
        <w:t xml:space="preserve"> </w:t>
      </w:r>
      <w:r w:rsidRPr="007D1B06">
        <w:rPr>
          <w:color w:val="000000"/>
        </w:rPr>
        <w:t>kn</w:t>
      </w:r>
      <w:r>
        <w:rPr>
          <w:color w:val="000000"/>
          <w:sz w:val="18"/>
          <w:szCs w:val="18"/>
        </w:rPr>
        <w:t xml:space="preserve"> </w:t>
      </w:r>
      <w:r w:rsidRPr="00992F29">
        <w:t xml:space="preserve">dužnik se obvezuje </w:t>
      </w:r>
      <w:r>
        <w:t>namiriti</w:t>
      </w:r>
      <w:r w:rsidRPr="00992F29">
        <w:t xml:space="preserve"> u 10 jednakih uzastopnih godišnjih</w:t>
      </w:r>
      <w:r>
        <w:t xml:space="preserve"> 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358,58</w:t>
      </w:r>
      <w:r>
        <w:t xml:space="preserve"> kn</w:t>
      </w:r>
      <w:r w:rsidRPr="00992F29">
        <w:t>,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356,00</w:t>
      </w:r>
      <w:r>
        <w:t xml:space="preserve"> </w:t>
      </w:r>
      <w:r>
        <w:lastRenderedPageBreak/>
        <w:t>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u iznosu od 358,58</w:t>
      </w:r>
      <w:r>
        <w:t xml:space="preserve"> kn </w:t>
      </w:r>
      <w:r w:rsidRPr="00992F29">
        <w:t xml:space="preserve">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</w:t>
      </w:r>
      <w:r>
        <w:t xml:space="preserve"> po</w:t>
      </w:r>
      <w:r w:rsidRPr="00992F29">
        <w:t xml:space="preserve"> </w:t>
      </w:r>
      <w:r>
        <w:t xml:space="preserve">356,00 kn 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B1363D">
      <w:pPr>
        <w:jc w:val="both"/>
      </w:pPr>
      <w:r w:rsidRPr="00992F29">
        <w:t xml:space="preserve">5. </w:t>
      </w:r>
      <w:r>
        <w:t>tražbina</w:t>
      </w:r>
      <w:r w:rsidRPr="00992F29">
        <w:t xml:space="preserve"> vjerovnika PRIVREDNA BANKA ZAGREB </w:t>
      </w:r>
      <w:r>
        <w:t>d.d.</w:t>
      </w:r>
      <w:r w:rsidRPr="00992F29">
        <w:t xml:space="preserve"> Zagreb, Radnička cesta 50, </w:t>
      </w:r>
      <w:r>
        <w:t>(</w:t>
      </w:r>
      <w:r w:rsidRPr="00992F29">
        <w:t>OIB 2535697732</w:t>
      </w:r>
      <w:r>
        <w:t xml:space="preserve">) utvrđena u iznosu od </w:t>
      </w:r>
      <w:r w:rsidRPr="00992F29">
        <w:t xml:space="preserve">666,00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266,40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B1363D">
      <w:pPr>
        <w:jc w:val="both"/>
      </w:pPr>
      <w:r>
        <w:t>6</w:t>
      </w:r>
      <w:r w:rsidRPr="00992F29">
        <w:t xml:space="preserve">. </w:t>
      </w:r>
      <w:r>
        <w:t>tražbina</w:t>
      </w:r>
      <w:r w:rsidRPr="00992F29">
        <w:t xml:space="preserve"> vjerovnika FINANCIJSKA AGENCIJA, Zagreb, Vrtni put 3, </w:t>
      </w:r>
      <w:r>
        <w:t>(</w:t>
      </w:r>
      <w:r w:rsidRPr="00992F29">
        <w:t>OIB 85821130368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175,00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70,00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7</w:t>
      </w:r>
      <w:r w:rsidRPr="00992F29">
        <w:t xml:space="preserve">. </w:t>
      </w:r>
      <w:r>
        <w:t>tražbina</w:t>
      </w:r>
      <w:r w:rsidRPr="00992F29">
        <w:t xml:space="preserve"> vjerovnika HEP - OPSKRBA d.o.o Zagreb, Ulica grada Vukovara 37, </w:t>
      </w:r>
      <w:r>
        <w:t>(</w:t>
      </w:r>
      <w:r w:rsidRPr="00992F29">
        <w:t>OIB 63073332379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</w:t>
      </w:r>
      <w:r w:rsidRPr="00992F29">
        <w:rPr>
          <w:color w:val="000000"/>
        </w:rPr>
        <w:t>1.759,</w:t>
      </w:r>
      <w:r>
        <w:rPr>
          <w:color w:val="000000"/>
        </w:rPr>
        <w:t>52</w:t>
      </w:r>
      <w:r w:rsidRPr="00992F29">
        <w:rPr>
          <w:color w:val="000000"/>
        </w:rPr>
        <w:t xml:space="preserve">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703,81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 rate</w:t>
      </w:r>
      <w:r w:rsidRPr="00992F29">
        <w:t>, od kojih je prv</w:t>
      </w:r>
      <w:r>
        <w:t>a rata</w:t>
      </w:r>
      <w:r w:rsidRPr="00992F29">
        <w:t xml:space="preserve"> u iznosu od 352,81</w:t>
      </w:r>
      <w:r>
        <w:t xml:space="preserve"> kn</w:t>
      </w:r>
      <w:r w:rsidRPr="00992F29">
        <w:t>, a sljedeć</w:t>
      </w:r>
      <w:r>
        <w:t>a</w:t>
      </w:r>
      <w:r w:rsidRPr="00992F29">
        <w:t xml:space="preserve"> u visini od 351,00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8</w:t>
      </w:r>
      <w:r w:rsidRPr="00992F29">
        <w:t xml:space="preserve">.  </w:t>
      </w:r>
      <w:r>
        <w:t>tražbina</w:t>
      </w:r>
      <w:r w:rsidRPr="00992F29">
        <w:t xml:space="preserve"> vjerovnika HEP - OPERATOR DISTRIBUCIJSKOG SUSTAVA d.o.o. Zagreb, Ulica grada Vukovara 37, </w:t>
      </w:r>
      <w:r>
        <w:t>(</w:t>
      </w:r>
      <w:r w:rsidRPr="00992F29">
        <w:t>OIB 46830600751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414,00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165,60</w:t>
      </w:r>
      <w:r>
        <w:t xml:space="preserve"> kn</w:t>
      </w:r>
      <w:r w:rsidRPr="00992F29">
        <w:t xml:space="preserve"> 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</w:t>
      </w:r>
      <w:r>
        <w:t>mjeseca 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9.</w:t>
      </w:r>
      <w:r w:rsidRPr="00992F29">
        <w:t xml:space="preserve"> </w:t>
      </w:r>
      <w:r>
        <w:t>tražbina</w:t>
      </w:r>
      <w:r w:rsidRPr="00992F29">
        <w:t xml:space="preserve"> vjero</w:t>
      </w:r>
      <w:r>
        <w:t xml:space="preserve">vnika HRVATSKA RADIOTELEVIZIJA, </w:t>
      </w:r>
      <w:r w:rsidRPr="00992F29">
        <w:t xml:space="preserve">Prisavlje 3, Zagreb, </w:t>
      </w:r>
      <w:r>
        <w:t>(</w:t>
      </w:r>
      <w:r w:rsidRPr="00992F29">
        <w:t>OIB 68419124305</w:t>
      </w:r>
      <w:r>
        <w:t>)</w:t>
      </w:r>
      <w:r w:rsidRPr="00992F29">
        <w:rPr>
          <w:sz w:val="18"/>
          <w:szCs w:val="18"/>
        </w:rPr>
        <w:t xml:space="preserve"> </w:t>
      </w:r>
      <w:r w:rsidRPr="004F7923">
        <w:t xml:space="preserve">utvrđena </w:t>
      </w:r>
      <w:r w:rsidRPr="00992F29">
        <w:t xml:space="preserve">u iznosu od 2.744,96 </w:t>
      </w:r>
      <w:r>
        <w:t xml:space="preserve">kn </w:t>
      </w:r>
      <w:r w:rsidRPr="00992F29">
        <w:t xml:space="preserve">umanjuje se </w:t>
      </w:r>
      <w:r>
        <w:t xml:space="preserve">za 60%. Preostali iznos </w:t>
      </w:r>
      <w:r w:rsidRPr="00992F29">
        <w:t xml:space="preserve">potraživanja u visini od 1.097,98 </w:t>
      </w:r>
      <w:r>
        <w:t xml:space="preserve">kn </w:t>
      </w:r>
      <w:r w:rsidRPr="00992F29">
        <w:t xml:space="preserve">dužnik se obvezuje </w:t>
      </w:r>
      <w:r>
        <w:t xml:space="preserve">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 rata</w:t>
      </w:r>
      <w:r w:rsidRPr="00992F29">
        <w:t xml:space="preserve"> u iznosu od 116,98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</w:t>
      </w:r>
      <w:r>
        <w:t>visini</w:t>
      </w:r>
      <w:r w:rsidRPr="00992F29">
        <w:t xml:space="preserve"> od 109,00</w:t>
      </w:r>
      <w:r>
        <w:t xml:space="preserve"> kn</w:t>
      </w:r>
      <w:r w:rsidRPr="00992F29">
        <w:t>.</w:t>
      </w:r>
      <w:r>
        <w:t xml:space="preserve"> Prva</w:t>
      </w:r>
      <w:r w:rsidRPr="00992F29">
        <w:t xml:space="preserve"> </w:t>
      </w:r>
      <w:r>
        <w:t>rata</w:t>
      </w:r>
      <w:r w:rsidRPr="00992F29">
        <w:t xml:space="preserve"> dospijeva na naplatu</w:t>
      </w:r>
      <w:r>
        <w:t xml:space="preserve"> dana</w:t>
      </w:r>
      <w:r w:rsidRPr="00992F29">
        <w:t xml:space="preserve"> 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109,00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10</w:t>
      </w:r>
      <w:r w:rsidRPr="00992F29">
        <w:t xml:space="preserve">. </w:t>
      </w:r>
      <w:r>
        <w:t>tražbina</w:t>
      </w:r>
      <w:r w:rsidRPr="00992F29">
        <w:t xml:space="preserve"> vjerovnika HRVATSKE ŠUME d.o.o., Zagreb, Ul. Ljudevita Farkaša Vukotinovića 2, </w:t>
      </w:r>
      <w:r>
        <w:t>(</w:t>
      </w:r>
      <w:r w:rsidRPr="00992F29">
        <w:t>OIB 69693144506</w:t>
      </w:r>
      <w:r>
        <w:t xml:space="preserve">) utvrđena </w:t>
      </w:r>
      <w:r w:rsidRPr="00992F29">
        <w:t>u iznosu od 1</w:t>
      </w:r>
      <w:r>
        <w:t>.</w:t>
      </w:r>
      <w:r w:rsidRPr="00992F29">
        <w:t xml:space="preserve">146,58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458,63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11</w:t>
      </w:r>
      <w:r w:rsidRPr="00992F29">
        <w:t xml:space="preserve">. </w:t>
      </w:r>
      <w:r>
        <w:t>tražbina vjerovnika</w:t>
      </w:r>
      <w:r w:rsidRPr="00992F29">
        <w:t xml:space="preserve"> HRVATSKE VODE, pravna osoba za upravljanje vodama, Zagreb, Grada Vukovara 220, </w:t>
      </w:r>
      <w:r>
        <w:t>(</w:t>
      </w:r>
      <w:r w:rsidRPr="00992F29">
        <w:t>OIB 28921383001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7.334,79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2.933,92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10  uzastopnih godišnjih </w:t>
      </w:r>
      <w:r>
        <w:t>rata</w:t>
      </w:r>
      <w:r w:rsidRPr="00992F29">
        <w:t>, od kojih je prv</w:t>
      </w:r>
      <w:r>
        <w:t>a rata</w:t>
      </w:r>
      <w:r w:rsidRPr="00992F29">
        <w:t xml:space="preserve"> u iznosu od 296,92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</w:t>
      </w:r>
      <w:r>
        <w:lastRenderedPageBreak/>
        <w:t>visini</w:t>
      </w:r>
      <w:r w:rsidRPr="00992F29">
        <w:t xml:space="preserve"> od 293,00</w:t>
      </w:r>
      <w:r>
        <w:t xml:space="preserve"> kn</w:t>
      </w:r>
      <w:r w:rsidRPr="00992F29">
        <w:t>.</w:t>
      </w:r>
      <w:r>
        <w:t xml:space="preserve"> Prva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293,00</w:t>
      </w:r>
      <w:r>
        <w:t xml:space="preserve"> kn dopijeva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12</w:t>
      </w:r>
      <w:r w:rsidRPr="00992F29">
        <w:t xml:space="preserve">. </w:t>
      </w:r>
      <w:r>
        <w:t xml:space="preserve">tražbina </w:t>
      </w:r>
      <w:r w:rsidRPr="00992F29">
        <w:t>vjerovnika KOMUNALAC d.o.o Del</w:t>
      </w:r>
      <w:r>
        <w:t>nice</w:t>
      </w:r>
      <w:r w:rsidRPr="00992F29">
        <w:t xml:space="preserve">, Frana Supila 173, </w:t>
      </w:r>
      <w:r>
        <w:t>(</w:t>
      </w:r>
      <w:r w:rsidRPr="00992F29">
        <w:t>OIB 22745185008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85.450,00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34.180,00</w:t>
      </w:r>
      <w:r>
        <w:t xml:space="preserve"> kn</w:t>
      </w:r>
      <w:r w:rsidRPr="00992F29">
        <w:t xml:space="preserve"> dužnik se obvezuje </w:t>
      </w:r>
      <w:r>
        <w:t>namiriti</w:t>
      </w:r>
      <w:r w:rsidRPr="00992F29">
        <w:t xml:space="preserve"> u 10 jednakih uzastopnih godišnjih </w:t>
      </w:r>
      <w:r>
        <w:t>rata</w:t>
      </w:r>
      <w:r w:rsidRPr="00992F29">
        <w:t>, svak</w:t>
      </w:r>
      <w:r>
        <w:t>a</w:t>
      </w:r>
      <w:r w:rsidRPr="00992F29">
        <w:t xml:space="preserve"> u visini od </w:t>
      </w:r>
      <w:r>
        <w:t xml:space="preserve">po </w:t>
      </w:r>
      <w:r w:rsidRPr="00992F29">
        <w:t>3.418,00</w:t>
      </w:r>
      <w:r>
        <w:t xml:space="preserve"> kn</w:t>
      </w:r>
      <w:r w:rsidRPr="00992F29">
        <w:t>. Prv</w:t>
      </w:r>
      <w:r>
        <w:t>a rata</w:t>
      </w:r>
      <w:r w:rsidRPr="00992F29">
        <w:t xml:space="preserve"> </w:t>
      </w:r>
      <w:r>
        <w:t xml:space="preserve">u iznosu od 3.418,00 kn </w:t>
      </w:r>
      <w:r w:rsidRPr="00992F29">
        <w:t xml:space="preserve">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3.418,00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13</w:t>
      </w:r>
      <w:r w:rsidRPr="00992F29">
        <w:t xml:space="preserve">. </w:t>
      </w:r>
      <w:r>
        <w:t>tražbina</w:t>
      </w:r>
      <w:r w:rsidRPr="00992F29">
        <w:t xml:space="preserve"> vjerovnika LOKAL</w:t>
      </w:r>
      <w:r>
        <w:t>NA RAZVOJNA AGENCIJA PINS d.o.o.</w:t>
      </w:r>
      <w:r w:rsidRPr="00992F29">
        <w:t xml:space="preserve"> Skrad, Ivana Gorana Kovačića 3, </w:t>
      </w:r>
      <w:r>
        <w:t>(</w:t>
      </w:r>
      <w:r w:rsidRPr="00992F29">
        <w:t>OIB 71847686816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1.221,00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</w:t>
      </w:r>
      <w:r w:rsidRPr="00C07368">
        <w:t xml:space="preserve"> </w:t>
      </w:r>
      <w:r w:rsidRPr="00992F29">
        <w:t xml:space="preserve">Preostali iznos potraživanja u visini od 488,40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 u kojem je</w:t>
      </w:r>
      <w:r w:rsidRPr="009F56BB">
        <w:t xml:space="preserve"> pravomoćno </w:t>
      </w:r>
      <w:r w:rsidRPr="00992F29">
        <w:t>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14</w:t>
      </w:r>
      <w:r w:rsidRPr="00992F29">
        <w:t xml:space="preserve">. </w:t>
      </w:r>
      <w:r>
        <w:t>tražbina</w:t>
      </w:r>
      <w:r w:rsidRPr="00992F29">
        <w:t xml:space="preserve"> vjerovnika OPĆINA RAVNA GORA, I. G. Kovačića 117,</w:t>
      </w:r>
      <w:r>
        <w:t xml:space="preserve"> Ravna Gora,</w:t>
      </w:r>
      <w:r w:rsidRPr="00992F29">
        <w:t xml:space="preserve"> </w:t>
      </w:r>
      <w:r>
        <w:t>(</w:t>
      </w:r>
      <w:r w:rsidRPr="00992F29">
        <w:t>OIB 97383672316</w:t>
      </w:r>
      <w:r>
        <w:t>)</w:t>
      </w:r>
      <w:r w:rsidRPr="00992F29">
        <w:rPr>
          <w:sz w:val="18"/>
          <w:szCs w:val="18"/>
        </w:rPr>
        <w:t xml:space="preserve"> </w:t>
      </w:r>
      <w:r>
        <w:t xml:space="preserve">utvrđena </w:t>
      </w:r>
      <w:r w:rsidRPr="00992F29">
        <w:t xml:space="preserve">u iznosu od 9.035,61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3.614,24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 rata</w:t>
      </w:r>
      <w:r w:rsidRPr="00992F29">
        <w:t xml:space="preserve"> u iznosu od 365,24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</w:t>
      </w:r>
      <w:r>
        <w:t xml:space="preserve">eća </w:t>
      </w:r>
      <w:r w:rsidRPr="00992F29">
        <w:t>u visini od 361,00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361,00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15</w:t>
      </w:r>
      <w:r w:rsidRPr="00992F29">
        <w:t xml:space="preserve">. </w:t>
      </w:r>
      <w:r>
        <w:t>tražbina</w:t>
      </w:r>
      <w:r w:rsidRPr="00992F29">
        <w:t xml:space="preserve"> vjerovnika AUTONIPPON d.o.o</w:t>
      </w:r>
      <w:r>
        <w:t>.</w:t>
      </w:r>
      <w:r w:rsidRPr="00992F29">
        <w:t xml:space="preserve"> Rijeka, Zdravka Kučića 38/b, </w:t>
      </w:r>
      <w:r>
        <w:t>(</w:t>
      </w:r>
      <w:r w:rsidRPr="00992F29">
        <w:t>OIB 68301523238</w:t>
      </w:r>
      <w:r>
        <w:t>)</w:t>
      </w:r>
      <w:r w:rsidRPr="00992F29">
        <w:t xml:space="preserve"> </w:t>
      </w:r>
      <w:r>
        <w:t xml:space="preserve">utvrđena </w:t>
      </w:r>
      <w:r w:rsidRPr="00992F29">
        <w:t>u iznosu od 15.000,00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 xml:space="preserve">60%. Preostali iznos potraživanja u visini od 6.000,00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10 jednakih uzastopnih godišnjih </w:t>
      </w:r>
      <w:r>
        <w:t>rata</w:t>
      </w:r>
      <w:r w:rsidRPr="00992F29">
        <w:t>, svak</w:t>
      </w:r>
      <w:r>
        <w:t>a</w:t>
      </w:r>
      <w:r w:rsidRPr="00992F29">
        <w:t xml:space="preserve"> u visini od </w:t>
      </w:r>
      <w:r>
        <w:t xml:space="preserve">po </w:t>
      </w:r>
      <w:r w:rsidRPr="00992F29">
        <w:t>600,00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600,00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16.</w:t>
      </w:r>
      <w:r w:rsidRPr="00992F29">
        <w:t xml:space="preserve"> </w:t>
      </w:r>
      <w:r>
        <w:t>tražbina</w:t>
      </w:r>
      <w:r w:rsidRPr="00992F29">
        <w:t xml:space="preserve"> vjerovnika BUTLER d.o.o. Rijeka, Fiorella La Guardia 25, </w:t>
      </w:r>
      <w:r>
        <w:t>(</w:t>
      </w:r>
      <w:r w:rsidRPr="00992F29">
        <w:t>OIB 15933343448</w:t>
      </w:r>
      <w:r>
        <w:t xml:space="preserve">) utvrđena </w:t>
      </w:r>
      <w:r w:rsidRPr="00992F29">
        <w:t>u iznosu od 1</w:t>
      </w:r>
      <w:r>
        <w:t>.</w:t>
      </w:r>
      <w:r w:rsidRPr="00992F29">
        <w:t xml:space="preserve">382,00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552,00</w:t>
      </w:r>
      <w:r>
        <w:t xml:space="preserve"> kn</w:t>
      </w:r>
      <w:r w:rsidRPr="00992F29">
        <w:t xml:space="preserve"> 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276,80</w:t>
      </w:r>
      <w:r>
        <w:t xml:space="preserve"> kn</w:t>
      </w:r>
      <w:r w:rsidRPr="00992F29">
        <w:t>, a sljedeć</w:t>
      </w:r>
      <w:r>
        <w:t>a</w:t>
      </w:r>
      <w:r w:rsidRPr="00992F29">
        <w:t xml:space="preserve"> u visini od 276,00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>u kojem je pravomoćno</w:t>
      </w:r>
      <w:r w:rsidRPr="00992F29">
        <w:t xml:space="preserve">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 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17</w:t>
      </w:r>
      <w:r w:rsidRPr="00992F29">
        <w:t xml:space="preserve">. </w:t>
      </w:r>
      <w:r>
        <w:t>tražbina</w:t>
      </w:r>
      <w:r w:rsidRPr="00992F29">
        <w:t xml:space="preserve"> vjerovnika DAAF d.o.o. Skrad, Divjake 20, </w:t>
      </w:r>
      <w:r>
        <w:t>(</w:t>
      </w:r>
      <w:r w:rsidRPr="00992F29">
        <w:t>OIB 8994759104</w:t>
      </w:r>
      <w:r>
        <w:t>) utvrđena</w:t>
      </w:r>
      <w:r w:rsidRPr="00992F29">
        <w:t xml:space="preserve"> u iznosu od </w:t>
      </w:r>
      <w:r w:rsidRPr="00992F29">
        <w:rPr>
          <w:color w:val="000000"/>
        </w:rPr>
        <w:t xml:space="preserve">2.404,00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961,60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481,60</w:t>
      </w:r>
      <w:r>
        <w:t xml:space="preserve"> kn</w:t>
      </w:r>
      <w:r w:rsidRPr="00992F29">
        <w:t>, a sljedeć</w:t>
      </w:r>
      <w:r>
        <w:t>a</w:t>
      </w:r>
      <w:r w:rsidRPr="00992F29">
        <w:t xml:space="preserve"> u visini od 480,00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 xml:space="preserve">koji </w:t>
      </w:r>
      <w:r>
        <w:lastRenderedPageBreak/>
        <w:t>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18</w:t>
      </w:r>
      <w:r w:rsidRPr="00992F29">
        <w:t xml:space="preserve">. </w:t>
      </w:r>
      <w:r>
        <w:t>tražbina</w:t>
      </w:r>
      <w:r w:rsidRPr="00992F29">
        <w:t xml:space="preserve"> vjerovnika DARIO VODOPIĆ</w:t>
      </w:r>
      <w:r>
        <w:t>,</w:t>
      </w:r>
      <w:r w:rsidRPr="00992F29">
        <w:t xml:space="preserve"> </w:t>
      </w:r>
      <w:r>
        <w:t>vl. obrta</w:t>
      </w:r>
      <w:r w:rsidRPr="00992F29">
        <w:t xml:space="preserve"> </w:t>
      </w:r>
      <w:r>
        <w:t>za građevinske i automehanič</w:t>
      </w:r>
      <w:r w:rsidRPr="008721BA">
        <w:t>arske usluge</w:t>
      </w:r>
      <w:r>
        <w:t xml:space="preserve"> „</w:t>
      </w:r>
      <w:r w:rsidRPr="00992F29">
        <w:t>V. D. AUTO</w:t>
      </w:r>
      <w:r>
        <w:t>“</w:t>
      </w:r>
      <w:r w:rsidRPr="00992F29">
        <w:t>, Matanovci 31,</w:t>
      </w:r>
      <w:r>
        <w:t xml:space="preserve"> Ravna Gora</w:t>
      </w:r>
      <w:r w:rsidRPr="00992F29">
        <w:t xml:space="preserve"> </w:t>
      </w:r>
      <w:r>
        <w:t>(</w:t>
      </w:r>
      <w:r w:rsidRPr="00992F29">
        <w:t>OIB 89275284477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2.196,00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878,40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439,40</w:t>
      </w:r>
      <w:r>
        <w:t xml:space="preserve"> kn</w:t>
      </w:r>
      <w:r w:rsidRPr="00992F29">
        <w:t>, a sljedeć</w:t>
      </w:r>
      <w:r>
        <w:t>a</w:t>
      </w:r>
      <w:r w:rsidRPr="00992F29">
        <w:t xml:space="preserve"> u visini od 439,00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</w:t>
      </w:r>
      <w:r>
        <w:t>prve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19.</w:t>
      </w:r>
      <w:r w:rsidRPr="00992F29">
        <w:t xml:space="preserve"> </w:t>
      </w:r>
      <w:r>
        <w:t>tražbina</w:t>
      </w:r>
      <w:r w:rsidRPr="00992F29">
        <w:t xml:space="preserve"> vjerovnika DIGITAL POINT TISKARA d.o.o</w:t>
      </w:r>
      <w:r>
        <w:t>.</w:t>
      </w:r>
      <w:r w:rsidRPr="00992F29">
        <w:t xml:space="preserve"> Viškovo, Mar</w:t>
      </w:r>
      <w:r>
        <w:t>č</w:t>
      </w:r>
      <w:r w:rsidRPr="00992F29">
        <w:t xml:space="preserve">elji 85, </w:t>
      </w:r>
      <w:r>
        <w:t>(</w:t>
      </w:r>
      <w:r w:rsidRPr="00992F29">
        <w:t>OIB 37134803381</w:t>
      </w:r>
      <w:r>
        <w:t>)</w:t>
      </w:r>
      <w:r w:rsidRPr="00992F29">
        <w:t xml:space="preserve"> </w:t>
      </w:r>
      <w:r>
        <w:t xml:space="preserve">utvrđena </w:t>
      </w:r>
      <w:r w:rsidRPr="00992F29">
        <w:t>u iznosu od 29.619,00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 xml:space="preserve">60%. Preostali iznos potraživanja u visini od 11.847,60 </w:t>
      </w:r>
      <w:r>
        <w:t>kn dužnik se obvezuje 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1.191,60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</w:t>
      </w:r>
      <w:r>
        <w:t xml:space="preserve"> </w:t>
      </w:r>
      <w:r w:rsidRPr="00992F29">
        <w:t>1.184,00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1.184,00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20</w:t>
      </w:r>
      <w:r w:rsidRPr="00992F29">
        <w:t xml:space="preserve">. </w:t>
      </w:r>
      <w:r>
        <w:t>tražbina</w:t>
      </w:r>
      <w:r w:rsidRPr="00992F29">
        <w:t xml:space="preserve"> vjerovnika DOLORES FUĆAK RAČKI</w:t>
      </w:r>
      <w:r>
        <w:t>,</w:t>
      </w:r>
      <w:r w:rsidRPr="00992F29">
        <w:t xml:space="preserve"> vl. mesarsko trgovački obrt-mesnica i prerada mesa "BLAŽ FUČAK”, Buzdohanj 16, Buzdohanj, </w:t>
      </w:r>
      <w:r>
        <w:t>Čavle (</w:t>
      </w:r>
      <w:r w:rsidRPr="00992F29">
        <w:t>OIB 30981663011</w:t>
      </w:r>
      <w:r>
        <w:t>) utvrđena</w:t>
      </w:r>
      <w:r w:rsidRPr="00992F29">
        <w:t xml:space="preserve"> u iznosu od 7.323,00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2.929,20</w:t>
      </w:r>
      <w:r>
        <w:t xml:space="preserve"> kn</w:t>
      </w:r>
      <w:r w:rsidRPr="00992F29">
        <w:t xml:space="preserve"> </w:t>
      </w:r>
      <w:r>
        <w:t>dužnik se obvezuje 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301,20</w:t>
      </w:r>
      <w:r>
        <w:t xml:space="preserve"> kn</w:t>
      </w:r>
      <w:r w:rsidRPr="00992F29">
        <w:t>, a svak</w:t>
      </w:r>
      <w:r>
        <w:t>a sljedeća</w:t>
      </w:r>
      <w:r w:rsidRPr="00992F29">
        <w:t xml:space="preserve"> u visini od 292,00</w:t>
      </w:r>
      <w:r>
        <w:t xml:space="preserve"> kn.</w:t>
      </w:r>
      <w:r w:rsidRPr="00992F29">
        <w:t xml:space="preserve"> Prvi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292,00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21</w:t>
      </w:r>
      <w:r w:rsidRPr="00992F29">
        <w:t xml:space="preserve">. </w:t>
      </w:r>
      <w:r>
        <w:t>tražbina</w:t>
      </w:r>
      <w:r w:rsidRPr="00992F29">
        <w:t xml:space="preserve"> vjerovnika DRAGAN RUDAN,</w:t>
      </w:r>
      <w:r w:rsidRPr="00992F29">
        <w:rPr>
          <w:sz w:val="18"/>
          <w:szCs w:val="18"/>
        </w:rPr>
        <w:t xml:space="preserve"> </w:t>
      </w:r>
      <w:r w:rsidRPr="00992F29">
        <w:t xml:space="preserve">Ilica 213, Zagreb, </w:t>
      </w:r>
      <w:r>
        <w:t>(</w:t>
      </w:r>
      <w:r w:rsidRPr="00992F29">
        <w:t>OIB 44609004537</w:t>
      </w:r>
      <w:r>
        <w:t>)</w:t>
      </w:r>
      <w:r w:rsidRPr="00992F29">
        <w:t xml:space="preserve"> </w:t>
      </w:r>
      <w:r>
        <w:t>utvrđena</w:t>
      </w:r>
      <w:r w:rsidRPr="00992F29">
        <w:t xml:space="preserve"> u iznosu od 50.000,00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20.000,00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10 jednakih uzastopnih godišnjih </w:t>
      </w:r>
      <w:r>
        <w:t>rata</w:t>
      </w:r>
      <w:r w:rsidRPr="00992F29">
        <w:t>, svak</w:t>
      </w:r>
      <w:r>
        <w:t xml:space="preserve">a </w:t>
      </w:r>
      <w:r w:rsidRPr="00992F29">
        <w:t xml:space="preserve">u visini od </w:t>
      </w:r>
      <w:r>
        <w:t>po</w:t>
      </w:r>
      <w:r w:rsidRPr="00992F29">
        <w:t xml:space="preserve"> 2.000,00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2.000,00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</w:t>
      </w:r>
      <w:r>
        <w:t>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22</w:t>
      </w:r>
      <w:r w:rsidRPr="00992F29">
        <w:t xml:space="preserve">. </w:t>
      </w:r>
      <w:r>
        <w:t>tražbina</w:t>
      </w:r>
      <w:r w:rsidRPr="00992F29">
        <w:t xml:space="preserve"> vjerovnika DRAŽEN LESICA, vl. </w:t>
      </w:r>
      <w:r>
        <w:t>ugostiteljskog o</w:t>
      </w:r>
      <w:r w:rsidRPr="00992F29">
        <w:t xml:space="preserve">brta </w:t>
      </w:r>
      <w:r>
        <w:t>„RIVICA“</w:t>
      </w:r>
      <w:r w:rsidRPr="00992F29">
        <w:t>, Ribarska obala 13,</w:t>
      </w:r>
      <w:r>
        <w:t xml:space="preserve"> </w:t>
      </w:r>
      <w:r w:rsidRPr="00992F29">
        <w:t xml:space="preserve">Njivice, </w:t>
      </w:r>
      <w:r>
        <w:t>(</w:t>
      </w:r>
      <w:r w:rsidRPr="00992F29">
        <w:t>OIB 55790474945</w:t>
      </w:r>
      <w:r>
        <w:t>)</w:t>
      </w:r>
      <w:r w:rsidRPr="00992F29">
        <w:rPr>
          <w:sz w:val="18"/>
          <w:szCs w:val="18"/>
        </w:rPr>
        <w:t xml:space="preserve"> </w:t>
      </w:r>
      <w:r>
        <w:t>utvrđena</w:t>
      </w:r>
      <w:r w:rsidRPr="00992F29">
        <w:t xml:space="preserve"> u iznosu od 3.180,00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1.272,00</w:t>
      </w:r>
      <w:r>
        <w:t xml:space="preserve"> 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 xml:space="preserve">, od kojih je </w:t>
      </w:r>
      <w:r>
        <w:t>prva rata</w:t>
      </w:r>
      <w:r w:rsidRPr="00992F29">
        <w:t xml:space="preserve"> u iznosu od 129,00</w:t>
      </w:r>
      <w:r>
        <w:t xml:space="preserve"> kn</w:t>
      </w:r>
      <w:r w:rsidRPr="00992F29">
        <w:t>, a svak</w:t>
      </w:r>
      <w:r>
        <w:t>a</w:t>
      </w:r>
      <w:r w:rsidRPr="00992F29">
        <w:t xml:space="preserve"> </w:t>
      </w:r>
      <w:r>
        <w:t>sljedeća</w:t>
      </w:r>
      <w:r w:rsidRPr="00992F29">
        <w:t xml:space="preserve"> u visini od 127,00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127,00</w:t>
      </w:r>
      <w:r>
        <w:t xml:space="preserve"> kn 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23</w:t>
      </w:r>
      <w:r w:rsidRPr="00992F29">
        <w:t xml:space="preserve">. </w:t>
      </w:r>
      <w:r>
        <w:t>tražbina</w:t>
      </w:r>
      <w:r w:rsidRPr="00992F29">
        <w:t xml:space="preserve"> vjerovnika DRVENE KUĆE d.o.o.</w:t>
      </w:r>
      <w:r>
        <w:t xml:space="preserve"> Ravna Gora, Matanovci 37</w:t>
      </w:r>
      <w:r w:rsidRPr="00992F29">
        <w:t xml:space="preserve">, </w:t>
      </w:r>
      <w:r>
        <w:t>(</w:t>
      </w:r>
      <w:r w:rsidRPr="00992F29">
        <w:t>OIB 43528090219</w:t>
      </w:r>
      <w:r>
        <w:t>) utvrđena</w:t>
      </w:r>
      <w:r w:rsidRPr="00992F29">
        <w:rPr>
          <w:sz w:val="18"/>
          <w:szCs w:val="18"/>
        </w:rPr>
        <w:t xml:space="preserve"> </w:t>
      </w:r>
      <w:r w:rsidRPr="00992F29">
        <w:t>u iznosu od 51.736,00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 xml:space="preserve">60%. Preostali iznos potraživanja u visini od 20.694,40 </w:t>
      </w:r>
      <w:r>
        <w:t xml:space="preserve">kn </w:t>
      </w:r>
      <w:r w:rsidRPr="00992F29">
        <w:t>d</w:t>
      </w:r>
      <w:r>
        <w:t xml:space="preserve">užnik se obvezuje namiriti u 10 </w:t>
      </w:r>
      <w:r w:rsidRPr="00992F29">
        <w:t xml:space="preserve">uzastopnih godišnjih </w:t>
      </w:r>
      <w:r>
        <w:lastRenderedPageBreak/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2.073,40</w:t>
      </w:r>
      <w:r>
        <w:t xml:space="preserve"> kn</w:t>
      </w:r>
      <w:r w:rsidRPr="00992F29">
        <w:t>,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2.069,00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2.0</w:t>
      </w:r>
      <w:r>
        <w:t>69</w:t>
      </w:r>
      <w:r w:rsidRPr="00992F29">
        <w:t>,00</w:t>
      </w:r>
      <w:r>
        <w:t xml:space="preserve"> kn,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24</w:t>
      </w:r>
      <w:r w:rsidRPr="00992F29">
        <w:t xml:space="preserve">. </w:t>
      </w:r>
      <w:r>
        <w:t>tražbina</w:t>
      </w:r>
      <w:r w:rsidRPr="00992F29">
        <w:t xml:space="preserve"> vjerovnika GIORGIO CERIN, Matanovci 37, Ravna Gora, </w:t>
      </w:r>
      <w:r>
        <w:t>(</w:t>
      </w:r>
      <w:r w:rsidRPr="00992F29">
        <w:t>OIB 91836095892</w:t>
      </w:r>
      <w:r>
        <w:t>)</w:t>
      </w:r>
      <w:r w:rsidRPr="00992F29">
        <w:rPr>
          <w:sz w:val="18"/>
          <w:szCs w:val="18"/>
        </w:rPr>
        <w:t xml:space="preserve"> </w:t>
      </w:r>
      <w:r w:rsidRPr="00992F29">
        <w:t xml:space="preserve">u iznosu od 939.885,00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375.954,00</w:t>
      </w:r>
      <w:r>
        <w:t xml:space="preserve"> kn</w:t>
      </w:r>
      <w:r w:rsidRPr="00992F29">
        <w:t xml:space="preserve"> d</w:t>
      </w:r>
      <w:r>
        <w:t xml:space="preserve">užnik se obvezuje namiriti u 10 </w:t>
      </w:r>
      <w:r w:rsidRPr="00992F29">
        <w:t xml:space="preserve">uzastopnih godišnjih </w:t>
      </w:r>
      <w:r>
        <w:t>rata, od kojih je prva</w:t>
      </w:r>
      <w:r w:rsidRPr="00992F29">
        <w:t xml:space="preserve"> </w:t>
      </w:r>
      <w:r>
        <w:t xml:space="preserve">rata </w:t>
      </w:r>
      <w:r w:rsidRPr="00992F29">
        <w:t>u iznosu od 37.599,00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37.595,00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37.595,00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25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HELIKOP d.o.o.</w:t>
      </w:r>
      <w:r w:rsidRPr="00992F29">
        <w:t xml:space="preserve"> Zagreb, Donje Svetice 40, </w:t>
      </w:r>
      <w:r>
        <w:t>(</w:t>
      </w:r>
      <w:r w:rsidRPr="00992F29">
        <w:t>OIB 43166077844</w:t>
      </w:r>
      <w:r>
        <w:t>) utvrđena</w:t>
      </w:r>
      <w:r w:rsidRPr="00992F29">
        <w:t xml:space="preserve"> u iznosu od 4.963,00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1.985,20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203,20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198,00</w:t>
      </w:r>
      <w:r>
        <w:t xml:space="preserve"> kn. Prva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 198,00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26</w:t>
      </w:r>
      <w:r w:rsidRPr="00992F29">
        <w:t xml:space="preserve">. </w:t>
      </w:r>
      <w:r>
        <w:t>tražbina</w:t>
      </w:r>
      <w:r w:rsidRPr="00992F29">
        <w:t xml:space="preserve"> vjerovnika HRVATSKI TELEKOM d.d. Zagreb, </w:t>
      </w:r>
      <w:r>
        <w:t>Roberta Frangeša Mihanovića 9</w:t>
      </w:r>
      <w:r w:rsidRPr="00992F29">
        <w:t xml:space="preserve">, </w:t>
      </w:r>
      <w:r>
        <w:t>(</w:t>
      </w:r>
      <w:r w:rsidRPr="00992F29">
        <w:t>OIB 81793146560</w:t>
      </w:r>
      <w:r>
        <w:t xml:space="preserve">) utvrđena u iznosu od </w:t>
      </w:r>
      <w:r w:rsidRPr="00992F29">
        <w:t>553,00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>60%. Preostali iznos potraživanja u visini od 221,20</w:t>
      </w:r>
      <w:r>
        <w:t xml:space="preserve"> kn</w:t>
      </w:r>
      <w:r w:rsidRPr="00992F29">
        <w:t xml:space="preserve"> 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>
      <w:pPr>
        <w:jc w:val="both"/>
      </w:pPr>
      <w:r>
        <w:t>27</w:t>
      </w:r>
      <w:r w:rsidRPr="00992F29">
        <w:t xml:space="preserve">. </w:t>
      </w:r>
      <w:r>
        <w:t>tražbina</w:t>
      </w:r>
      <w:r w:rsidRPr="00992F29">
        <w:t xml:space="preserve"> vjerovnika INFOK</w:t>
      </w:r>
      <w:r>
        <w:t>OM SOFTWARE &amp; CONSULTING d.o.o.</w:t>
      </w:r>
      <w:r w:rsidRPr="00992F29">
        <w:t xml:space="preserve"> Split, Ive Tijardovića 28, </w:t>
      </w:r>
      <w:r>
        <w:t>(</w:t>
      </w:r>
      <w:r w:rsidRPr="00992F29">
        <w:t>OIB 95530746475</w:t>
      </w:r>
      <w:r>
        <w:t>) utvrđena</w:t>
      </w:r>
      <w:r w:rsidRPr="00992F29">
        <w:rPr>
          <w:sz w:val="18"/>
          <w:szCs w:val="18"/>
        </w:rPr>
        <w:t xml:space="preserve"> </w:t>
      </w:r>
      <w:r w:rsidRPr="00992F29">
        <w:t xml:space="preserve">u iznosu od 892,00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</w:t>
      </w:r>
      <w:r>
        <w:t xml:space="preserve"> iznos potraživanja u visini od </w:t>
      </w:r>
      <w:r w:rsidRPr="00992F29">
        <w:t xml:space="preserve">356,80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 w:rsidRPr="00992F29">
        <w:t xml:space="preserve">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>
      <w:pPr>
        <w:jc w:val="both"/>
      </w:pPr>
    </w:p>
    <w:p w:rsidRDefault="004D37EC" w:rsidP="004D37EC" w:rsidR="004D37EC" w:rsidRPr="00992F29">
      <w:pPr>
        <w:jc w:val="both"/>
      </w:pPr>
      <w:r>
        <w:t>28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INTERPLAN d.o.o.</w:t>
      </w:r>
      <w:r w:rsidRPr="00992F29">
        <w:t xml:space="preserve"> Karlovac, Đure Bencetića 10, </w:t>
      </w:r>
      <w:r>
        <w:t>(</w:t>
      </w:r>
      <w:r w:rsidRPr="00992F29">
        <w:t>OIB 82844419736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10.095,00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4.038,00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411,00 </w:t>
      </w:r>
      <w:r>
        <w:t xml:space="preserve">kn, </w:t>
      </w:r>
      <w:r w:rsidRPr="00992F29">
        <w:t>a sva</w:t>
      </w:r>
      <w:r>
        <w:t>ka sljedeća</w:t>
      </w:r>
      <w:r w:rsidRPr="00992F29">
        <w:t xml:space="preserve"> u visini od 403,00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403,00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29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JOSIP ŠOŠTARIĆ,</w:t>
      </w:r>
      <w:r w:rsidRPr="00992F29">
        <w:t xml:space="preserve"> vl. zanatske radnje </w:t>
      </w:r>
      <w:r>
        <w:t>„</w:t>
      </w:r>
      <w:r w:rsidRPr="00992F29">
        <w:t>ZIDAR</w:t>
      </w:r>
      <w:r>
        <w:t>“</w:t>
      </w:r>
      <w:r w:rsidRPr="00992F29">
        <w:t xml:space="preserve">, Prhutarska 12, Makov Hrib, Tršće, </w:t>
      </w:r>
      <w:r>
        <w:t>(</w:t>
      </w:r>
      <w:r w:rsidRPr="00992F29">
        <w:t>OIB 17664423024</w:t>
      </w:r>
      <w:r>
        <w:t>) utvrđena</w:t>
      </w:r>
      <w:r w:rsidRPr="00992F29">
        <w:rPr>
          <w:sz w:val="18"/>
          <w:szCs w:val="18"/>
        </w:rPr>
        <w:t xml:space="preserve"> </w:t>
      </w:r>
      <w:r w:rsidRPr="00992F29">
        <w:t xml:space="preserve">u iznosu od 73.266,00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29.306,40</w:t>
      </w:r>
      <w:r>
        <w:t xml:space="preserve"> kn</w:t>
      </w:r>
      <w:r w:rsidRPr="00992F29">
        <w:t xml:space="preserve"> 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2.936,40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</w:t>
      </w:r>
      <w:r>
        <w:t xml:space="preserve">2.930,00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</w:t>
      </w:r>
      <w:r w:rsidRPr="00992F29">
        <w:lastRenderedPageBreak/>
        <w:t xml:space="preserve">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 xml:space="preserve">2.930,00 </w:t>
      </w:r>
      <w:r>
        <w:t xml:space="preserve">kn 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30</w:t>
      </w:r>
      <w:r w:rsidRPr="00992F29">
        <w:t xml:space="preserve">. </w:t>
      </w:r>
      <w:r>
        <w:t>tražbina</w:t>
      </w:r>
      <w:r w:rsidRPr="00992F29">
        <w:t xml:space="preserve"> vjerovnika KAPA </w:t>
      </w:r>
      <w:r>
        <w:t>d.o.o.</w:t>
      </w:r>
      <w:r w:rsidRPr="00992F29">
        <w:t xml:space="preserve"> Rijeka, Martinkovac bb, </w:t>
      </w:r>
      <w:r>
        <w:t>(</w:t>
      </w:r>
      <w:r w:rsidRPr="00992F29">
        <w:t>OIB 90809283396</w:t>
      </w:r>
      <w:r>
        <w:t>) utvrđena</w:t>
      </w:r>
      <w:r w:rsidRPr="00992F29">
        <w:t xml:space="preserve">  u iznosu od </w:t>
      </w:r>
      <w:r w:rsidRPr="00992F29">
        <w:rPr>
          <w:color w:val="000000"/>
        </w:rPr>
        <w:t xml:space="preserve">2.000,00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800,00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 xml:space="preserve">, u iznosu od </w:t>
      </w:r>
      <w:r>
        <w:t>po</w:t>
      </w:r>
      <w:r w:rsidRPr="00992F29">
        <w:t xml:space="preserve"> 400,00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</w:t>
      </w:r>
      <w:r>
        <w:t xml:space="preserve">u iznosu od 400,00 kn </w:t>
      </w:r>
      <w:r w:rsidRPr="00992F29">
        <w:t xml:space="preserve">dospijeva </w:t>
      </w:r>
      <w:r>
        <w:t>posljednjeg</w:t>
      </w:r>
      <w:r w:rsidRPr="009E3B47">
        <w:t xml:space="preserve"> dana mjeseca</w:t>
      </w:r>
      <w:r>
        <w:rPr>
          <w:rFonts w:cs="Arial"/>
        </w:rPr>
        <w:t xml:space="preserve">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u visini od 400,00</w:t>
      </w:r>
      <w:r>
        <w:t xml:space="preserve"> kn </w:t>
      </w:r>
      <w:r w:rsidRPr="00992F29">
        <w:t xml:space="preserve">12 mjeseci nakon dospijeća </w:t>
      </w:r>
      <w:r>
        <w:t>prve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31</w:t>
      </w:r>
      <w:r w:rsidRPr="00992F29">
        <w:t xml:space="preserve">. </w:t>
      </w:r>
      <w:r>
        <w:t>tražbina</w:t>
      </w:r>
      <w:r w:rsidRPr="00992F29">
        <w:t xml:space="preserve"> vjerovnika KLIMING MOKKINILLARY, Valirinne 8, Oulu, Finska</w:t>
      </w:r>
      <w:r>
        <w:rPr>
          <w:sz w:val="18"/>
          <w:szCs w:val="18"/>
        </w:rPr>
        <w:t xml:space="preserve"> </w:t>
      </w:r>
      <w:r w:rsidRPr="009E3B47">
        <w:t>utvrđena</w:t>
      </w:r>
      <w:r w:rsidRPr="00992F29">
        <w:t xml:space="preserve"> u iznosu od 14.294,00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 xml:space="preserve">60%. Preostali iznos potraživanja u visini od 5.717,60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578,60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571,00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571,00 </w:t>
      </w:r>
      <w:r>
        <w:t xml:space="preserve">kn 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32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KOMODEL d.o.o.</w:t>
      </w:r>
      <w:r w:rsidRPr="00992F29">
        <w:t xml:space="preserve"> Delnice, Lujzinska 64, </w:t>
      </w:r>
      <w:r>
        <w:t>(</w:t>
      </w:r>
      <w:r w:rsidRPr="00992F29">
        <w:t>OIB 79385342549</w:t>
      </w:r>
      <w:r>
        <w:t>) utvrđena</w:t>
      </w:r>
      <w:r w:rsidRPr="00992F29">
        <w:t xml:space="preserve"> u iznosu od 9.181,00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3.672,40 </w:t>
      </w:r>
      <w:r>
        <w:t xml:space="preserve">kn </w:t>
      </w:r>
      <w:r w:rsidRPr="00992F29">
        <w:t>d</w:t>
      </w:r>
      <w:r>
        <w:t xml:space="preserve">užnik se obvezuje 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 rata</w:t>
      </w:r>
      <w:r w:rsidRPr="00992F29">
        <w:t xml:space="preserve"> u iznosu od 349,40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367,00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367,00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 xml:space="preserve">31. siječnja </w:t>
      </w:r>
      <w:r>
        <w:t>svake sljedeće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33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LHL d.o.o.</w:t>
      </w:r>
      <w:r w:rsidRPr="00992F29">
        <w:t xml:space="preserve"> Delnice, Ulica Matice Hrvatske 17, </w:t>
      </w:r>
      <w:r>
        <w:t>(</w:t>
      </w:r>
      <w:r w:rsidRPr="00992F29">
        <w:t>OIB 69747326803</w:t>
      </w:r>
      <w:r>
        <w:t>) utvrđena</w:t>
      </w:r>
      <w:r w:rsidRPr="00992F29">
        <w:t xml:space="preserve"> u iznosu od 49.446,00</w:t>
      </w:r>
      <w:r>
        <w:t xml:space="preserve"> kn</w:t>
      </w:r>
      <w:r w:rsidRPr="00992F29">
        <w:t xml:space="preserve"> umanjuje se</w:t>
      </w:r>
      <w:r>
        <w:t xml:space="preserve"> za</w:t>
      </w:r>
      <w:r w:rsidRPr="00992F29">
        <w:t xml:space="preserve"> 60%. Preostali iznos potraživanja u visini od 19.778,40 </w:t>
      </w:r>
      <w:r>
        <w:t>kn dužnik se obvezuje 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 xml:space="preserve">a rata u iznosu </w:t>
      </w:r>
      <w:r w:rsidRPr="00992F29">
        <w:t xml:space="preserve">od 1.985,40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1.977,00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>1.977,00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34</w:t>
      </w:r>
      <w:r w:rsidRPr="00992F29">
        <w:t xml:space="preserve">. </w:t>
      </w:r>
      <w:r>
        <w:t>tražbina</w:t>
      </w:r>
      <w:r w:rsidRPr="00992F29">
        <w:t xml:space="preserve"> vjerovnika LlBERO SINKOVIĆ: OPG, Sveti Mavar 157, Momnjan – Momiano, </w:t>
      </w:r>
      <w:r>
        <w:t>(</w:t>
      </w:r>
      <w:r w:rsidRPr="00992F29">
        <w:t>OIB 84374263918</w:t>
      </w:r>
      <w:r>
        <w:t>) utvrđena</w:t>
      </w:r>
      <w:r w:rsidRPr="00992F29">
        <w:t xml:space="preserve"> u iznosu od 26.298,00</w:t>
      </w:r>
      <w:r>
        <w:t xml:space="preserve"> kn</w:t>
      </w:r>
      <w:r w:rsidRPr="00992F29">
        <w:t xml:space="preserve"> umanjuje se</w:t>
      </w:r>
      <w:r>
        <w:t xml:space="preserve"> za</w:t>
      </w:r>
      <w:r w:rsidRPr="00992F29">
        <w:t xml:space="preserve"> 60%. Preostali iznos potraživanja u visini od 10.519,20 </w:t>
      </w:r>
      <w:r>
        <w:t xml:space="preserve">kn </w:t>
      </w:r>
      <w:r w:rsidRPr="00992F29">
        <w:t>d</w:t>
      </w:r>
      <w:r>
        <w:t xml:space="preserve">užnik se obvezuje 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1.060,20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</w:t>
      </w:r>
      <w:r>
        <w:t xml:space="preserve"> </w:t>
      </w:r>
      <w:r w:rsidRPr="00992F29">
        <w:t>1.051,00</w:t>
      </w:r>
      <w:r>
        <w:t xml:space="preserve"> kn.</w:t>
      </w:r>
      <w:r w:rsidRPr="00992F29">
        <w:t xml:space="preserve">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1.051,00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35</w:t>
      </w:r>
      <w:r w:rsidRPr="00992F29">
        <w:t xml:space="preserve">. </w:t>
      </w:r>
      <w:r>
        <w:t>tražbina</w:t>
      </w:r>
      <w:r w:rsidRPr="00992F29">
        <w:t xml:space="preserve"> vjerovnika MF ARHITEKTI d.o.</w:t>
      </w:r>
      <w:r>
        <w:t>o.</w:t>
      </w:r>
      <w:r w:rsidRPr="00992F29">
        <w:t xml:space="preserve"> Rijeka, Baštijanova 9, </w:t>
      </w:r>
      <w:r>
        <w:t>(</w:t>
      </w:r>
      <w:r w:rsidRPr="00992F29">
        <w:t>OIB 47262155122</w:t>
      </w:r>
      <w:r>
        <w:t>) utvrđena</w:t>
      </w:r>
      <w:r w:rsidRPr="00992F29">
        <w:t xml:space="preserve"> u iznosu od 24.876,00 </w:t>
      </w:r>
      <w:r>
        <w:t xml:space="preserve">kn </w:t>
      </w:r>
      <w:r w:rsidRPr="00992F29">
        <w:t>umanjuje se</w:t>
      </w:r>
      <w:r>
        <w:t xml:space="preserve"> za</w:t>
      </w:r>
      <w:r w:rsidRPr="00992F29">
        <w:t xml:space="preserve"> 60%. Preostali iznos potraživanja u visini od 9.950,00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lastRenderedPageBreak/>
        <w:t xml:space="preserve">rata </w:t>
      </w:r>
      <w:r w:rsidRPr="00992F29">
        <w:t>u iznosu od 995,40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995,00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995,00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36</w:t>
      </w:r>
      <w:r w:rsidRPr="00992F29">
        <w:t xml:space="preserve">. </w:t>
      </w:r>
      <w:r>
        <w:t>tražbina</w:t>
      </w:r>
      <w:r w:rsidRPr="00992F29">
        <w:t xml:space="preserve"> vjerovnika MIL</w:t>
      </w:r>
      <w:r>
        <w:t>I</w:t>
      </w:r>
      <w:r w:rsidRPr="00992F29">
        <w:t>VOJ JURANIĆ</w:t>
      </w:r>
      <w:r>
        <w:t>,</w:t>
      </w:r>
      <w:r w:rsidRPr="00992F29">
        <w:t xml:space="preserve"> vl. obrta za automehaničarske i uslužne djelatnosti </w:t>
      </w:r>
      <w:r>
        <w:t>„</w:t>
      </w:r>
      <w:r w:rsidRPr="00992F29">
        <w:t>JURANIĆ</w:t>
      </w:r>
      <w:r>
        <w:t>“</w:t>
      </w:r>
      <w:r w:rsidRPr="00992F29">
        <w:t xml:space="preserve">, Kuti 4, Delnice, </w:t>
      </w:r>
      <w:r>
        <w:t>(</w:t>
      </w:r>
      <w:r w:rsidRPr="00992F29">
        <w:t>OIB 89035809061</w:t>
      </w:r>
      <w:r>
        <w:t>) utvrđena</w:t>
      </w:r>
      <w:r w:rsidRPr="00992F29">
        <w:t xml:space="preserve"> u iznosu od 3.727,00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1.490,80 </w:t>
      </w:r>
      <w:r>
        <w:t>kn dužnik se obvezuje 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149,80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149,00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149,00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37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MLAZ d.o.o.</w:t>
      </w:r>
      <w:r w:rsidRPr="00992F29">
        <w:t xml:space="preserve"> Delnice, Frankopanska 25, </w:t>
      </w:r>
      <w:r>
        <w:t>(</w:t>
      </w:r>
      <w:r w:rsidRPr="00992F29">
        <w:t>OIB 32582403947</w:t>
      </w:r>
      <w:r>
        <w:t xml:space="preserve">) utvrđena u iznosu od </w:t>
      </w:r>
      <w:r w:rsidRPr="00992F29">
        <w:t>596,00</w:t>
      </w:r>
      <w:r>
        <w:t xml:space="preserve"> kn</w:t>
      </w:r>
      <w:r w:rsidRPr="00992F29">
        <w:t xml:space="preserve"> umanjuje se </w:t>
      </w:r>
      <w:r>
        <w:t xml:space="preserve">za </w:t>
      </w:r>
      <w:r w:rsidRPr="00992F29">
        <w:t xml:space="preserve">60%. Preostali iznos potraživanja u visini od 238,40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</w:t>
      </w:r>
      <w:r>
        <w:t>a</w:t>
      </w:r>
      <w:r>
        <w:rPr>
          <w:rFonts w:cs="Arial"/>
        </w:rPr>
        <w:t xml:space="preserve">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38</w:t>
      </w:r>
      <w:r w:rsidRPr="00992F29">
        <w:t xml:space="preserve">. </w:t>
      </w:r>
      <w:r>
        <w:t>tražbina</w:t>
      </w:r>
      <w:r w:rsidRPr="00992F29">
        <w:t xml:space="preserve"> vjerovnika NENAD VIDMAR, I. G. Kovačić</w:t>
      </w:r>
      <w:r>
        <w:t>a 16</w:t>
      </w:r>
      <w:r w:rsidRPr="00992F29">
        <w:t>,</w:t>
      </w:r>
      <w:r>
        <w:t xml:space="preserve"> </w:t>
      </w:r>
      <w:r w:rsidRPr="00992F29">
        <w:t xml:space="preserve">Ravna Gora, </w:t>
      </w:r>
      <w:r>
        <w:t>(</w:t>
      </w:r>
      <w:r w:rsidRPr="00992F29">
        <w:t>OIB 54569723891</w:t>
      </w:r>
      <w:r>
        <w:t>) utvrđena</w:t>
      </w:r>
      <w:r w:rsidRPr="00992F29">
        <w:t xml:space="preserve"> u iznosu od 10.196,00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4.078,40 </w:t>
      </w:r>
      <w:r>
        <w:t>kn dužnik se obvezuje 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415,40</w:t>
      </w:r>
      <w:r>
        <w:t xml:space="preserve"> kn,</w:t>
      </w:r>
      <w:r w:rsidRPr="00992F29">
        <w:t xml:space="preserve"> 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407,00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407,00 </w:t>
      </w:r>
      <w:r>
        <w:t xml:space="preserve">kn dospijeva na naplatu dana </w:t>
      </w:r>
      <w:r w:rsidRPr="00992F29">
        <w:t>31. siječnja svake sl</w:t>
      </w:r>
      <w:r>
        <w:t>i</w:t>
      </w:r>
      <w:r w:rsidRPr="00992F29">
        <w:t>jedeće go</w:t>
      </w:r>
      <w:r>
        <w:t>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39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NOTEX d.o.o.</w:t>
      </w:r>
      <w:r w:rsidRPr="00992F29">
        <w:t xml:space="preserve"> Zagreb, Graničarska 6, </w:t>
      </w:r>
      <w:r>
        <w:t>(OIB 5128</w:t>
      </w:r>
      <w:r w:rsidRPr="00992F29">
        <w:t>0070022</w:t>
      </w:r>
      <w:r>
        <w:t>) utvrđena</w:t>
      </w:r>
      <w:r w:rsidRPr="00992F29">
        <w:t xml:space="preserve"> u iznosu od 4.756,00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1.902,40 </w:t>
      </w:r>
      <w:r>
        <w:t xml:space="preserve">kn </w:t>
      </w:r>
      <w:r w:rsidRPr="00992F29">
        <w:t xml:space="preserve">dužnik se obvezuje </w:t>
      </w:r>
      <w:r>
        <w:t xml:space="preserve">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192,40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</w:t>
      </w:r>
      <w:r>
        <w:t xml:space="preserve"> </w:t>
      </w:r>
      <w:r w:rsidRPr="00992F29">
        <w:t>190,00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190,00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40</w:t>
      </w:r>
      <w:r w:rsidRPr="00992F29">
        <w:t xml:space="preserve">. </w:t>
      </w:r>
      <w:r>
        <w:t>tražbina</w:t>
      </w:r>
      <w:r w:rsidRPr="00992F29">
        <w:t xml:space="preserve"> vjerovnika ODVJETNIK </w:t>
      </w:r>
      <w:r>
        <w:t>SAŠA POLDAN,</w:t>
      </w:r>
      <w:r w:rsidRPr="00992F29">
        <w:t xml:space="preserve"> Jadranski trg 4, Rijeka, </w:t>
      </w:r>
      <w:r>
        <w:t>(</w:t>
      </w:r>
      <w:r w:rsidRPr="00992F29">
        <w:t>OIB 3822303154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57.437,00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22.974,80 </w:t>
      </w:r>
      <w:r>
        <w:t xml:space="preserve">kn </w:t>
      </w:r>
      <w:r w:rsidRPr="00992F29">
        <w:t xml:space="preserve">dužnik se obvezuje </w:t>
      </w:r>
      <w:r>
        <w:t xml:space="preserve">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2.301,80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2.297,00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2.297,00</w:t>
      </w:r>
      <w:r>
        <w:t xml:space="preserve"> kn</w:t>
      </w:r>
      <w:r w:rsidRPr="00992F29">
        <w:t xml:space="preserve"> </w:t>
      </w:r>
      <w:r>
        <w:t xml:space="preserve">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41</w:t>
      </w:r>
      <w:r w:rsidRPr="00992F29">
        <w:t xml:space="preserve">. </w:t>
      </w:r>
      <w:r>
        <w:t>tražbina</w:t>
      </w:r>
      <w:r w:rsidRPr="00992F29">
        <w:t xml:space="preserve"> vjerovnika TIHOMIR</w:t>
      </w:r>
      <w:r>
        <w:t xml:space="preserve"> </w:t>
      </w:r>
      <w:r w:rsidRPr="00992F29">
        <w:t xml:space="preserve">PRUŠA, Školjić 13, Rijeka, </w:t>
      </w:r>
      <w:r>
        <w:t>(</w:t>
      </w:r>
      <w:r w:rsidRPr="00992F29">
        <w:t>OIB 70017145237</w:t>
      </w:r>
      <w:r>
        <w:t>) utvrđena</w:t>
      </w:r>
      <w:r w:rsidRPr="00992F29">
        <w:t xml:space="preserve"> u iznosu od </w:t>
      </w:r>
      <w:r w:rsidRPr="00992F29">
        <w:rPr>
          <w:color w:val="000000"/>
        </w:rPr>
        <w:t xml:space="preserve">2.423,00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969,20 </w:t>
      </w:r>
      <w:r>
        <w:lastRenderedPageBreak/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>u iznosu od 485,20</w:t>
      </w:r>
      <w:r>
        <w:t xml:space="preserve"> kn</w:t>
      </w:r>
      <w:r w:rsidRPr="00992F29">
        <w:t>, a sljedeć</w:t>
      </w:r>
      <w:r>
        <w:t>a</w:t>
      </w:r>
      <w:r w:rsidRPr="00992F29">
        <w:t xml:space="preserve"> u visini od 484,00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42</w:t>
      </w:r>
      <w:r w:rsidRPr="00992F29">
        <w:t xml:space="preserve">. </w:t>
      </w:r>
      <w:r>
        <w:t>tražbina</w:t>
      </w:r>
      <w:r w:rsidRPr="00992F29">
        <w:t xml:space="preserve"> vjerovnika ROMEO MAREVIĆ</w:t>
      </w:r>
      <w:r>
        <w:t>,</w:t>
      </w:r>
      <w:r w:rsidRPr="00992F29">
        <w:t xml:space="preserve"> vl. ugostiteljskog obrta "BIJELA RUŽA", I. G. Kovačića 16, Ravna Gora, </w:t>
      </w:r>
      <w:r>
        <w:t>(</w:t>
      </w:r>
      <w:r w:rsidRPr="00992F29">
        <w:t>OIB 25894300431</w:t>
      </w:r>
      <w:r>
        <w:t>) utvrđena</w:t>
      </w:r>
      <w:r w:rsidRPr="00992F29">
        <w:rPr>
          <w:sz w:val="18"/>
          <w:szCs w:val="18"/>
        </w:rPr>
        <w:t xml:space="preserve"> </w:t>
      </w:r>
      <w:r w:rsidRPr="00992F29">
        <w:t xml:space="preserve"> u iznosu od </w:t>
      </w:r>
      <w:r w:rsidRPr="00992F29">
        <w:rPr>
          <w:color w:val="000000"/>
        </w:rPr>
        <w:t xml:space="preserve">2.010,00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804,00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</w:t>
      </w:r>
      <w:r>
        <w:t>je</w:t>
      </w:r>
      <w:r w:rsidRPr="00992F29">
        <w:t xml:space="preserve"> </w:t>
      </w:r>
      <w:r>
        <w:t>rate</w:t>
      </w:r>
      <w:r w:rsidRPr="00992F29">
        <w:t xml:space="preserve">, u iznosu od </w:t>
      </w:r>
      <w:r>
        <w:t xml:space="preserve">po </w:t>
      </w:r>
      <w:r w:rsidRPr="00992F29">
        <w:t>402,00</w:t>
      </w:r>
      <w:r>
        <w:t xml:space="preserve"> kn</w:t>
      </w:r>
      <w:r w:rsidRPr="00992F29">
        <w:t>,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</w:t>
      </w:r>
      <w:r>
        <w:t>prve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43</w:t>
      </w:r>
      <w:r w:rsidRPr="00992F29">
        <w:t xml:space="preserve">. </w:t>
      </w:r>
      <w:r>
        <w:t>tražbina</w:t>
      </w:r>
      <w:r w:rsidRPr="00992F29">
        <w:t xml:space="preserve"> vjerovnika SUFAG SPORT-FREIZELTANL, Bregenzerstrasse 5, Kennelbach, Austrija </w:t>
      </w:r>
      <w:r>
        <w:t xml:space="preserve">utvrđena </w:t>
      </w:r>
      <w:r w:rsidRPr="00992F29">
        <w:t xml:space="preserve">u iznosu od 115.562,00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46.224,80 </w:t>
      </w:r>
      <w:r>
        <w:t xml:space="preserve">kn </w:t>
      </w:r>
      <w:r w:rsidRPr="00992F29">
        <w:t xml:space="preserve">dužnik se obvezuje </w:t>
      </w:r>
      <w:r>
        <w:t>namiriti u 10</w:t>
      </w:r>
      <w:r w:rsidRPr="00992F29">
        <w:t xml:space="preserve"> 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4.626,80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 xml:space="preserve">a </w:t>
      </w:r>
      <w:r w:rsidRPr="00992F29">
        <w:t>u visini od</w:t>
      </w:r>
      <w:r>
        <w:t xml:space="preserve"> </w:t>
      </w:r>
      <w:r w:rsidRPr="00992F29">
        <w:t>4.622,00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</w:t>
      </w:r>
      <w:r>
        <w:t xml:space="preserve"> dana</w:t>
      </w:r>
      <w:r w:rsidRPr="00992F29">
        <w:t xml:space="preserve"> 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4.622,00 </w:t>
      </w:r>
      <w:r>
        <w:t xml:space="preserve">kn 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44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TELE 2 d.o.o.</w:t>
      </w:r>
      <w:r w:rsidRPr="00992F29">
        <w:t xml:space="preserve"> Zagreb, Ulica grada Vukovara 2</w:t>
      </w:r>
      <w:r>
        <w:t>6</w:t>
      </w:r>
      <w:r w:rsidRPr="00992F29">
        <w:t xml:space="preserve">9 d, </w:t>
      </w:r>
      <w:r>
        <w:t>(</w:t>
      </w:r>
      <w:r w:rsidRPr="00992F29">
        <w:t>OIB 70133616033</w:t>
      </w:r>
      <w:r>
        <w:t>) utvrđena</w:t>
      </w:r>
      <w:r w:rsidRPr="00992F29">
        <w:t xml:space="preserve"> u iznosu od 678,00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271,20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jednokratno,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Tr</w:t>
      </w:r>
      <w:r w:rsidRPr="00B1363D">
        <w:t>govačk</w:t>
      </w:r>
      <w:r>
        <w:t>im</w:t>
      </w:r>
      <w:r w:rsidRPr="00B1363D">
        <w:t xml:space="preserve"> sud</w:t>
      </w:r>
      <w:r>
        <w:t>om;</w:t>
      </w:r>
    </w:p>
    <w:p w:rsidRDefault="004D37EC" w:rsidP="004D37EC" w:rsidR="004D37EC">
      <w:pPr>
        <w:jc w:val="both"/>
      </w:pPr>
    </w:p>
    <w:p w:rsidRDefault="004D37EC" w:rsidP="004D37EC" w:rsidR="004D37EC">
      <w:pPr>
        <w:jc w:val="both"/>
      </w:pPr>
      <w:r>
        <w:t>45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VARGON d.o.o.</w:t>
      </w:r>
      <w:r w:rsidRPr="00992F29">
        <w:t xml:space="preserve"> Kukuljanovo, Kukuljanovo 352, </w:t>
      </w:r>
      <w:r>
        <w:t>(</w:t>
      </w:r>
      <w:r w:rsidRPr="00992F29">
        <w:t>OIB 12345076041</w:t>
      </w:r>
      <w:r>
        <w:t>)</w:t>
      </w:r>
      <w:r w:rsidRPr="00992F29">
        <w:t xml:space="preserve"> </w:t>
      </w:r>
      <w:r>
        <w:t xml:space="preserve">utvrđena </w:t>
      </w:r>
      <w:r w:rsidRPr="00992F29">
        <w:t xml:space="preserve">u iznosu od 953.740,84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381.496,34 </w:t>
      </w:r>
      <w:r>
        <w:t xml:space="preserve">kn </w:t>
      </w:r>
      <w:r w:rsidRPr="00992F29">
        <w:t>d</w:t>
      </w:r>
      <w:r>
        <w:t xml:space="preserve">užnik se obvezuje 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38.155,34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 38.149,00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>po</w:t>
      </w:r>
      <w:r w:rsidRPr="00992F29">
        <w:t xml:space="preserve"> 38.149,00</w:t>
      </w:r>
      <w:r>
        <w:t xml:space="preserve"> kn dospijeva na naplatu dana</w:t>
      </w:r>
      <w:r w:rsidRPr="00992F29">
        <w:t xml:space="preserve"> 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46</w:t>
      </w:r>
      <w:r w:rsidRPr="00992F29">
        <w:t xml:space="preserve">. </w:t>
      </w:r>
      <w:r>
        <w:t>tražbina</w:t>
      </w:r>
      <w:r w:rsidRPr="00992F29">
        <w:t xml:space="preserve"> vjerovnika JAVNI BILJEŽNIK </w:t>
      </w:r>
      <w:r>
        <w:t>VELIBOR PANJKOVIĆ</w:t>
      </w:r>
      <w:r w:rsidRPr="00992F29">
        <w:t>,</w:t>
      </w:r>
      <w:r w:rsidRPr="00992F29">
        <w:rPr>
          <w:sz w:val="18"/>
          <w:szCs w:val="18"/>
        </w:rPr>
        <w:t xml:space="preserve"> </w:t>
      </w:r>
      <w:r w:rsidRPr="00992F29">
        <w:rPr>
          <w:sz w:val="22"/>
          <w:szCs w:val="22"/>
        </w:rPr>
        <w:t xml:space="preserve">A. Starčevića 4, Rijeka, </w:t>
      </w:r>
      <w:r>
        <w:rPr>
          <w:sz w:val="22"/>
          <w:szCs w:val="22"/>
        </w:rPr>
        <w:t>(</w:t>
      </w:r>
      <w:r w:rsidRPr="00D82D3B">
        <w:t>OIB 44946290111</w:t>
      </w:r>
      <w:r>
        <w:t>) utvrđena</w:t>
      </w:r>
      <w:r w:rsidRPr="00992F29">
        <w:t xml:space="preserve"> u iznosu od </w:t>
      </w:r>
      <w:r>
        <w:rPr>
          <w:color w:val="000000"/>
        </w:rPr>
        <w:t>1.661,00</w:t>
      </w:r>
      <w:r w:rsidRPr="00992F29">
        <w:rPr>
          <w:color w:val="000000"/>
        </w:rPr>
        <w:t xml:space="preserve"> </w:t>
      </w:r>
      <w:r>
        <w:rPr>
          <w:color w:val="000000"/>
        </w:rPr>
        <w:t xml:space="preserve">kn </w:t>
      </w:r>
      <w:r w:rsidRPr="00992F29">
        <w:t xml:space="preserve">umanjuje se </w:t>
      </w:r>
      <w:r>
        <w:t xml:space="preserve">za </w:t>
      </w:r>
      <w:r w:rsidRPr="00992F29">
        <w:t>60%. Preostali iznos potraživanja u visini od 664,</w:t>
      </w:r>
      <w:r>
        <w:t>4</w:t>
      </w:r>
      <w:r w:rsidRPr="00992F29">
        <w:t xml:space="preserve">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 u iznosu od</w:t>
      </w:r>
      <w:r>
        <w:t xml:space="preserve"> </w:t>
      </w:r>
      <w:r w:rsidRPr="00992F29">
        <w:t>332,</w:t>
      </w:r>
      <w:r>
        <w:t>2</w:t>
      </w:r>
      <w:r w:rsidRPr="00992F29">
        <w:t>0</w:t>
      </w:r>
      <w:r>
        <w:t xml:space="preserve"> kn. </w:t>
      </w:r>
      <w:r w:rsidRPr="00992F29">
        <w:t>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>posljednjeg</w:t>
      </w:r>
      <w:r w:rsidRPr="00992F29">
        <w:t xml:space="preserve"> dana </w:t>
      </w:r>
      <w:r>
        <w:t>mjeseca 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</w:t>
      </w:r>
      <w:r w:rsidRPr="00992F29">
        <w:t xml:space="preserve"> </w:t>
      </w:r>
      <w:r>
        <w:t>rate;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47</w:t>
      </w:r>
      <w:r w:rsidRPr="00992F29">
        <w:t xml:space="preserve">. </w:t>
      </w:r>
      <w:r>
        <w:t>tražbina</w:t>
      </w:r>
      <w:r w:rsidRPr="00992F29">
        <w:t xml:space="preserve"> vjerovnika JAVNI BILJEŽNIK </w:t>
      </w:r>
      <w:r>
        <w:t>ZORAN VRSALOVIĆ</w:t>
      </w:r>
      <w:r w:rsidRPr="00992F29">
        <w:t xml:space="preserve">, Korzo 40, Rijeka, </w:t>
      </w:r>
      <w:r>
        <w:t>(</w:t>
      </w:r>
      <w:r w:rsidRPr="00992F29">
        <w:t>OIB 80078991813</w:t>
      </w:r>
      <w:r>
        <w:t>) utvrđena</w:t>
      </w:r>
      <w:r w:rsidRPr="00992F29">
        <w:t xml:space="preserve"> u iznosu od </w:t>
      </w:r>
      <w:r w:rsidRPr="00992F29">
        <w:rPr>
          <w:color w:val="000000"/>
        </w:rPr>
        <w:t>2.251,00</w:t>
      </w:r>
      <w:r>
        <w:rPr>
          <w:color w:val="000000"/>
        </w:rPr>
        <w:t xml:space="preserve"> kn</w:t>
      </w:r>
      <w:r w:rsidRPr="00992F29">
        <w:rPr>
          <w:color w:val="000000"/>
        </w:rPr>
        <w:t xml:space="preserve">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900,40 </w:t>
      </w:r>
      <w:r>
        <w:t xml:space="preserve">kn </w:t>
      </w:r>
      <w:r w:rsidRPr="00992F29">
        <w:t xml:space="preserve">dužnik se obvezuje </w:t>
      </w:r>
      <w:r>
        <w:t>namiriti</w:t>
      </w:r>
      <w:r w:rsidRPr="00992F29">
        <w:t xml:space="preserve"> u 2 uzastopn</w:t>
      </w:r>
      <w:r>
        <w:t>e</w:t>
      </w:r>
      <w:r w:rsidRPr="00992F29">
        <w:t xml:space="preserve"> godišnj</w:t>
      </w:r>
      <w:r>
        <w:t>e</w:t>
      </w:r>
      <w:r w:rsidRPr="00992F29">
        <w:t xml:space="preserve"> </w:t>
      </w:r>
      <w:r>
        <w:t>rate</w:t>
      </w:r>
      <w:r w:rsidRPr="00992F29">
        <w:t>,</w:t>
      </w:r>
      <w:r>
        <w:t xml:space="preserve"> </w:t>
      </w:r>
      <w:r w:rsidRPr="00992F29">
        <w:t>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</w:t>
      </w:r>
      <w:r>
        <w:t xml:space="preserve">od </w:t>
      </w:r>
      <w:r w:rsidRPr="00992F29">
        <w:t>450,40</w:t>
      </w:r>
      <w:r>
        <w:t xml:space="preserve"> kn,</w:t>
      </w:r>
      <w:r w:rsidRPr="00992F29">
        <w:t xml:space="preserve"> a sl</w:t>
      </w:r>
      <w:r>
        <w:t>i</w:t>
      </w:r>
      <w:r w:rsidRPr="00992F29">
        <w:t>jedeć</w:t>
      </w:r>
      <w:r>
        <w:t>a</w:t>
      </w:r>
      <w:r w:rsidRPr="00992F29">
        <w:t xml:space="preserve"> u visini od 450,00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</w:t>
      </w:r>
      <w:r>
        <w:t>n</w:t>
      </w:r>
      <w:r w:rsidRPr="00992F29">
        <w:t xml:space="preserve">aplatu </w:t>
      </w:r>
      <w:r>
        <w:t>posljednjeg</w:t>
      </w:r>
      <w:r w:rsidRPr="00992F29">
        <w:t xml:space="preserve"> dana mjeseca </w:t>
      </w:r>
      <w:r>
        <w:t>koji slijedi</w:t>
      </w:r>
      <w:r w:rsidRPr="009F56BB">
        <w:t xml:space="preserve"> mjesec</w:t>
      </w:r>
      <w:r>
        <w:t>u</w:t>
      </w:r>
      <w:r w:rsidRPr="00992F29">
        <w:t xml:space="preserve"> </w:t>
      </w:r>
      <w:r>
        <w:t xml:space="preserve">u kojem je </w:t>
      </w:r>
      <w:r w:rsidRPr="00992F29">
        <w:t>pravomoćno rješenj</w:t>
      </w:r>
      <w:r>
        <w:t>e</w:t>
      </w:r>
      <w:r w:rsidRPr="00992F29">
        <w:t xml:space="preserve">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>, a drug</w:t>
      </w:r>
      <w:r>
        <w:t>a</w:t>
      </w:r>
      <w:r w:rsidRPr="00992F29">
        <w:t xml:space="preserve"> </w:t>
      </w:r>
      <w:r>
        <w:t>rata</w:t>
      </w:r>
      <w:r w:rsidRPr="00992F29">
        <w:t xml:space="preserve"> 12 mjeseci nakon dospijeća prv</w:t>
      </w:r>
      <w:r>
        <w:t>e rate;</w:t>
      </w:r>
    </w:p>
    <w:p w:rsidRDefault="004D37EC" w:rsidP="004D37EC" w:rsidR="004D37EC">
      <w:pPr>
        <w:jc w:val="both"/>
      </w:pPr>
    </w:p>
    <w:p w:rsidRDefault="0056339F" w:rsidP="004D37EC" w:rsidR="0056339F" w:rsidRPr="00992F29">
      <w:pPr>
        <w:jc w:val="both"/>
      </w:pPr>
    </w:p>
    <w:p w:rsidRDefault="0056339F" w:rsidP="004D37EC" w:rsidR="0056339F">
      <w:pPr>
        <w:jc w:val="both"/>
      </w:pPr>
    </w:p>
    <w:p w:rsidRDefault="004D37EC" w:rsidP="004D37EC" w:rsidR="004D37EC" w:rsidRPr="00992F29">
      <w:pPr>
        <w:jc w:val="both"/>
      </w:pPr>
      <w:r>
        <w:t>48</w:t>
      </w:r>
      <w:r w:rsidRPr="00992F29">
        <w:t xml:space="preserve">. </w:t>
      </w:r>
      <w:r>
        <w:t>tražbina</w:t>
      </w:r>
      <w:r w:rsidRPr="00992F29">
        <w:t xml:space="preserve"> vjerovnika </w:t>
      </w:r>
      <w:r>
        <w:t>WEB STUDIO d.o.o.</w:t>
      </w:r>
      <w:r w:rsidRPr="00992F29">
        <w:t xml:space="preserve"> Rijeka, Ćićarijska 10, </w:t>
      </w:r>
      <w:r>
        <w:t>(</w:t>
      </w:r>
      <w:r w:rsidRPr="00992F29">
        <w:t>OIB 17859403608</w:t>
      </w:r>
      <w:r>
        <w:t>)</w:t>
      </w:r>
      <w:r w:rsidRPr="00992F29">
        <w:rPr>
          <w:sz w:val="18"/>
          <w:szCs w:val="18"/>
        </w:rPr>
        <w:t xml:space="preserve"> </w:t>
      </w:r>
      <w:r>
        <w:t xml:space="preserve">utvrđena </w:t>
      </w:r>
      <w:r w:rsidRPr="00992F29">
        <w:t xml:space="preserve">u iznosu od 7.164,00 </w:t>
      </w:r>
      <w:r>
        <w:t xml:space="preserve">kn </w:t>
      </w:r>
      <w:r w:rsidRPr="00992F29">
        <w:t xml:space="preserve">umanjuje se </w:t>
      </w:r>
      <w:r>
        <w:t xml:space="preserve">za </w:t>
      </w:r>
      <w:r w:rsidRPr="00992F29">
        <w:t xml:space="preserve">60%. Preostali iznos potraživanja u visini od 2.865,60 </w:t>
      </w:r>
      <w:r>
        <w:t xml:space="preserve">kn </w:t>
      </w:r>
      <w:r w:rsidRPr="00992F29">
        <w:t xml:space="preserve">dužnik se obvezuje </w:t>
      </w:r>
      <w:r>
        <w:t xml:space="preserve">namiriti u 10 </w:t>
      </w:r>
      <w:r w:rsidRPr="00992F29">
        <w:t xml:space="preserve">uzastopnih godišnjih </w:t>
      </w:r>
      <w:r>
        <w:t>rata</w:t>
      </w:r>
      <w:r w:rsidRPr="00992F29">
        <w:t>, od kojih je prv</w:t>
      </w:r>
      <w:r>
        <w:t>a</w:t>
      </w:r>
      <w:r w:rsidRPr="00992F29">
        <w:t xml:space="preserve"> </w:t>
      </w:r>
      <w:r>
        <w:t xml:space="preserve">rata </w:t>
      </w:r>
      <w:r w:rsidRPr="00992F29">
        <w:t xml:space="preserve">u iznosu od 291,60 </w:t>
      </w:r>
      <w:r>
        <w:t xml:space="preserve">kn, </w:t>
      </w:r>
      <w:r w:rsidRPr="00992F29">
        <w:t>a svak</w:t>
      </w:r>
      <w:r>
        <w:t>a</w:t>
      </w:r>
      <w:r w:rsidRPr="00992F29">
        <w:t xml:space="preserve"> sljedeć</w:t>
      </w:r>
      <w:r>
        <w:t>a</w:t>
      </w:r>
      <w:r w:rsidRPr="00992F29">
        <w:t xml:space="preserve"> u visini od</w:t>
      </w:r>
      <w:r>
        <w:t xml:space="preserve"> </w:t>
      </w:r>
      <w:r w:rsidRPr="00992F29">
        <w:t>286,00</w:t>
      </w:r>
      <w:r>
        <w:t xml:space="preserve"> kn</w:t>
      </w:r>
      <w:r w:rsidRPr="00992F29">
        <w:t>. Prv</w:t>
      </w:r>
      <w:r>
        <w:t>a</w:t>
      </w:r>
      <w:r w:rsidRPr="00992F29">
        <w:t xml:space="preserve"> </w:t>
      </w:r>
      <w:r>
        <w:t>rata</w:t>
      </w:r>
      <w:r w:rsidRPr="00992F29">
        <w:t xml:space="preserve"> dospijeva na naplatu </w:t>
      </w:r>
      <w:r>
        <w:t xml:space="preserve">dana </w:t>
      </w:r>
      <w:r w:rsidRPr="00992F29">
        <w:t xml:space="preserve">31. siječnja godine koja slijedi nakon proteka roka od dvije godine računajući od dana pravomoćnosti rješenja </w:t>
      </w:r>
      <w:r>
        <w:t>o sklapanju predstečajne nagodbe pred T</w:t>
      </w:r>
      <w:r w:rsidRPr="00B1363D">
        <w:t>rgovačk</w:t>
      </w:r>
      <w:r>
        <w:t>im</w:t>
      </w:r>
      <w:r w:rsidRPr="00B1363D">
        <w:t xml:space="preserve"> sud</w:t>
      </w:r>
      <w:r>
        <w:t>om</w:t>
      </w:r>
      <w:r w:rsidRPr="00992F29">
        <w:t xml:space="preserve">, a preostalih 9 </w:t>
      </w:r>
      <w:r>
        <w:t>rata</w:t>
      </w:r>
      <w:r w:rsidRPr="00992F29">
        <w:t xml:space="preserve"> u iznosu od </w:t>
      </w:r>
      <w:r>
        <w:t xml:space="preserve">po </w:t>
      </w:r>
      <w:r w:rsidRPr="00992F29">
        <w:t xml:space="preserve">286,00 </w:t>
      </w:r>
      <w:r>
        <w:t xml:space="preserve">kn dospijeva na naplatu dana </w:t>
      </w:r>
      <w:r w:rsidRPr="00992F29">
        <w:t>31. siječnja svake sl</w:t>
      </w:r>
      <w:r>
        <w:t>ijedeće godine uzastopno;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8E0BEE">
      <w:pPr>
        <w:jc w:val="both"/>
      </w:pPr>
      <w:r w:rsidRPr="008E0BEE">
        <w:t xml:space="preserve">49. tražbina vjerovnika OGNJENA IRŠEVIĆ, Kupjak 84/c, Kupjak, (OIB 11093956875) utvrđena u iznosu od 796.298,00 kn unosi se u društvo dužnika GINA d.o.o. Kupjak na ime povećanja temeljnog kapitala tog društva. </w:t>
      </w:r>
    </w:p>
    <w:p w:rsidRDefault="004D37EC" w:rsidP="004D37EC" w:rsidR="004D37EC" w:rsidRPr="008E0BEE">
      <w:pPr>
        <w:jc w:val="both"/>
      </w:pPr>
      <w:r w:rsidRPr="008E0BEE">
        <w:t>Budući je vjerovnik OGNJENA IRŠEVIĆ jedini član društva dužnika GINA d.o.o. Kupjak, vjerovnik se obvezuje u roku od 30 dana računajući od dana pravomoćnosti rješenja o sklapanju predstečajne nagodbe pred Trgovačkim sudom donijeti odluku o povećanju temeljnog kapitala društva dužnika s iznosa od 2.520.000,00 kn za iznos od 796.200,00 kn na iznos od 3.316.200,00 kn o čemu će donijeti odgovarajuće odluke.</w:t>
      </w:r>
    </w:p>
    <w:p w:rsidRDefault="004D37EC" w:rsidP="004D37EC" w:rsidR="004D37EC" w:rsidRPr="008E0BEE">
      <w:pPr>
        <w:jc w:val="both"/>
      </w:pPr>
      <w:r w:rsidRPr="008E0BEE">
        <w:t>Preostali iznos tražbine u visini od 98,00 kn, vjerovnik će unijeti u rezerve kapitala društva dužnika, o čemu će član društva OGNJENA IRŠEVIĆ donijeti odgovarajuću odluku.</w:t>
      </w:r>
    </w:p>
    <w:p w:rsidRDefault="004D37EC" w:rsidP="004D37EC" w:rsidR="004D37EC" w:rsidRPr="00992F29">
      <w:pPr>
        <w:jc w:val="both"/>
      </w:pPr>
    </w:p>
    <w:p w:rsidRDefault="004D37EC" w:rsidP="004D37EC" w:rsidR="004D37EC" w:rsidRPr="00992F29">
      <w:pPr>
        <w:jc w:val="both"/>
      </w:pPr>
      <w:r>
        <w:t>50. tražbina</w:t>
      </w:r>
      <w:r w:rsidRPr="00992F29">
        <w:t xml:space="preserve"> vjerovnika </w:t>
      </w:r>
      <w:r w:rsidRPr="00857D5E">
        <w:t>GIORGIO CERIN</w:t>
      </w:r>
      <w:r w:rsidRPr="00992F29">
        <w:t xml:space="preserve">, Matanovci 37, Ravna Gora, </w:t>
      </w:r>
      <w:r>
        <w:t>(</w:t>
      </w:r>
      <w:r w:rsidRPr="00992F29">
        <w:t>OIB 91836095892</w:t>
      </w:r>
      <w:r>
        <w:t>)</w:t>
      </w:r>
      <w:r w:rsidRPr="00992F29">
        <w:t xml:space="preserve"> utvrđen</w:t>
      </w:r>
      <w:r>
        <w:t>a</w:t>
      </w:r>
      <w:r w:rsidRPr="00992F29">
        <w:t xml:space="preserve"> </w:t>
      </w:r>
      <w:r>
        <w:t>je</w:t>
      </w:r>
      <w:r w:rsidRPr="00992F29">
        <w:t xml:space="preserve"> u iznosu od 5.337.032,00</w:t>
      </w:r>
      <w:r>
        <w:t xml:space="preserve"> kn</w:t>
      </w:r>
      <w:r w:rsidRPr="00992F29">
        <w:t>.</w:t>
      </w:r>
    </w:p>
    <w:p w:rsidRDefault="004D37EC" w:rsidP="004D37EC" w:rsidR="004D37EC" w:rsidRPr="00992F29">
      <w:pPr>
        <w:jc w:val="both"/>
      </w:pPr>
      <w:r w:rsidRPr="00992F29">
        <w:t xml:space="preserve">U slučaju dospijeća cjelokupne ili dijela navedene tražbine, dospjeli dio tražbine, bez obzira na iznos tražbine koji je dospio, umanjuje se za 60% od dospjelog potraživanja, a preostali iznos potraživanja dužnik se obvezuje vratiti u 10 jednakih uzastopnih godišnjih </w:t>
      </w:r>
      <w:r>
        <w:t>rata</w:t>
      </w:r>
      <w:r w:rsidRPr="00992F29">
        <w:t xml:space="preserve"> s počekom od dvije godine od dana dospijeća tražbine ili dijela tražbine, od kojih prv</w:t>
      </w:r>
      <w:r>
        <w:t>a</w:t>
      </w:r>
      <w:r w:rsidRPr="00992F29">
        <w:t xml:space="preserve"> </w:t>
      </w:r>
      <w:r>
        <w:t>rata</w:t>
      </w:r>
      <w:r w:rsidRPr="00992F29">
        <w:t xml:space="preserve"> d</w:t>
      </w:r>
      <w:r>
        <w:t>ospijeva posljednjeg dana mjeseca</w:t>
      </w:r>
      <w:r w:rsidRPr="00992F29">
        <w:t xml:space="preserve"> u kojem pada dan proteka roka od dvije godine od dana dospijeća tražbine ili dijela tražbine, a preostalih 9 </w:t>
      </w:r>
      <w:r>
        <w:t>rata</w:t>
      </w:r>
      <w:r w:rsidRPr="00992F29">
        <w:t> </w:t>
      </w:r>
      <w:r>
        <w:t>posljednjeg</w:t>
      </w:r>
      <w:r w:rsidRPr="00992F29">
        <w:t xml:space="preserve"> dana </w:t>
      </w:r>
      <w:r>
        <w:t>istog</w:t>
      </w:r>
      <w:r w:rsidRPr="00992F29">
        <w:t xml:space="preserve"> mjesec</w:t>
      </w:r>
      <w:r>
        <w:t>a</w:t>
      </w:r>
      <w:r w:rsidRPr="00992F29">
        <w:t> svake sl</w:t>
      </w:r>
      <w:r>
        <w:t>i</w:t>
      </w:r>
      <w:r w:rsidRPr="00992F29">
        <w:t>jedeće godine uzastopno.</w:t>
      </w:r>
    </w:p>
    <w:p w:rsidRDefault="003E3E4D" w:rsidP="002D2C34" w:rsidR="003E3E4D" w:rsidRPr="005B6DF1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5F4446">
        <w:t xml:space="preserve">sudskom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56339F" w:rsidP="00AF02C3" w:rsidR="0056339F">
      <w:pPr>
        <w:jc w:val="both"/>
      </w:pPr>
    </w:p>
    <w:p w:rsidRDefault="0056339F" w:rsidP="00AF02C3" w:rsidR="0056339F">
      <w:pPr>
        <w:jc w:val="both"/>
      </w:pPr>
    </w:p>
    <w:p w:rsidRDefault="0056339F" w:rsidP="00AF02C3" w:rsidR="0056339F">
      <w:pPr>
        <w:jc w:val="both"/>
      </w:pPr>
    </w:p>
    <w:p w:rsidRDefault="0056339F" w:rsidP="00AF02C3" w:rsidR="0056339F">
      <w:pPr>
        <w:jc w:val="both"/>
      </w:pPr>
    </w:p>
    <w:p w:rsidRDefault="0056339F" w:rsidP="00AF02C3" w:rsidR="0056339F" w:rsidRPr="00D44F42">
      <w:pPr>
        <w:jc w:val="both"/>
      </w:pPr>
    </w:p>
    <w:p w:rsidRDefault="00F72526" w:rsidP="0056339F" w:rsidR="002B35A0">
      <w:pPr>
        <w:jc w:val="center"/>
      </w:pPr>
      <w:r>
        <w:t>Obrazloženje</w:t>
      </w:r>
    </w:p>
    <w:p w:rsidRDefault="00F72526" w:rsidP="00F72526" w:rsidR="00836FEB">
      <w:pPr>
        <w:jc w:val="both"/>
      </w:pPr>
      <w:r>
        <w:tab/>
      </w:r>
    </w:p>
    <w:p w:rsidRDefault="0056339F" w:rsidP="00F72526" w:rsidR="0056339F">
      <w:pPr>
        <w:jc w:val="both"/>
      </w:pPr>
    </w:p>
    <w:p w:rsidRDefault="0056339F" w:rsidP="00F72526" w:rsidR="0056339F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4D37EC">
        <w:t>e-</w:t>
      </w:r>
      <w:r>
        <w:t>oglasno</w:t>
      </w:r>
      <w:r w:rsidR="000E7D7B">
        <w:t xml:space="preserve">j ploči suda </w:t>
      </w:r>
      <w:r w:rsidR="0067589A">
        <w:t xml:space="preserve">dana </w:t>
      </w:r>
      <w:r w:rsidR="004D37EC">
        <w:t>11</w:t>
      </w:r>
      <w:r w:rsidR="00EA64F6">
        <w:t xml:space="preserve">. </w:t>
      </w:r>
      <w:r w:rsidR="004D37EC">
        <w:t>lipnja</w:t>
      </w:r>
      <w:r w:rsidR="00EA64F6">
        <w:t xml:space="preserve"> </w:t>
      </w:r>
      <w:r w:rsidR="003E3E4D">
        <w:t>2015</w:t>
      </w:r>
      <w:r w:rsidR="00911EE1">
        <w:t>.</w:t>
      </w:r>
      <w:r w:rsidR="003F2BAF">
        <w:t xml:space="preserve">, </w:t>
      </w:r>
      <w:r w:rsidR="000E7D7B">
        <w:t>te objavom na web-stranicama Financijske agencije</w:t>
      </w:r>
      <w:r w:rsidR="0064224F">
        <w:t xml:space="preserve"> </w:t>
      </w:r>
      <w:r w:rsidR="0067589A">
        <w:t xml:space="preserve">dana </w:t>
      </w:r>
      <w:r w:rsidR="004D37EC">
        <w:t>15</w:t>
      </w:r>
      <w:r w:rsidR="00EA64F6">
        <w:t xml:space="preserve">. </w:t>
      </w:r>
      <w:r w:rsidR="004D37EC">
        <w:t>lipnja</w:t>
      </w:r>
      <w:r w:rsidR="00100462">
        <w:t xml:space="preserve"> </w:t>
      </w:r>
      <w:r w:rsidR="003E3E4D">
        <w:t>2015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 </w:t>
      </w:r>
      <w:r w:rsidR="004D37EC">
        <w:t>15</w:t>
      </w:r>
      <w:r w:rsidR="00EA64F6">
        <w:t xml:space="preserve">. </w:t>
      </w:r>
      <w:r w:rsidR="004D37EC">
        <w:t>rujna</w:t>
      </w:r>
      <w:r w:rsidR="00EA64F6">
        <w:t xml:space="preserve"> </w:t>
      </w:r>
      <w:r w:rsidR="00100462">
        <w:t>2015</w:t>
      </w:r>
      <w:r>
        <w:t xml:space="preserve">. 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6F4914">
        <w:t>ci</w:t>
      </w:r>
      <w:r w:rsidR="001141D0">
        <w:t xml:space="preserve"> </w:t>
      </w:r>
      <w:r>
        <w:t xml:space="preserve">koji </w:t>
      </w:r>
      <w:r w:rsidR="006F4914">
        <w:t>su</w:t>
      </w:r>
      <w:r w:rsidR="00911EE1">
        <w:t xml:space="preserve"> </w:t>
      </w:r>
      <w:r w:rsidR="00887098">
        <w:t>sudjelova</w:t>
      </w:r>
      <w:r w:rsidR="006F4914">
        <w:t>li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EA64F6">
        <w:t>11.591.245,87</w:t>
      </w:r>
      <w:r w:rsidR="00EA64F6" w:rsidRPr="0097229B">
        <w:t xml:space="preserve"> </w:t>
      </w:r>
      <w:r w:rsidR="00087F31" w:rsidRPr="00D82491">
        <w:rPr>
          <w:bCs/>
        </w:rPr>
        <w:t>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6F4914">
        <w:t>e</w:t>
      </w:r>
      <w:r>
        <w:t xml:space="preserve"> tražbin</w:t>
      </w:r>
      <w:r w:rsidR="006F4914">
        <w:t>e</w:t>
      </w:r>
      <w:r>
        <w:t xml:space="preserve"> čin</w:t>
      </w:r>
      <w:r w:rsidR="006F4914">
        <w:t>e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lastRenderedPageBreak/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F4773D">
      <w:pPr>
        <w:jc w:val="both"/>
      </w:pPr>
      <w:r>
        <w:tab/>
      </w:r>
    </w:p>
    <w:p w:rsidRDefault="008C3034" w:rsidP="008D0135" w:rsidR="008C3034">
      <w:pPr>
        <w:jc w:val="center"/>
      </w:pPr>
    </w:p>
    <w:p w:rsidRDefault="008D0135" w:rsidP="008D0135" w:rsidR="008D0135">
      <w:pPr>
        <w:jc w:val="center"/>
      </w:pPr>
      <w:r>
        <w:t xml:space="preserve">U Rijeci, </w:t>
      </w:r>
      <w:r w:rsidR="00254EC8">
        <w:t>15</w:t>
      </w:r>
      <w:r w:rsidR="00A7609E">
        <w:t xml:space="preserve">. </w:t>
      </w:r>
      <w:r w:rsidR="00254EC8">
        <w:t>rujna</w:t>
      </w:r>
      <w:r w:rsidR="003E3E4D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D0135" w:rsidP="002B35A0" w:rsidR="008D0135">
      <w:pPr>
        <w:jc w:val="center"/>
      </w:pPr>
    </w:p>
    <w:p w:rsidRDefault="008D0135" w:rsidP="002B35A0" w:rsidR="008D013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836FEB" w:rsidP="00836FEB" w:rsidR="008D4E8A">
      <w:pPr>
        <w:numPr>
          <w:ilvl w:val="0"/>
          <w:numId w:val="2"/>
        </w:numPr>
        <w:ind w:left="720"/>
        <w:jc w:val="both"/>
      </w:pPr>
      <w:r>
        <w:t>R</w:t>
      </w:r>
      <w:r w:rsidR="008D4E8A">
        <w:t>ješenje dostaviti</w:t>
      </w:r>
      <w:r>
        <w:t>:</w:t>
      </w:r>
      <w:r w:rsidR="008D4E8A">
        <w:t xml:space="preserve"> </w:t>
      </w:r>
    </w:p>
    <w:p w:rsidRDefault="008D0135" w:rsidP="00836FEB" w:rsidR="0067589A">
      <w:pPr>
        <w:numPr>
          <w:ilvl w:val="0"/>
          <w:numId w:val="1"/>
        </w:numPr>
        <w:tabs>
          <w:tab w:pos="720" w:val="clear"/>
          <w:tab w:pos="-720" w:val="num"/>
        </w:tabs>
        <w:ind w:left="360"/>
        <w:jc w:val="both"/>
      </w:pPr>
      <w:r>
        <w:t>dužnik</w:t>
      </w:r>
      <w:r w:rsidR="0064224F">
        <w:t>u</w:t>
      </w:r>
    </w:p>
    <w:p w:rsidRDefault="008D0135" w:rsidP="00836FEB" w:rsidR="008D4E8A">
      <w:pPr>
        <w:numPr>
          <w:ilvl w:val="0"/>
          <w:numId w:val="1"/>
        </w:numPr>
        <w:tabs>
          <w:tab w:pos="720" w:val="clear"/>
          <w:tab w:pos="-360" w:val="num"/>
        </w:tabs>
        <w:ind w:left="360"/>
        <w:jc w:val="both"/>
      </w:pPr>
      <w:r>
        <w:t>FINA</w:t>
      </w:r>
      <w:r w:rsidR="008D4E8A">
        <w:t xml:space="preserve"> radi objave na web stranicama </w:t>
      </w:r>
    </w:p>
    <w:p w:rsidRDefault="00A7609E" w:rsidP="00836FEB" w:rsidR="008D0135">
      <w:pPr>
        <w:numPr>
          <w:ilvl w:val="0"/>
          <w:numId w:val="1"/>
        </w:numPr>
        <w:tabs>
          <w:tab w:pos="720" w:val="clear"/>
          <w:tab w:pos="0" w:val="num"/>
        </w:tabs>
        <w:ind w:left="360"/>
        <w:jc w:val="both"/>
      </w:pPr>
      <w:r>
        <w:t>sudskom</w:t>
      </w:r>
      <w:r w:rsidR="008D4E8A">
        <w:t xml:space="preserve"> registru po </w:t>
      </w:r>
      <w:r w:rsidR="008D0135">
        <w:t xml:space="preserve"> pravomoćnosti</w:t>
      </w:r>
    </w:p>
    <w:p w:rsidRDefault="00836FEB" w:rsidP="00836FEB" w:rsidR="008D0135">
      <w:pPr>
        <w:numPr>
          <w:ilvl w:val="0"/>
          <w:numId w:val="2"/>
        </w:numPr>
        <w:ind w:left="720"/>
        <w:jc w:val="both"/>
      </w:pPr>
      <w:r>
        <w:t>Rješenje o</w:t>
      </w:r>
      <w:r w:rsidR="008D4E8A">
        <w:t>bjaviti na</w:t>
      </w:r>
      <w:r w:rsidR="004164D7">
        <w:t xml:space="preserve"> mrežnoj stranici</w:t>
      </w:r>
      <w:r>
        <w:t xml:space="preserve"> </w:t>
      </w:r>
      <w:r w:rsidR="00254EC8">
        <w:t>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254EC8">
        <w:t>15</w:t>
      </w:r>
      <w:r w:rsidR="003C156A">
        <w:t xml:space="preserve">. </w:t>
      </w:r>
      <w:r w:rsidR="00254EC8">
        <w:t>rujna</w:t>
      </w:r>
      <w:r w:rsidR="00A7609E">
        <w:t xml:space="preserve">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DF5" w:rsidR="00C76DF5">
      <w:r>
        <w:separator/>
      </w:r>
    </w:p>
  </w:endnote>
  <w:endnote w:id="0" w:type="continuationSeparator">
    <w:p w:rsidRDefault="00C76DF5" w:rsidR="00C76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1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DF5" w:rsidR="00C76DF5">
      <w:r>
        <w:separator/>
      </w:r>
    </w:p>
  </w:footnote>
  <w:footnote w:id="0" w:type="continuationSeparator">
    <w:p w:rsidRDefault="00C76DF5" w:rsidR="00C76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Posl. br. </w:t>
    </w:r>
    <w:r w:rsidR="00082694">
      <w:t xml:space="preserve">7 </w:t>
    </w:r>
    <w:r>
      <w:t>Stpn</w:t>
    </w:r>
    <w:r w:rsidR="00704E89">
      <w:t>-7</w:t>
    </w:r>
    <w:r w:rsidR="007701DC">
      <w:t>2</w:t>
    </w:r>
    <w:r>
      <w:t>/1</w:t>
    </w:r>
    <w:r w:rsidR="00CE23A2">
      <w:t>4</w:t>
    </w:r>
    <w:r>
      <w:t>-</w:t>
    </w:r>
    <w:r w:rsidR="004D37EC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44CA4493"/>
    <w:multiLevelType w:val="hybridMultilevel"/>
    <w:tmpl w:val="1F2E939A"/>
    <w:lvl w:tplc="C396CFDE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72F0DEE"/>
    <w:multiLevelType w:val="hybridMultilevel"/>
    <w:tmpl w:val="48E871E2"/>
    <w:lvl w:tplc="228E000C" w:ilvl="0">
      <w:start w:val="1"/>
      <w:numFmt w:val="lowerLetter"/>
      <w:lvlText w:val="%1)"/>
      <w:lvlJc w:val="left"/>
      <w:pPr>
        <w:ind w:hanging="360" w:left="1080"/>
      </w:pPr>
      <w:rPr>
        <w:rFonts w:eastAsia="MS Mincho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4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5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7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8"/>
  </w:num>
  <w:num w:numId="3">
    <w:abstractNumId w:val="1"/>
  </w:num>
  <w:num w:numId="4">
    <w:abstractNumId w:val="39"/>
  </w:num>
  <w:num w:numId="5">
    <w:abstractNumId w:val="13"/>
  </w:num>
  <w:num w:numId="6">
    <w:abstractNumId w:val="24"/>
  </w:num>
  <w:num w:numId="7">
    <w:abstractNumId w:val="41"/>
  </w:num>
  <w:num w:numId="8">
    <w:abstractNumId w:val="12"/>
  </w:num>
  <w:num w:numId="9">
    <w:abstractNumId w:val="34"/>
  </w:num>
  <w:num w:numId="10">
    <w:abstractNumId w:val="45"/>
  </w:num>
  <w:num w:numId="11">
    <w:abstractNumId w:val="0"/>
  </w:num>
  <w:num w:numId="12">
    <w:abstractNumId w:val="6"/>
  </w:num>
  <w:num w:numId="13">
    <w:abstractNumId w:val="49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3"/>
  </w:num>
  <w:num w:numId="25">
    <w:abstractNumId w:val="40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38"/>
  </w:num>
  <w:num w:numId="30">
    <w:abstractNumId w:val="3"/>
  </w:num>
  <w:num w:numId="31">
    <w:abstractNumId w:val="5"/>
  </w:num>
  <w:num w:numId="32">
    <w:abstractNumId w:val="26"/>
  </w:num>
  <w:num w:numId="33">
    <w:abstractNumId w:val="46"/>
  </w:num>
  <w:num w:numId="34">
    <w:abstractNumId w:val="36"/>
  </w:num>
  <w:num w:numId="35">
    <w:abstractNumId w:val="7"/>
  </w:num>
  <w:num w:numId="36">
    <w:abstractNumId w:val="32"/>
  </w:num>
  <w:num w:numId="37">
    <w:abstractNumId w:val="2"/>
  </w:num>
  <w:num w:numId="38">
    <w:abstractNumId w:val="33"/>
  </w:num>
  <w:num w:numId="39">
    <w:abstractNumId w:val="47"/>
  </w:num>
  <w:num w:numId="40">
    <w:abstractNumId w:val="10"/>
  </w:num>
  <w:num w:numId="41">
    <w:abstractNumId w:val="19"/>
  </w:num>
  <w:num w:numId="42">
    <w:abstractNumId w:val="35"/>
  </w:num>
  <w:num w:numId="43">
    <w:abstractNumId w:val="9"/>
  </w:num>
  <w:num w:numId="44">
    <w:abstractNumId w:val="44"/>
  </w:num>
  <w:num w:numId="45">
    <w:abstractNumId w:val="11"/>
  </w:num>
  <w:num w:numId="46">
    <w:abstractNumId w:val="14"/>
  </w:num>
  <w:num w:numId="47">
    <w:abstractNumId w:val="4"/>
  </w:num>
  <w:num w:numId="48">
    <w:abstractNumId w:val="37"/>
  </w:num>
  <w:num w:numId="49">
    <w:abstractNumId w:val="31"/>
  </w:num>
  <w:num w:numId="50">
    <w:abstractNumId w:val="30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473A0"/>
    <w:rsid w:val="00166F24"/>
    <w:rsid w:val="00187463"/>
    <w:rsid w:val="001E11DD"/>
    <w:rsid w:val="001F789B"/>
    <w:rsid w:val="0021372B"/>
    <w:rsid w:val="0023128F"/>
    <w:rsid w:val="00254EC8"/>
    <w:rsid w:val="002562DD"/>
    <w:rsid w:val="00266702"/>
    <w:rsid w:val="002B35A0"/>
    <w:rsid w:val="002C11B5"/>
    <w:rsid w:val="002D2C34"/>
    <w:rsid w:val="002D7C4F"/>
    <w:rsid w:val="003133B7"/>
    <w:rsid w:val="00332EC7"/>
    <w:rsid w:val="00397A71"/>
    <w:rsid w:val="003C0B1C"/>
    <w:rsid w:val="003C156A"/>
    <w:rsid w:val="003C3320"/>
    <w:rsid w:val="003C7696"/>
    <w:rsid w:val="003E2104"/>
    <w:rsid w:val="003E3E4D"/>
    <w:rsid w:val="003F2BAF"/>
    <w:rsid w:val="003F3056"/>
    <w:rsid w:val="00403743"/>
    <w:rsid w:val="004164D7"/>
    <w:rsid w:val="00485403"/>
    <w:rsid w:val="004A03F8"/>
    <w:rsid w:val="004D37EC"/>
    <w:rsid w:val="004F094F"/>
    <w:rsid w:val="005402F4"/>
    <w:rsid w:val="0056339F"/>
    <w:rsid w:val="00570263"/>
    <w:rsid w:val="005F4446"/>
    <w:rsid w:val="0064224F"/>
    <w:rsid w:val="0067324F"/>
    <w:rsid w:val="0067589A"/>
    <w:rsid w:val="006C3A89"/>
    <w:rsid w:val="006F4914"/>
    <w:rsid w:val="00704E89"/>
    <w:rsid w:val="00725F5F"/>
    <w:rsid w:val="007701DC"/>
    <w:rsid w:val="008138C3"/>
    <w:rsid w:val="00836FEB"/>
    <w:rsid w:val="008472CA"/>
    <w:rsid w:val="00866467"/>
    <w:rsid w:val="00886C86"/>
    <w:rsid w:val="00887098"/>
    <w:rsid w:val="008945EB"/>
    <w:rsid w:val="008B6B9F"/>
    <w:rsid w:val="008C3034"/>
    <w:rsid w:val="008C5CE7"/>
    <w:rsid w:val="008D0135"/>
    <w:rsid w:val="008D4E8A"/>
    <w:rsid w:val="008E0F8F"/>
    <w:rsid w:val="008E3EF7"/>
    <w:rsid w:val="008E419B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72867"/>
    <w:rsid w:val="009C180D"/>
    <w:rsid w:val="009F3484"/>
    <w:rsid w:val="00A7567D"/>
    <w:rsid w:val="00A7609E"/>
    <w:rsid w:val="00A762C5"/>
    <w:rsid w:val="00A934A3"/>
    <w:rsid w:val="00AB047F"/>
    <w:rsid w:val="00AF02C3"/>
    <w:rsid w:val="00AF0EA6"/>
    <w:rsid w:val="00B32ADD"/>
    <w:rsid w:val="00B40DB6"/>
    <w:rsid w:val="00B43F04"/>
    <w:rsid w:val="00B74045"/>
    <w:rsid w:val="00BC2635"/>
    <w:rsid w:val="00BD007D"/>
    <w:rsid w:val="00BD33B7"/>
    <w:rsid w:val="00C179A2"/>
    <w:rsid w:val="00C445DA"/>
    <w:rsid w:val="00C76DF5"/>
    <w:rsid w:val="00C819F6"/>
    <w:rsid w:val="00CB001C"/>
    <w:rsid w:val="00CB50BA"/>
    <w:rsid w:val="00CC0A02"/>
    <w:rsid w:val="00CC14F4"/>
    <w:rsid w:val="00CE23A2"/>
    <w:rsid w:val="00CE6064"/>
    <w:rsid w:val="00CF43AD"/>
    <w:rsid w:val="00D01801"/>
    <w:rsid w:val="00D73D5D"/>
    <w:rsid w:val="00DB2CB8"/>
    <w:rsid w:val="00DB3DB3"/>
    <w:rsid w:val="00DC1677"/>
    <w:rsid w:val="00DD3265"/>
    <w:rsid w:val="00E20C6C"/>
    <w:rsid w:val="00E72B6F"/>
    <w:rsid w:val="00E922A7"/>
    <w:rsid w:val="00EA64F6"/>
    <w:rsid w:val="00ED15C4"/>
    <w:rsid w:val="00F01BA1"/>
    <w:rsid w:val="00F15109"/>
    <w:rsid w:val="00F41A01"/>
    <w:rsid w:val="00F4773D"/>
    <w:rsid w:val="00F51BC3"/>
    <w:rsid w:val="00F5676C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cs="Arial" w:hAnsi="Arial" w:ascii="Arial"/>
      <w:sz w:val="22"/>
      <w:szCs w:val="22"/>
    </w:rPr>
  </w:style>
  <w:style w:styleId="Bezproreda" w:type="paragraph">
    <w:name w:val="No Spacing"/>
    <w:uiPriority w:val="1"/>
    <w:qFormat/>
    <w:rsid w:val="00836F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1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51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1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1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1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ascii="Arial" w:cs="Arial" w:hAnsi="Arial"/>
      <w:sz w:val="22"/>
      <w:szCs w:val="22"/>
    </w:rPr>
  </w:style>
  <w:style w:styleId="Bezproreda" w:type="paragraph">
    <w:name w:val="No Spacing"/>
    <w:uiPriority w:val="1"/>
    <w:qFormat/>
    <w:rsid w:val="00836F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51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51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1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1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1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79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Stpn-72/2014-22</izvorni_sadrzaj>
    <derivirana_varijabla naziv="DomainObject.Oznaka_1">Stpn-72/2014-22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Stpn-72/2014</izvorni_sadrzaj>
    <derivirana_varijabla naziv="DomainObject.Predmet.OznakaBroj_1">Stpn-72/2014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GINA d.o.o.  Kupjak</izvorni_sadrzaj>
    <derivirana_varijabla naziv="DomainObject.Predmet.StrankaFormated_1">  GINA d.o.o.  Kupjak</derivirana_varijabla>
  </DomainObject.Predmet.StrankaFormated>
  <DomainObject.Predmet.StrankaFormatedOIB>
    <izvorni_sadrzaj>  GINA d.o.o.  Kupjak, OIB 97326753210</izvorni_sadrzaj>
    <derivirana_varijabla naziv="DomainObject.Predmet.StrankaFormatedOIB_1">  GINA d.o.o.  Kupjak, OIB 97326753210</derivirana_varijabla>
  </DomainObject.Predmet.StrankaFormatedOIB>
  <DomainObject.Predmet.StrankaFormatedWithAdress>
    <izvorni_sadrzaj> GINA d.o.o.  Kupjak, Kupjak 84c, 51313 Kupjak</izvorni_sadrzaj>
    <derivirana_varijabla naziv="DomainObject.Predmet.StrankaFormatedWithAdress_1"> GINA d.o.o.  Kupjak, Kupjak 84c, 51313 Kupjak</derivirana_varijabla>
  </DomainObject.Predmet.StrankaFormatedWithAdress>
  <DomainObject.Predmet.StrankaFormatedWithAdressOIB>
    <izvorni_sadrzaj> GINA d.o.o.  Kupjak, OIB 97326753210, Kupjak 84c, 51313 Kupjak</izvorni_sadrzaj>
    <derivirana_varijabla naziv="DomainObject.Predmet.StrankaFormatedWithAdressOIB_1"> GINA d.o.o.  Kupjak, OIB 97326753210, Kupjak 84c, 51313 Kupjak</derivirana_varijabla>
  </DomainObject.Predmet.StrankaFormatedWithAdressOIB>
  <DomainObject.Predmet.StrankaWithAdress>
    <izvorni_sadrzaj>GINA d.o.o.  Kupjak Kupjak 84c,51313 Kupjak</izvorni_sadrzaj>
    <derivirana_varijabla naziv="DomainObject.Predmet.StrankaWithAdress_1">GINA d.o.o.  Kupjak Kupjak 84c,51313 Kupjak</derivirana_varijabla>
  </DomainObject.Predmet.StrankaWithAdress>
  <DomainObject.Predmet.StrankaWithAdressOIB>
    <izvorni_sadrzaj>GINA d.o.o.  Kupjak, OIB 97326753210, Kupjak 84c,51313 Kupjak</izvorni_sadrzaj>
    <derivirana_varijabla naziv="DomainObject.Predmet.StrankaWithAdressOIB_1">GINA d.o.o.  Kupjak, OIB 97326753210, Kupjak 84c,51313 Kupjak</derivirana_varijabla>
  </DomainObject.Predmet.StrankaWithAdressOIB>
  <DomainObject.Predmet.StrankaNazivFormated>
    <izvorni_sadrzaj>GINA d.o.o.  Kupjak</izvorni_sadrzaj>
    <derivirana_varijabla naziv="DomainObject.Predmet.StrankaNazivFormated_1">GINA d.o.o.  Kupjak</derivirana_varijabla>
  </DomainObject.Predmet.StrankaNazivFormated>
  <DomainObject.Predmet.StrankaNazivFormatedOIB>
    <izvorni_sadrzaj>GINA d.o.o.  Kupjak, OIB 97326753210</izvorni_sadrzaj>
    <derivirana_varijabla naziv="DomainObject.Predmet.StrankaNazivFormatedOIB_1">GINA d.o.o.  Kupjak, OIB 97326753210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GINA d.o.o.  Kupjak</item>
    </izvorni_sadrzaj>
    <derivirana_varijabla naziv="DomainObject.Predmet.StrankaListFormated_1">
      <item>GINA d.o.o.  Kupjak</item>
    </derivirana_varijabla>
  </DomainObject.Predmet.StrankaListFormated>
  <DomainObject.Predmet.StrankaListFormatedOIB>
    <izvorni_sadrzaj>
      <item>GINA d.o.o.  Kupjak, OIB 97326753210</item>
    </izvorni_sadrzaj>
    <derivirana_varijabla naziv="DomainObject.Predmet.StrankaListFormatedOIB_1">
      <item>GINA d.o.o.  Kupjak, OIB 97326753210</item>
    </derivirana_varijabla>
  </DomainObject.Predmet.StrankaListFormatedOIB>
  <DomainObject.Predmet.StrankaListFormatedWithAdress>
    <izvorni_sadrzaj>
      <item>GINA d.o.o.  Kupjak, Kupjak 84c, 51313 Kupjak</item>
    </izvorni_sadrzaj>
    <derivirana_varijabla naziv="DomainObject.Predmet.StrankaListFormatedWithAdress_1">
      <item>GINA d.o.o.  Kupjak, Kupjak 84c, 51313 Kupjak</item>
    </derivirana_varijabla>
  </DomainObject.Predmet.StrankaListFormatedWithAdress>
  <DomainObject.Predmet.StrankaListFormatedWithAdressOIB>
    <izvorni_sadrzaj>
      <item>GINA d.o.o.  Kupjak, OIB 97326753210, Kupjak 84c, 51313 Kupjak</item>
    </izvorni_sadrzaj>
    <derivirana_varijabla naziv="DomainObject.Predmet.StrankaListFormatedWithAdressOIB_1">
      <item>GINA d.o.o.  Kupjak, OIB 97326753210, Kupjak 84c, 51313 Kupjak</item>
    </derivirana_varijabla>
  </DomainObject.Predmet.StrankaListFormatedWithAdressOIB>
  <DomainObject.Predmet.StrankaListNazivFormated>
    <izvorni_sadrzaj>
      <item>GINA d.o.o.  Kupjak</item>
    </izvorni_sadrzaj>
    <derivirana_varijabla naziv="DomainObject.Predmet.StrankaListNazivFormated_1">
      <item>GINA d.o.o.  Kupjak</item>
    </derivirana_varijabla>
  </DomainObject.Predmet.StrankaListNazivFormated>
  <DomainObject.Predmet.StrankaListNazivFormatedOIB>
    <izvorni_sadrzaj>
      <item>GINA d.o.o.  Kupjak, OIB 97326753210</item>
    </izvorni_sadrzaj>
    <derivirana_varijabla naziv="DomainObject.Predmet.StrankaListNazivFormatedOIB_1">
      <item>GINA d.o.o.  Kupjak, OIB 97326753210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Buterin &amp; Posavec</item>
    </izvorni_sadrzaj>
    <derivirana_varijabla naziv="DomainObject.Predmet.OstaliListFormated_1">
      <item>Odvjetničko društvo Buterin &amp; Posavec</item>
    </derivirana_varijabla>
  </DomainObject.Predmet.OstaliListFormated>
  <DomainObject.Predmet.OstaliListFormatedOIB>
    <izvorni_sadrzaj>
      <item>Odvjetničko društvo Buterin &amp; Posavec</item>
    </izvorni_sadrzaj>
    <derivirana_varijabla naziv="DomainObject.Predmet.OstaliListFormatedOIB_1">
      <item>Odvjetničko društvo Buterin &amp; Posavec</item>
    </derivirana_varijabla>
  </DomainObject.Predmet.OstaliListFormatedOIB>
  <DomainObject.Predmet.OstaliListFormatedWithAdress>
    <izvorni_sadrzaj>
      <item>Odvjetničko društvo Buterin &amp; Posavec, Draškovićeva 82, 10 000 Zagreb</item>
    </izvorni_sadrzaj>
    <derivirana_varijabla naziv="DomainObject.Predmet.OstaliListFormatedWithAdress_1">
      <item>Odvjetničko društvo Buterin &amp; Posavec, Draškovićeva 82, 10 000 Zagreb</item>
    </derivirana_varijabla>
  </DomainObject.Predmet.OstaliListFormatedWithAdress>
  <DomainObject.Predmet.OstaliListFormatedWithAdressOIB>
    <izvorni_sadrzaj>
      <item>Odvjetničko društvo Buterin &amp; Posavec, Draškovićeva 82, 10 000 Zagreb</item>
    </izvorni_sadrzaj>
    <derivirana_varijabla naziv="DomainObject.Predmet.OstaliListFormatedWithAdressOIB_1">
      <item>Odvjetničko društvo Buterin &amp; Posavec, Draškovićeva 82, 10 000 Zagreb</item>
    </derivirana_varijabla>
  </DomainObject.Predmet.OstaliListFormatedWithAdressOIB>
  <DomainObject.Predmet.OstaliListNazivFormated>
    <izvorni_sadrzaj>
      <item>Odvjetničko društvo Buterin &amp; Posavec</item>
    </izvorni_sadrzaj>
    <derivirana_varijabla naziv="DomainObject.Predmet.OstaliListNazivFormated_1">
      <item>Odvjetničko društvo Buterin &amp; Posavec</item>
    </derivirana_varijabla>
  </DomainObject.Predmet.OstaliListNazivFormated>
  <DomainObject.Predmet.OstaliListNazivFormatedOIB>
    <izvorni_sadrzaj>
      <item>Odvjetničko društvo Buterin &amp; Posavec</item>
    </izvorni_sadrzaj>
    <derivirana_varijabla naziv="DomainObject.Predmet.OstaliListNazivFormatedOIB_1">
      <item>Odvjetničko društvo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Stpn-72/2014-22</izvorni_sadrzaj>
    <derivirana_varijabla naziv="DomainObject.PoslovniBrojDokumenta_1">Stpn-72/2014-22</derivirana_varijabla>
  </DomainObject.PoslovniBrojDokumenta>
  <DomainObject.Predmet.StrankaIDrugi>
    <izvorni_sadrzaj>GINA d.o.o.  Kupjak</izvorni_sadrzaj>
    <derivirana_varijabla naziv="DomainObject.Predmet.StrankaIDrugi_1">GINA d.o.o.  Kupjak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GINA d.o.o.  Kupjak, OIB 97326753210, Kupjak 84c, 51313 Kupjak</izvorni_sadrzaj>
    <derivirana_varijabla naziv="DomainObject.Predmet.StrankaIDrugiAdressOIB_1">GINA d.o.o.  Kupjak, OIB 97326753210, Kupjak 84c, 51313 Kupjak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GINA d.o.o.  Kupjak</item>
      <item>Odvjetničko društvo Buterin &amp; Posavec</item>
    </izvorni_sadrzaj>
    <derivirana_varijabla naziv="DomainObject.Predmet.SudioniciListNaziv_1">
      <item>GINA d.o.o.  Kupjak</item>
      <item>Odvjetničko društvo Buterin &amp; Posavec</item>
    </derivirana_varijabla>
  </DomainObject.Predmet.SudioniciListNaziv>
  <DomainObject.Predmet.SudioniciListAdressOIB>
    <izvorni_sadrzaj>
      <item>GINA d.o.o.  Kupjak, OIB 97326753210, Kupjak 84c,51313 Kupjak</item>
      <item>Odvjetničko društvo Buterin &amp; Posavec, Draškovićeva 82,10 000 Zagreb</item>
    </izvorni_sadrzaj>
    <derivirana_varijabla naziv="DomainObject.Predmet.SudioniciListAdressOIB_1">
      <item>GINA d.o.o.  Kupjak, OIB 97326753210, Kupjak 84c,51313 Kupjak</item>
      <item>Odvjetničko društvo Buterin &amp; Posavec, Draškovićeva 82,10 000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97326753210</item>
      <item>, OIB null</item>
    </izvorni_sadrzaj>
    <derivirana_varijabla naziv="DomainObject.Predmet.SudioniciListNazivOIB_1">
      <item>, OIB 97326753210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4DE33-841F-43F8-9134-EAF5A1AC2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15</properties:Pages>
  <properties:Words>6803</properties:Words>
  <properties:Characters>37652</properties:Characters>
  <properties:Lines>878</properties:Lines>
  <properties:Paragraphs>333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44269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2015-09-15T08:39:00Z</dcterms:created>
  <dc:creator>ksarlija</dc:creator>
  <cp:lastModifiedBy>Sonja Krapić</cp:lastModifiedBy>
  <cp:lastPrinted>2014-07-01T13:07:00Z</cp:lastPrinted>
  <dcterms:modified xmlns:xsi="http://www.w3.org/2001/XMLSchema-instance" xsi:type="dcterms:W3CDTF">2015-09-15T12:10:00Z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Stpn-72/2014-22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15</vt:i4>
  </prop:property>
</prop:Properties>
</file>