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b3385" w14:paraId="abb3385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CE3D9C" w:rsidRPr="00CE3D9C">
        <w:t xml:space="preserve"> </w:t>
      </w:r>
      <w:r w:rsidR="00CE3D9C" w:rsidRPr="00CE3D9C">
        <w:rPr>
          <w:rFonts w:cs="Times New Roman" w:hAnsi="Times New Roman" w:ascii="Times New Roman"/>
          <w:sz w:val="24"/>
          <w:szCs w:val="24"/>
        </w:rPr>
        <w:t>RIMONT d.o.o., Rijeka, Užarska 17a, OIB 20903122334, MBS 040200644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2B6D51">
        <w:rPr>
          <w:rFonts w:cs="Times New Roman" w:hAnsi="Times New Roman" w:ascii="Times New Roman"/>
          <w:sz w:val="24"/>
          <w:szCs w:val="24"/>
        </w:rPr>
        <w:t>13. rujna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CE3D9C">
        <w:rPr>
          <w:rFonts w:cs="Times New Roman" w:hAnsi="Times New Roman" w:ascii="Times New Roman"/>
          <w:sz w:val="24"/>
          <w:szCs w:val="24"/>
        </w:rPr>
        <w:t xml:space="preserve"> </w:t>
      </w:r>
      <w:r w:rsidR="00CE3D9C" w:rsidRPr="00CE3D9C">
        <w:rPr>
          <w:rFonts w:cs="Times New Roman" w:hAnsi="Times New Roman" w:ascii="Times New Roman"/>
          <w:sz w:val="24"/>
          <w:szCs w:val="24"/>
        </w:rPr>
        <w:t>RIMONT d.o.o., Rijeka, Užarska 17a, OIB 20903122334, MBS 040200644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2B6D51">
        <w:rPr>
          <w:rFonts w:cs="Times New Roman" w:hAnsi="Times New Roman" w:ascii="Times New Roman"/>
          <w:sz w:val="24"/>
          <w:szCs w:val="24"/>
        </w:rPr>
        <w:t>13. rujna 2017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</w:t>
      </w:r>
      <w:r w:rsidR="002B6D51" w:rsidRPr="002B6D51">
        <w:rPr>
          <w:rFonts w:cs="Times New Roman" w:hAnsi="Times New Roman" w:ascii="Times New Roman"/>
          <w:sz w:val="24"/>
          <w:szCs w:val="24"/>
        </w:rPr>
        <w:t>14,</w:t>
      </w:r>
      <w:r w:rsidR="008D551C">
        <w:rPr>
          <w:rFonts w:cs="Times New Roman" w:hAnsi="Times New Roman" w:ascii="Times New Roman"/>
          <w:sz w:val="24"/>
          <w:szCs w:val="24"/>
        </w:rPr>
        <w:t>15</w:t>
      </w:r>
      <w:r w:rsidRPr="002B6D51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8D551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8D551C" w:rsidRPr="008D551C">
        <w:rPr>
          <w:rFonts w:cs="Times New Roman" w:hAnsi="Times New Roman" w:ascii="Times New Roman"/>
          <w:sz w:val="24"/>
          <w:szCs w:val="24"/>
        </w:rPr>
        <w:t>Domagoj Repač</w:t>
      </w:r>
      <w:r w:rsidRPr="008D551C">
        <w:rPr>
          <w:rFonts w:cs="Times New Roman" w:hAnsi="Times New Roman" w:ascii="Times New Roman"/>
          <w:sz w:val="24"/>
          <w:szCs w:val="24"/>
        </w:rPr>
        <w:t xml:space="preserve">, OIB: </w:t>
      </w:r>
      <w:r w:rsidR="008D551C" w:rsidRPr="008D551C">
        <w:rPr>
          <w:rFonts w:cs="Times New Roman" w:hAnsi="Times New Roman" w:ascii="Times New Roman"/>
          <w:sz w:val="24"/>
          <w:szCs w:val="24"/>
        </w:rPr>
        <w:t>24977406612</w:t>
      </w:r>
      <w:r w:rsidRPr="008D551C">
        <w:rPr>
          <w:rFonts w:cs="Times New Roman" w:hAnsi="Times New Roman" w:ascii="Times New Roman"/>
          <w:sz w:val="24"/>
          <w:szCs w:val="24"/>
        </w:rPr>
        <w:t xml:space="preserve">, </w:t>
      </w:r>
      <w:r w:rsidR="008D551C" w:rsidRPr="008D551C">
        <w:rPr>
          <w:rFonts w:cs="Times New Roman" w:hAnsi="Times New Roman" w:ascii="Times New Roman"/>
          <w:sz w:val="24"/>
          <w:szCs w:val="24"/>
        </w:rPr>
        <w:t>Đorđićeva 24, Zagreb</w:t>
      </w:r>
      <w:r w:rsidRPr="008D551C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E3D9C">
        <w:rPr>
          <w:rFonts w:cs="Times New Roman" w:hAnsi="Times New Roman" w:ascii="Times New Roman"/>
          <w:sz w:val="24"/>
          <w:szCs w:val="24"/>
        </w:rPr>
        <w:t xml:space="preserve"> </w:t>
      </w:r>
      <w:r w:rsidR="00CE3D9C" w:rsidRPr="00CE3D9C">
        <w:rPr>
          <w:rFonts w:cs="Times New Roman" w:hAnsi="Times New Roman" w:ascii="Times New Roman"/>
          <w:sz w:val="24"/>
          <w:szCs w:val="24"/>
        </w:rPr>
        <w:t>RIMONT d.o.o., Rijeka, Užarska 17a, OIB 20903122334, MBS 040200644</w:t>
      </w:r>
      <w:r w:rsidRPr="000222A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CE3D9C">
        <w:rPr>
          <w:rFonts w:cs="Times New Roman" w:hAnsi="Times New Roman" w:ascii="Times New Roman"/>
          <w:sz w:val="24"/>
          <w:szCs w:val="24"/>
        </w:rPr>
        <w:t xml:space="preserve"> </w:t>
      </w:r>
      <w:r w:rsidR="00CE3D9C" w:rsidRPr="00CE3D9C">
        <w:rPr>
          <w:rFonts w:cs="Times New Roman" w:hAnsi="Times New Roman" w:ascii="Times New Roman"/>
          <w:sz w:val="24"/>
          <w:szCs w:val="24"/>
        </w:rPr>
        <w:t>RIMONT d.o.o., Rijeka, Užarska 17a, OIB 20903122334, MBS 040200644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CE3D9C">
        <w:rPr>
          <w:rFonts w:cs="Times New Roman" w:eastAsia="Times New Roman" w:hAnsi="Times New Roman" w:ascii="Times New Roman"/>
          <w:sz w:val="24"/>
          <w:szCs w:val="24"/>
          <w:lang w:eastAsia="hr-HR"/>
        </w:rPr>
        <w:t>1.784.869,53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Uvidom u izvadak iz sudskog registra za dužnika u skladu s odredbom članka 430. SZ-a (na listu</w:t>
      </w:r>
      <w:r w:rsidR="00CE3D9C">
        <w:rPr>
          <w:rFonts w:cs="Times New Roman" w:hAnsi="Times New Roman" w:ascii="Times New Roman"/>
          <w:sz w:val="24"/>
          <w:szCs w:val="24"/>
        </w:rPr>
        <w:t xml:space="preserve"> 2 i 3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registra, a uvidom u potvrdu Hrvatskog zavoda za mirovinsko osiguranje (na listu </w:t>
      </w:r>
      <w:r w:rsidR="00CE3D9C">
        <w:rPr>
          <w:rFonts w:cs="Times New Roman" w:hAnsi="Times New Roman" w:ascii="Times New Roman"/>
          <w:sz w:val="24"/>
          <w:szCs w:val="24"/>
        </w:rPr>
        <w:t>5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 da dužnik nema zaposlenih.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CE3D9C">
        <w:rPr>
          <w:rFonts w:cs="Times New Roman" w:hAnsi="Times New Roman" w:ascii="Times New Roman"/>
          <w:sz w:val="24"/>
          <w:szCs w:val="24"/>
        </w:rPr>
        <w:t>15. svibnja</w:t>
      </w:r>
      <w:r w:rsidR="002B6D51">
        <w:rPr>
          <w:rFonts w:cs="Times New Roman" w:hAnsi="Times New Roman" w:ascii="Times New Roman"/>
          <w:sz w:val="24"/>
          <w:szCs w:val="24"/>
        </w:rPr>
        <w:t xml:space="preserve"> 2017</w:t>
      </w:r>
      <w:r w:rsidRPr="000222A9">
        <w:rPr>
          <w:rFonts w:cs="Times New Roman" w:hAnsi="Times New Roman" w:ascii="Times New Roman"/>
          <w:sz w:val="24"/>
          <w:szCs w:val="24"/>
        </w:rPr>
        <w:t xml:space="preserve">.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2B6D51">
        <w:rPr>
          <w:rFonts w:cs="Times New Roman" w:hAnsi="Times New Roman" w:ascii="Times New Roman"/>
          <w:sz w:val="24"/>
          <w:szCs w:val="24"/>
        </w:rPr>
        <w:t>13. rujna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60B" w:rsidP="000222A9" w:rsidR="007C360B">
      <w:pPr>
        <w:spacing w:lineRule="auto" w:line="240" w:after="0"/>
      </w:pPr>
      <w:r>
        <w:separator/>
      </w:r>
    </w:p>
  </w:endnote>
  <w:endnote w:id="0" w:type="continuationSeparator">
    <w:p w:rsidRDefault="007C360B" w:rsidP="000222A9" w:rsidR="007C360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38D">
          <w:rPr>
            <w:noProof/>
          </w:rPr>
          <w:t>1</w:t>
        </w:r>
        <w:r>
          <w:fldChar w:fldCharType="end"/>
        </w:r>
      </w:p>
    </w:sdtContent>
  </w:sdt>
  <w:p w:rsidRDefault="00E4638D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60B" w:rsidP="000222A9" w:rsidR="007C360B">
      <w:pPr>
        <w:spacing w:lineRule="auto" w:line="240" w:after="0"/>
      </w:pPr>
      <w:r>
        <w:separator/>
      </w:r>
    </w:p>
  </w:footnote>
  <w:footnote w:id="0" w:type="continuationSeparator">
    <w:p w:rsidRDefault="007C360B" w:rsidP="000222A9" w:rsidR="007C360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CE3D9C">
      <w:rPr>
        <w:rFonts w:cs="Times New Roman" w:hAnsi="Times New Roman" w:ascii="Times New Roman"/>
        <w:sz w:val="24"/>
        <w:szCs w:val="24"/>
      </w:rPr>
      <w:t>250</w:t>
    </w:r>
    <w:r w:rsidR="002B6D51">
      <w:rPr>
        <w:rFonts w:cs="Times New Roman" w:hAnsi="Times New Roman" w:ascii="Times New Roman"/>
        <w:sz w:val="24"/>
        <w:szCs w:val="24"/>
      </w:rPr>
      <w:t>/2017-</w:t>
    </w:r>
    <w:r w:rsidR="008D551C">
      <w:rPr>
        <w:rFonts w:cs="Times New Roman" w:hAnsi="Times New Roman" w:ascii="Times New Roman"/>
        <w:sz w:val="24"/>
        <w:szCs w:val="24"/>
      </w:rPr>
      <w:t>8</w:t>
    </w:r>
  </w:p>
  <w:p w:rsidRDefault="00E4638D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B0B82"/>
    <w:rsid w:val="00136B9B"/>
    <w:rsid w:val="00143A8E"/>
    <w:rsid w:val="001B5844"/>
    <w:rsid w:val="001D2A19"/>
    <w:rsid w:val="00214F33"/>
    <w:rsid w:val="002B6D51"/>
    <w:rsid w:val="00327700"/>
    <w:rsid w:val="00481693"/>
    <w:rsid w:val="004A68DC"/>
    <w:rsid w:val="00503778"/>
    <w:rsid w:val="005547D3"/>
    <w:rsid w:val="00577661"/>
    <w:rsid w:val="006044AA"/>
    <w:rsid w:val="00703EB8"/>
    <w:rsid w:val="007141A2"/>
    <w:rsid w:val="007C360B"/>
    <w:rsid w:val="007C5886"/>
    <w:rsid w:val="007C6241"/>
    <w:rsid w:val="007F5F7E"/>
    <w:rsid w:val="00893A5D"/>
    <w:rsid w:val="008D551C"/>
    <w:rsid w:val="008F54A1"/>
    <w:rsid w:val="00A11B53"/>
    <w:rsid w:val="00A46FEC"/>
    <w:rsid w:val="00A858B9"/>
    <w:rsid w:val="00B20BFF"/>
    <w:rsid w:val="00B62E34"/>
    <w:rsid w:val="00B73C7F"/>
    <w:rsid w:val="00C25228"/>
    <w:rsid w:val="00C4149D"/>
    <w:rsid w:val="00CE3D9C"/>
    <w:rsid w:val="00D043A0"/>
    <w:rsid w:val="00D94425"/>
    <w:rsid w:val="00E44ECD"/>
    <w:rsid w:val="00E4638D"/>
    <w:rsid w:val="00EC101F"/>
    <w:rsid w:val="00EE2372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63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3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38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3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3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63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3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38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3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3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St-250/2017</izvorni_sadrzaj>
    <derivirana_varijabla naziv="DomainObject.Predmet.OznakaBroj_1">St-250/2017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RIMONT d.o.o.</izvorni_sadrzaj>
    <derivirana_varijabla naziv="DomainObject.Predmet.ProtustrankaFormated_1">  RIMONT d.o.o.</derivirana_varijabla>
  </DomainObject.Predmet.ProtustrankaFormated>
  <DomainObject.Predmet.ProtustrankaFormatedOIB>
    <izvorni_sadrzaj>  RIMONT d.o.o., OIB 20903122334</izvorni_sadrzaj>
    <derivirana_varijabla naziv="DomainObject.Predmet.ProtustrankaFormatedOIB_1">  RIMONT d.o.o., OIB 20903122334</derivirana_varijabla>
  </DomainObject.Predmet.ProtustrankaFormatedOIB>
  <DomainObject.Predmet.ProtustrankaFormatedWithAdress>
    <izvorni_sadrzaj> RIMONT d.o.o., Užarska 17a, 51000 Rijeka</izvorni_sadrzaj>
    <derivirana_varijabla naziv="DomainObject.Predmet.ProtustrankaFormatedWithAdress_1"> RIMONT d.o.o., Užarska 17a, 51000 Rijeka</derivirana_varijabla>
  </DomainObject.Predmet.ProtustrankaFormatedWithAdress>
  <DomainObject.Predmet.ProtustrankaFormatedWithAdressOIB>
    <izvorni_sadrzaj> RIMONT d.o.o., OIB 20903122334, Užarska 17a, 51000 Rijeka</izvorni_sadrzaj>
    <derivirana_varijabla naziv="DomainObject.Predmet.ProtustrankaFormatedWithAdressOIB_1"> RIMONT d.o.o., OIB 20903122334, Užarska 17a, 51000 Rijeka</derivirana_varijabla>
  </DomainObject.Predmet.ProtustrankaFormatedWithAdressOIB>
  <DomainObject.Predmet.ProtustrankaWithAdress>
    <izvorni_sadrzaj>RIMONT d.o.o. Užarska 17a, 51000 Rijeka</izvorni_sadrzaj>
    <derivirana_varijabla naziv="DomainObject.Predmet.ProtustrankaWithAdress_1">RIMONT d.o.o. Užarska 17a, 51000 Rijeka</derivirana_varijabla>
  </DomainObject.Predmet.ProtustrankaWithAdress>
  <DomainObject.Predmet.ProtustrankaWithAdressOIB>
    <izvorni_sadrzaj>RIMONT d.o.o., OIB 20903122334, Užarska 17a, 51000 Rijeka</izvorni_sadrzaj>
    <derivirana_varijabla naziv="DomainObject.Predmet.ProtustrankaWithAdressOIB_1">RIMONT d.o.o., OIB 20903122334, Užarska 17a, 51000 Rijeka</derivirana_varijabla>
  </DomainObject.Predmet.ProtustrankaWithAdressOIB>
  <DomainObject.Predmet.ProtustrankaNazivFormated>
    <izvorni_sadrzaj>RIMONT d.o.o.</izvorni_sadrzaj>
    <derivirana_varijabla naziv="DomainObject.Predmet.ProtustrankaNazivFormated_1">RIMONT d.o.o.</derivirana_varijabla>
  </DomainObject.Predmet.ProtustrankaNazivFormated>
  <DomainObject.Predmet.ProtustrankaNazivFormatedOIB>
    <izvorni_sadrzaj>RIMONT d.o.o., OIB 20903122334</izvorni_sadrzaj>
    <derivirana_varijabla naziv="DomainObject.Predmet.ProtustrankaNazivFormatedOIB_1">RIMONT d.o.o., OIB 20903122334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RIMONT d.o.o.</item>
    </izvorni_sadrzaj>
    <derivirana_varijabla naziv="DomainObject.Predmet.ProtuStrankaListFormated_1">
      <item>RIMONT d.o.o.</item>
    </derivirana_varijabla>
  </DomainObject.Predmet.ProtuStrankaListFormated>
  <DomainObject.Predmet.ProtuStrankaListFormatedOIB>
    <izvorni_sadrzaj>
      <item>RIMONT d.o.o., OIB 20903122334</item>
    </izvorni_sadrzaj>
    <derivirana_varijabla naziv="DomainObject.Predmet.ProtuStrankaListFormatedOIB_1">
      <item>RIMONT d.o.o., OIB 20903122334</item>
    </derivirana_varijabla>
  </DomainObject.Predmet.ProtuStrankaListFormatedOIB>
  <DomainObject.Predmet.ProtuStrankaListFormatedWithAdress>
    <izvorni_sadrzaj>
      <item>RIMONT d.o.o., Užarska 17a, 51000 Rijeka</item>
    </izvorni_sadrzaj>
    <derivirana_varijabla naziv="DomainObject.Predmet.ProtuStrankaListFormatedWithAdress_1">
      <item>RIMONT d.o.o., Užarska 17a, 51000 Rijeka</item>
    </derivirana_varijabla>
  </DomainObject.Predmet.ProtuStrankaListFormatedWithAdress>
  <DomainObject.Predmet.ProtuStrankaListFormatedWithAdressOIB>
    <izvorni_sadrzaj>
      <item>RIMONT d.o.o., OIB 20903122334, Užarska 17a, 51000 Rijeka</item>
    </izvorni_sadrzaj>
    <derivirana_varijabla naziv="DomainObject.Predmet.ProtuStrankaListFormatedWithAdressOIB_1">
      <item>RIMONT d.o.o., OIB 20903122334, Užarska 17a, 51000 Rijeka</item>
    </derivirana_varijabla>
  </DomainObject.Predmet.ProtuStrankaListFormatedWithAdressOIB>
  <DomainObject.Predmet.ProtuStrankaListNazivFormated>
    <izvorni_sadrzaj>
      <item>RIMONT d.o.o.</item>
    </izvorni_sadrzaj>
    <derivirana_varijabla naziv="DomainObject.Predmet.ProtuStrankaListNazivFormated_1">
      <item>RIMONT d.o.o.</item>
    </derivirana_varijabla>
  </DomainObject.Predmet.ProtuStrankaListNazivFormated>
  <DomainObject.Predmet.ProtuStrankaListNazivFormatedOIB>
    <izvorni_sadrzaj>
      <item>RIMONT d.o.o., OIB 20903122334</item>
    </izvorni_sadrzaj>
    <derivirana_varijabla naziv="DomainObject.Predmet.ProtuStrankaListNazivFormatedOIB_1">
      <item>RIMONT d.o.o., OIB 20903122334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RIMONT d.o.o.</izvorni_sadrzaj>
    <derivirana_varijabla naziv="DomainObject.Predmet.ProtustrankaIDrugi_1">RIMONT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RIMONT d.o.o., OIB 20903122334, Užarska 17a, 51000 Rijeka</izvorni_sadrzaj>
    <derivirana_varijabla naziv="DomainObject.Predmet.ProtustrankaIDrugiAdressOIB_1">RIMONT d.o.o., OIB 20903122334, Užarska 17a,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RIMONT d.o.o.</item>
    </izvorni_sadrzaj>
    <derivirana_varijabla naziv="DomainObject.Predmet.SudioniciListNaziv_1">
      <item>FINA  Rijeka</item>
      <item>RIMONT d.o.o.</item>
    </derivirana_varijabla>
  </DomainObject.Predmet.SudioniciListNaziv>
  <DomainObject.Predmet.SudioniciListAdressOIB>
    <izvorni_sadrzaj>
      <item>FINA  Rijeka, OIB 85821130368, Frana Kurelca 8,51000 Rijeka</item>
      <item>RIMONT d.o.o., OIB 20903122334, Užarska 17a,51000 Rijeka</item>
    </izvorni_sadrzaj>
    <derivirana_varijabla naziv="DomainObject.Predmet.SudioniciListAdressOIB_1">
      <item>FINA  Rijeka, OIB 85821130368, Frana Kurelca 8,51000 Rijeka</item>
      <item>RIMONT d.o.o., OIB 20903122334, Užarska 17a,51000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20903122334</item>
    </izvorni_sadrzaj>
    <derivirana_varijabla naziv="DomainObject.Predmet.SudioniciListNazivOIB_1">
      <item>, OIB 85821130368</item>
      <item>, OIB 20903122334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FF8EDE-ED73-4380-B15C-0B7FEB29CA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3320</properties:Characters>
  <properties:Lines>95</properties:Lines>
  <properties:Paragraphs>20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2017-09-13T11:44:00Z</cp:lastPrinted>
  <dcterms:modified xmlns:xsi="http://www.w3.org/2001/XMLSchema-instance" xsi:type="dcterms:W3CDTF">2017-09-13T11:46:00Z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