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4493" w14:paraId="e0d4493" w:rsidRDefault="002D2245" w:rsidP="006B708C" w:rsidR="002D2245" w:rsidRPr="00F2659C">
      <w:pPr>
        <w15:collapsed w:val="false"/>
        <w:rPr>
          <w:b/>
        </w:rPr>
      </w:pPr>
      <w:bookmarkStart w:name="_GoBack" w:id="0"/>
      <w:bookmarkEnd w:id="0"/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586DD5" w:rsidP="00586DD5" w:rsidR="00586DD5" w:rsidRPr="00F2659C">
      <w:r w:rsidRPr="00F2659C">
        <w:t xml:space="preserve">TRGOVAČKI SUD U ZAGREBU                            </w:t>
      </w:r>
      <w:r w:rsidR="00C20A9B" w:rsidRPr="00F2659C">
        <w:t xml:space="preserve">                              </w:t>
      </w:r>
      <w:r w:rsidR="009A399D" w:rsidRPr="00F2659C">
        <w:t xml:space="preserve">      </w:t>
      </w:r>
      <w:r w:rsidR="00C20A9B" w:rsidRPr="00F2659C">
        <w:t>89</w:t>
      </w:r>
      <w:r w:rsidRPr="00F2659C">
        <w:t>. St</w:t>
      </w:r>
      <w:r w:rsidR="00C20A9B" w:rsidRPr="00F2659C">
        <w:t>-</w:t>
      </w:r>
      <w:r w:rsidR="00347BD5">
        <w:t>2383</w:t>
      </w:r>
      <w:r w:rsidR="006F5771" w:rsidRPr="00F2659C">
        <w:t>/16-</w:t>
      </w:r>
      <w:r w:rsidR="00347BD5">
        <w:t>42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5E3781" w:rsidP="007C4EF1" w:rsidR="005E3781" w:rsidRPr="00F2659C"/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0C225C" w:rsidP="000C225C" w:rsidR="000C225C" w:rsidRPr="00337CF9">
      <w:pPr>
        <w:rPr>
          <w:lang w:val="pt-BR"/>
        </w:rPr>
      </w:pPr>
      <w:r>
        <w:rPr>
          <w:lang w:val="pt-BR"/>
        </w:rPr>
        <w:tab/>
      </w:r>
      <w:r w:rsidRPr="00337CF9">
        <w:rPr>
          <w:lang w:val="pt-BR"/>
        </w:rPr>
        <w:t xml:space="preserve">Trgovački sud u Zagrebu, po sucu Nikolini Dorić Hadžisejdić, u stečajnom postupku nad dužnikom </w:t>
      </w:r>
      <w:r w:rsidR="00347BD5">
        <w:t>A. D. – PROMET d. o. o. u stečaju, Zagreb, Palmotićeva 15, OIB 25856129395</w:t>
      </w:r>
      <w:r w:rsidR="00347BD5">
        <w:rPr>
          <w:lang w:val="pt-BR"/>
        </w:rPr>
        <w:t>, 29</w:t>
      </w:r>
      <w:r w:rsidRPr="00337CF9">
        <w:rPr>
          <w:lang w:val="pt-BR"/>
        </w:rPr>
        <w:t xml:space="preserve">. </w:t>
      </w:r>
      <w:r w:rsidR="00347BD5">
        <w:rPr>
          <w:lang w:val="pt-BR"/>
        </w:rPr>
        <w:t>siječnja</w:t>
      </w:r>
      <w:r w:rsidRPr="00337CF9">
        <w:rPr>
          <w:lang w:val="pt-BR"/>
        </w:rPr>
        <w:t xml:space="preserve"> 201</w:t>
      </w:r>
      <w:r w:rsidR="00347BD5">
        <w:rPr>
          <w:lang w:val="pt-BR"/>
        </w:rPr>
        <w:t>8</w:t>
      </w:r>
      <w:r w:rsidRPr="00337CF9">
        <w:rPr>
          <w:lang w:val="pt-BR"/>
        </w:rPr>
        <w:t>.,</w:t>
      </w:r>
    </w:p>
    <w:p w:rsidRDefault="0032087C" w:rsidP="0032087C" w:rsidR="0032087C" w:rsidRPr="00F2659C">
      <w:pPr>
        <w:tabs>
          <w:tab w:pos="2977" w:val="left"/>
        </w:tabs>
        <w:ind w:firstLine="720"/>
        <w:jc w:val="both"/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6B708C" w:rsidP="005E3781" w:rsidR="00685A5E" w:rsidRPr="00F2659C">
      <w:pPr>
        <w:ind w:firstLine="720"/>
        <w:jc w:val="both"/>
      </w:pPr>
      <w:r w:rsidRPr="00F2659C">
        <w:t xml:space="preserve">Određuje se ročište </w:t>
      </w:r>
      <w:r w:rsidR="008D6FB5" w:rsidRPr="00F2659C">
        <w:t xml:space="preserve">radi </w:t>
      </w:r>
      <w:r w:rsidR="00C01A29">
        <w:rPr>
          <w:lang w:val="pl-PL"/>
        </w:rPr>
        <w:t>utvrđivanja vrijednosti nekretnina</w:t>
      </w:r>
      <w:r w:rsidR="00C01A29" w:rsidRPr="00400BF8">
        <w:rPr>
          <w:lang w:val="pl-PL"/>
        </w:rPr>
        <w:t xml:space="preserve"> </w:t>
      </w:r>
      <w:r w:rsidR="00C01A29" w:rsidRPr="00400BF8">
        <w:t>stečajnog dužnika</w:t>
      </w:r>
      <w:r w:rsidR="00C01A29">
        <w:rPr>
          <w:lang w:val="pt-BR"/>
        </w:rPr>
        <w:t xml:space="preserve"> </w:t>
      </w:r>
      <w:r w:rsidRPr="00F2659C">
        <w:t xml:space="preserve">za </w:t>
      </w:r>
      <w:r w:rsidR="00347BD5">
        <w:t>12</w:t>
      </w:r>
      <w:r w:rsidR="00462E27" w:rsidRPr="00F2659C">
        <w:t xml:space="preserve">. </w:t>
      </w:r>
      <w:r w:rsidR="00347BD5">
        <w:t>veljače</w:t>
      </w:r>
      <w:r w:rsidR="00C01A29">
        <w:t xml:space="preserve"> </w:t>
      </w:r>
      <w:r w:rsidR="000A06F5" w:rsidRPr="00F2659C">
        <w:t>201</w:t>
      </w:r>
      <w:r w:rsidR="00347BD5">
        <w:t>8</w:t>
      </w:r>
      <w:r w:rsidR="00026C87" w:rsidRPr="00F2659C">
        <w:t xml:space="preserve">. u </w:t>
      </w:r>
      <w:r w:rsidR="00347BD5">
        <w:t>11</w:t>
      </w:r>
      <w:r w:rsidR="000964A4" w:rsidRPr="00F2659C">
        <w:t>:</w:t>
      </w:r>
      <w:r w:rsidR="00347BD5">
        <w:t>15</w:t>
      </w:r>
      <w:r w:rsidRPr="00F2659C">
        <w:rPr>
          <w:b/>
        </w:rPr>
        <w:t xml:space="preserve"> </w:t>
      </w:r>
      <w:r w:rsidRPr="00F2659C">
        <w:t>sati,</w:t>
      </w:r>
      <w:r w:rsidRPr="00F2659C">
        <w:rPr>
          <w:b/>
        </w:rPr>
        <w:t xml:space="preserve"> </w:t>
      </w:r>
      <w:r w:rsidRPr="00F2659C">
        <w:t>u zgradi ovog suda u sobi br</w:t>
      </w:r>
      <w:r w:rsidR="00273C54">
        <w:t>. 89</w:t>
      </w:r>
      <w:r w:rsidRPr="00F2659C">
        <w:t>/II ulič</w:t>
      </w:r>
      <w:r w:rsidR="0038741D" w:rsidRPr="00F2659C">
        <w:t>na zgrada, a na koje se poziva</w:t>
      </w:r>
      <w:r w:rsidRPr="00F2659C">
        <w:t xml:space="preserve"> dostavom ovog zaključka:</w:t>
      </w:r>
    </w:p>
    <w:p w:rsidRDefault="005E3781" w:rsidP="00685A5E" w:rsidR="005E3781" w:rsidRPr="00F2659C">
      <w:pPr>
        <w:jc w:val="both"/>
      </w:pPr>
    </w:p>
    <w:p w:rsidRDefault="00C01A29" w:rsidP="00685A5E" w:rsidR="00E62A1A">
      <w:pPr>
        <w:jc w:val="both"/>
      </w:pPr>
      <w:r>
        <w:t>-      stečajni upravitelj</w:t>
      </w:r>
    </w:p>
    <w:p w:rsidRDefault="000F079B" w:rsidP="00685A5E" w:rsidR="000F079B">
      <w:pPr>
        <w:jc w:val="both"/>
      </w:pPr>
      <w:r>
        <w:t xml:space="preserve">-      </w:t>
      </w:r>
      <w:proofErr w:type="spellStart"/>
      <w:r>
        <w:t>razlučni</w:t>
      </w:r>
      <w:proofErr w:type="spellEnd"/>
      <w:r>
        <w:t xml:space="preserve"> vjerovnik Splitska banka d.d. </w:t>
      </w:r>
    </w:p>
    <w:p w:rsidRDefault="000F079B" w:rsidP="00685A5E" w:rsidR="000F079B">
      <w:pPr>
        <w:jc w:val="both"/>
      </w:pPr>
      <w:r>
        <w:t xml:space="preserve">-      </w:t>
      </w:r>
      <w:proofErr w:type="spellStart"/>
      <w:r>
        <w:t>razlučni</w:t>
      </w:r>
      <w:proofErr w:type="spellEnd"/>
      <w:r>
        <w:t xml:space="preserve"> vjerovnik </w:t>
      </w:r>
      <w:r w:rsidRPr="001A6765">
        <w:t>Republika Hrvatska, Ministarstvo financija, Porezna uprava Zagreb,</w:t>
      </w:r>
    </w:p>
    <w:p w:rsidRDefault="000F079B" w:rsidP="00685A5E" w:rsidR="00C01A29" w:rsidRPr="00F2659C">
      <w:pPr>
        <w:jc w:val="both"/>
      </w:pPr>
      <w:r>
        <w:t xml:space="preserve">-     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Veldić</w:t>
      </w:r>
      <w:proofErr w:type="spellEnd"/>
      <w:r>
        <w:t>-promet d.o.o.</w:t>
      </w:r>
      <w:r w:rsidR="00844D5D">
        <w:t>,</w:t>
      </w:r>
      <w:r w:rsidR="00C01A29">
        <w:t xml:space="preserve">  </w:t>
      </w:r>
    </w:p>
    <w:p w:rsidRDefault="00E62A1A" w:rsidP="00C01A29" w:rsidR="00C01A29" w:rsidRPr="00F2659C">
      <w:pPr>
        <w:jc w:val="both"/>
      </w:pPr>
      <w:r>
        <w:t xml:space="preserve">-      </w:t>
      </w:r>
      <w:proofErr w:type="spellStart"/>
      <w:r w:rsidR="00C01A29">
        <w:t>razlučni</w:t>
      </w:r>
      <w:proofErr w:type="spellEnd"/>
      <w:r w:rsidR="00C01A29">
        <w:t xml:space="preserve"> vjerovnik </w:t>
      </w:r>
      <w:r>
        <w:t>Prvi faktor d.o.o.</w:t>
      </w:r>
      <w:r w:rsidR="00684C77">
        <w:t xml:space="preserve"> u likvidaciji</w:t>
      </w:r>
    </w:p>
    <w:p w:rsidRDefault="007F5BEE" w:rsidP="00B03DDD" w:rsidR="007F5BEE" w:rsidRPr="00F2659C">
      <w:pPr>
        <w:jc w:val="both"/>
      </w:pP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347BD5">
        <w:t>29</w:t>
      </w:r>
      <w:r w:rsidR="00F2659C" w:rsidRPr="00F2659C">
        <w:t>.</w:t>
      </w:r>
      <w:r w:rsidR="008C60D4" w:rsidRPr="00F2659C">
        <w:t xml:space="preserve"> </w:t>
      </w:r>
      <w:r w:rsidR="00347BD5">
        <w:t>siječnja</w:t>
      </w:r>
      <w:r w:rsidR="00EF7A29" w:rsidRPr="00F2659C">
        <w:t xml:space="preserve"> 201</w:t>
      </w:r>
      <w:r w:rsidR="00347BD5">
        <w:t>8</w:t>
      </w:r>
      <w:r w:rsidR="00264157" w:rsidRPr="00F2659C">
        <w:t>.</w:t>
      </w:r>
    </w:p>
    <w:p w:rsidRDefault="002D2245" w:rsidP="006B708C" w:rsidR="002D2245" w:rsidRPr="00F2659C"/>
    <w:p w:rsidRDefault="006A22C0" w:rsidP="005E3781" w:rsidR="006B708C" w:rsidRPr="00F2659C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2D2245" w:rsidRPr="00F2659C">
        <w:t xml:space="preserve">                     </w:t>
      </w:r>
      <w:r w:rsidR="006B708C" w:rsidRPr="00F2659C">
        <w:t>SUDAC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  <w:t>Nikolina Dorić Hadžisejdić</w:t>
      </w:r>
      <w:r w:rsidR="001D5716">
        <w:t>, v.r.</w:t>
      </w:r>
    </w:p>
    <w:p w:rsidRDefault="006B708C" w:rsidP="006B708C" w:rsidR="006B708C" w:rsidRPr="00F2659C">
      <w:pPr>
        <w:rPr>
          <w:b/>
        </w:rPr>
      </w:pPr>
    </w:p>
    <w:p w:rsidRDefault="005E3781" w:rsidP="006B708C" w:rsidR="005E3781" w:rsidRPr="00F2659C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6B708C" w:rsidR="00D03437" w:rsidRPr="00F2659C">
      <w:pPr>
        <w:rPr>
          <w:b/>
        </w:rPr>
      </w:pP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</w:p>
    <w:p w:rsidRDefault="001D5716" w:rsidP="001D5716" w:rsidR="00B639DE">
      <w:pPr>
        <w:ind w:firstLine="720" w:left="4320"/>
      </w:pPr>
      <w:r>
        <w:t xml:space="preserve">       Za točnost </w:t>
      </w:r>
      <w:proofErr w:type="spellStart"/>
      <w:r>
        <w:t>otpravka</w:t>
      </w:r>
      <w:proofErr w:type="spellEnd"/>
      <w:r>
        <w:t>-ovlašteni službenik:</w:t>
      </w:r>
    </w:p>
    <w:p w:rsidRDefault="001D5716" w:rsidP="001D5716" w:rsidR="001D5716" w:rsidRPr="00F2659C">
      <w:pPr>
        <w:ind w:firstLine="720" w:left="5040"/>
      </w:pPr>
      <w:r>
        <w:t xml:space="preserve">                                Valentina Gabud</w:t>
      </w:r>
    </w:p>
    <w:sectPr w:rsidSect="00FD3B1B" w:rsidR="001D5716" w:rsidRPr="00F2659C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964A4"/>
    <w:rsid w:val="000A06F5"/>
    <w:rsid w:val="000C225C"/>
    <w:rsid w:val="000D43FC"/>
    <w:rsid w:val="000E19ED"/>
    <w:rsid w:val="000E1DC5"/>
    <w:rsid w:val="000F079B"/>
    <w:rsid w:val="000F14A5"/>
    <w:rsid w:val="001A2D87"/>
    <w:rsid w:val="001D5716"/>
    <w:rsid w:val="0021087C"/>
    <w:rsid w:val="002229F4"/>
    <w:rsid w:val="00263D9E"/>
    <w:rsid w:val="00264157"/>
    <w:rsid w:val="00264933"/>
    <w:rsid w:val="00273C54"/>
    <w:rsid w:val="00287281"/>
    <w:rsid w:val="002B3E88"/>
    <w:rsid w:val="002D2245"/>
    <w:rsid w:val="0032087C"/>
    <w:rsid w:val="00347BB4"/>
    <w:rsid w:val="00347BD5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4C77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550"/>
    <w:rsid w:val="007B3F07"/>
    <w:rsid w:val="007F5BEE"/>
    <w:rsid w:val="00844D5D"/>
    <w:rsid w:val="00880F0E"/>
    <w:rsid w:val="008B05F8"/>
    <w:rsid w:val="008C60D4"/>
    <w:rsid w:val="008D6FB5"/>
    <w:rsid w:val="00974B5A"/>
    <w:rsid w:val="009A399D"/>
    <w:rsid w:val="009C20B8"/>
    <w:rsid w:val="00A34C9C"/>
    <w:rsid w:val="00A407C8"/>
    <w:rsid w:val="00A45CFF"/>
    <w:rsid w:val="00A55B3F"/>
    <w:rsid w:val="00A76551"/>
    <w:rsid w:val="00B03DDD"/>
    <w:rsid w:val="00B302F5"/>
    <w:rsid w:val="00B47261"/>
    <w:rsid w:val="00B639DE"/>
    <w:rsid w:val="00BF0BBF"/>
    <w:rsid w:val="00C01A29"/>
    <w:rsid w:val="00C20A9B"/>
    <w:rsid w:val="00C83A8C"/>
    <w:rsid w:val="00CC0288"/>
    <w:rsid w:val="00CD0B3B"/>
    <w:rsid w:val="00D03437"/>
    <w:rsid w:val="00D47D35"/>
    <w:rsid w:val="00D52D3B"/>
    <w:rsid w:val="00D74489"/>
    <w:rsid w:val="00DB06B8"/>
    <w:rsid w:val="00DC5B26"/>
    <w:rsid w:val="00DD5CDF"/>
    <w:rsid w:val="00E07559"/>
    <w:rsid w:val="00E62A1A"/>
    <w:rsid w:val="00E9131D"/>
    <w:rsid w:val="00EA7FA1"/>
    <w:rsid w:val="00EF7A29"/>
    <w:rsid w:val="00F2659C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5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7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7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7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7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5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7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7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7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7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</izvorni_sadrzaj>
    <derivirana_varijabla naziv="DomainObject.Predmet.StrankaFormated_1">  FINA Regionalni centar Zagreb; Kristina Juričić</derivirana_varijabla>
  </DomainObject.Predmet.StrankaFormated>
  <DomainObject.Predmet.StrankaFormatedOIB>
    <izvorni_sadrzaj>  FINA Regionalni centar Zagreb, OIB 85821130368; Kristina Juričić, OIB 01482140961</izvorni_sadrzaj>
    <derivirana_varijabla naziv="DomainObject.Predmet.StrankaFormatedOIB_1">  FINA Regionalni centar Zagreb, OIB 85821130368; Kristina Juričić, OIB 01482140961</derivirana_varijabla>
  </DomainObject.Predmet.StrankaFormatedOIB>
  <DomainObject.Predmet.StrankaFormatedWithAdress>
    <izvorni_sadrzaj> FINA Regionalni centar Zagreb, Trg svibanjskih žrtava 1995. 1, 10000 Zagreb; Kristina Juričić, 3. Pile 12, 10000 Zagreb</izvorni_sadrzaj>
    <derivirana_varijabla naziv="DomainObject.Predmet.StrankaFormatedWithAdress_1"> FINA Regionalni centar Zagreb, Trg svibanjskih žrtava 1995. 1, 10000 Zagreb; Kristina Juričić, 3. Pile 12, 10000 Zagreb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</izvorni_sadrzaj>
    <derivirana_varijabla naziv="DomainObject.Predmet.StrankaFormatedWithAdressOIB_1"> FINA Regionalni centar Zagreb, OIB 85821130368, Trg svibanjskih žrtava 1995. 1, 10000 Zagreb; Kristina Juričić, OIB 01482140961, 3. Pile 12, 10000 Zagreb</derivirana_varijabla>
  </DomainObject.Predmet.StrankaFormatedWithAdressOIB>
  <DomainObject.Predmet.StrankaWithAdress>
    <izvorni_sadrzaj>FINA Regionalni centar Zagreb Trg svibanjskih žrtava 1995. 1,10000 Zagreb,Kristina Juričić 3. Pile 12,10000 Zagreb</izvorni_sadrzaj>
    <derivirana_varijabla naziv="DomainObject.Predmet.StrankaWithAdress_1">FINA Regionalni centar Zagreb Trg svibanjskih žrtava 1995. 1,10000 Zagreb,Kristina Juričić 3. Pile 12,10000 Zagreb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</izvorni_sadrzaj>
    <derivirana_varijabla naziv="DomainObject.Predmet.StrankaWithAdressOIB_1">FINA Regionalni centar Zagreb, OIB 85821130368, Trg svibanjskih žrtava 1995. 1,10000 Zagreb,Kristina Juričić, OIB 01482140961, 3. Pile 12,10000 Zagreb</derivirana_varijabla>
  </DomainObject.Predmet.StrankaWithAdressOIB>
  <DomainObject.Predmet.StrankaNazivFormated>
    <izvorni_sadrzaj>FINA Regionalni centar Zagreb,Kristina Juričić</izvorni_sadrzaj>
    <derivirana_varijabla naziv="DomainObject.Predmet.StrankaNazivFormated_1">FINA Regionalni centar Zagreb,Kristina Juričić</derivirana_varijabla>
  </DomainObject.Predmet.StrankaNazivFormated>
  <DomainObject.Predmet.StrankaNazivFormatedOIB>
    <izvorni_sadrzaj>FINA Regionalni centar Zagreb, OIB 85821130368,Kristina Juričić, OIB 01482140961</izvorni_sadrzaj>
    <derivirana_varijabla naziv="DomainObject.Predmet.StrankaNazivFormatedOIB_1">FINA Regionalni centar Zagreb, OIB 85821130368,Kristina Juričić, OIB 01482140961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Kristina Juričić</item>
    </izvorni_sadrzaj>
    <derivirana_varijabla naziv="DomainObject.Predmet.StrankaListFormated_1">
      <item>FINA Regionalni centar Zagreb</item>
      <item>Kristina Juričić</item>
    </derivirana_varijabla>
  </DomainObject.Predmet.StrankaListFormated>
  <DomainObject.Predmet.StrankaListFormatedOIB>
    <izvorni_sadrzaj>
      <item>FINA Regionalni centar Zagreb, OIB 85821130368</item>
      <item>Kristina Juričić, OIB 01482140961</item>
    </izvorni_sadrzaj>
    <derivirana_varijabla naziv="DomainObject.Predmet.StrankaListFormatedOIB_1">
      <item>FINA Regionalni centar Zagreb, OIB 85821130368</item>
      <item>Kristina Juričić, OIB 01482140961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</derivirana_varijabla>
  </DomainObject.Predmet.StrankaListFormatedWithAdressOIB>
  <DomainObject.Predmet.StrankaListNazivFormated>
    <izvorni_sadrzaj>
      <item>FINA Regionalni centar Zagreb</item>
      <item>Kristina Juričić</item>
    </izvorni_sadrzaj>
    <derivirana_varijabla naziv="DomainObject.Predmet.StrankaListNazivFormated_1">
      <item>FINA Regionalni centar Zagreb</item>
      <item>Kristina Juričić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</izvorni_sadrzaj>
    <derivirana_varijabla naziv="DomainObject.Predmet.StrankaListNazivFormatedOIB_1">
      <item>FINA Regionalni centar Zagreb, OIB 85821130368</item>
      <item>Kristina Juričić, OIB 01482140961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punomoćnik sudionika u postupku A.D.-PROMET d.o.o.</item>
      <item>Ministarstvo financija Republike Hrvatske</item>
      <item>Županijsko državno odvjetništvo u Zagrebu, GUO</item>
      <item>Splitska banka dioničko društvo</item>
    </izvorni_sadrzaj>
    <derivirana_varijabla naziv="DomainObject.Predmet.OstaliListFormated_1">
      <item>Božidar Brkljač</item>
      <item>Kristina Juričić punomoćnik sudionika u postupku A.D.-PROMET d.o.o.</item>
      <item>Ministarstvo financija Republike Hrvatske</item>
      <item>Županijsko državno odvjetništvo u Zagrebu, GUO</item>
      <item>Splitska banka dioničko društvo</item>
    </derivirana_varijabla>
  </DomainObject.Predmet.OstaliListFormated>
  <DomainObject.Predmet.OstaliListFormatedOIB>
    <izvorni_sadrzaj>
      <item>Božidar Brkljač, OIB 58227850404</item>
      <item>Kristina Juričić, OIB 01482140961 punomoćnik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FormatedOIB_1">
      <item>Božidar Brkljač, OIB 58227850404</item>
      <item>Kristina Juričić, OIB 01482140961 punomoćnik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punomoćnik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</izvorni_sadrzaj>
    <derivirana_varijabla naziv="DomainObject.Predmet.OstaliListFormatedWithAdress_1">
      <item>Božidar Brkljač, Zaharova 3, 10000 Zagreb</item>
      <item>Kristina Juričić, 3. Pile 12, 10000 Zagreb punomoćnik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punomoćnik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punomoćnik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5B214-3B46-4F2F-A5AF-97E0DF0D92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841</properties:Characters>
  <properties:Lines>38</properties:Lines>
  <properties:Paragraphs>20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2018-01-29T13:48:00Z</cp:lastPrinted>
  <dcterms:modified xmlns:xsi="http://www.w3.org/2001/XMLSchema-instance" xsi:type="dcterms:W3CDTF">2018-01-29T13:48:00Z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