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99de" w14:paraId="63a99de" w:rsidRDefault="00AE649C" w:rsidP="00FA5B5E" w:rsidR="00AE649C" w:rsidRPr="00B76F3C">
      <w:pPr>
        <w:pStyle w:val="Naslov3"/>
        <w15:collapsed w:val="false"/>
      </w:pPr>
    </w:p>
    <w:p w:rsidRDefault="00BE25E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REPUBLIKA HRVATSKA </w:t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  <w:t xml:space="preserve">   Poslovni broj 3. St-570/2016-11</w:t>
      </w: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TRGOVAČKI SUD U ZADRU</w:t>
      </w:r>
      <w:r w:rsidRPr="00BE25EA">
        <w:rPr>
          <w:rFonts w:cs="Times New Roman" w:eastAsia="Times New Roman"/>
          <w:lang w:eastAsia="hr-HR"/>
        </w:rPr>
        <w:tab/>
      </w:r>
    </w:p>
    <w:p w:rsidRDefault="00BE25EA" w:rsidP="00BE25EA" w:rsidR="00BE25EA" w:rsidRPr="00BE25EA">
      <w:pPr>
        <w:spacing w:after="0"/>
        <w:ind w:firstLine="708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Zadar, Dr. Franje Tuđmana 35</w:t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  <w:r w:rsidRPr="00BE25EA">
        <w:rPr>
          <w:rFonts w:cs="Times New Roman" w:eastAsia="Times New Roman"/>
          <w:lang w:eastAsia="hr-HR"/>
        </w:rPr>
        <w:tab/>
      </w: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R E P U B L I K A  H R V A T S KA </w:t>
      </w:r>
    </w:p>
    <w:p w:rsidRDefault="00BE25EA" w:rsidP="00BE25EA" w:rsidR="00BE25EA" w:rsidRPr="00BE25EA">
      <w:pPr>
        <w:spacing w:after="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ab/>
        <w:t>R J E Š E N J E</w:t>
      </w:r>
      <w:r w:rsidRPr="00BE25EA">
        <w:rPr>
          <w:rFonts w:cs="Times New Roman" w:eastAsia="Times New Roman"/>
          <w:lang w:eastAsia="hr-HR"/>
        </w:rPr>
        <w:tab/>
      </w:r>
    </w:p>
    <w:p w:rsidRDefault="00BE25EA" w:rsidP="00BE25EA" w:rsidR="00BE25EA" w:rsidRPr="00BE2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HOZMANOVA d.o.o. sa sjedištem u Viru (Općina Vir), Šetalište Jadro 1, OIB: 35101983255, zastupanom po članu uprave Radki Hozmanova, iz Češke, 25262 Prag, Unetice 24, 3. svibnja 2016.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 </w:t>
      </w: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r i j e š i o  j e</w:t>
      </w: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HOZMANOVA d.o.o. sa sjedištem u Viru (Općina Vir), Šetalište Jadro 1, OIB: 35101983255. </w:t>
      </w:r>
    </w:p>
    <w:p w:rsidRDefault="00BE25EA" w:rsidP="00BE25EA" w:rsidR="00BE25EA" w:rsidRPr="00BE25EA">
      <w:pPr>
        <w:spacing w:after="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17. svibnja 2016. u 9,00 sati u zgradi ovog suda, Dr. Franje Tuđmana 35, sudnica broj 34/I.  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17. svibnja 2016. u 9,10 sati u zgradi ovog suda, u zgradi ovog suda, Dr. Franje Tuđmana 35, sudnica broj 34/I. </w:t>
      </w:r>
    </w:p>
    <w:p w:rsidRDefault="00BE25EA" w:rsidP="00BE25EA" w:rsidR="00BE25EA" w:rsidRPr="00BE2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BE25EA" w:rsidP="00BE25EA" w:rsidR="00BE25EA" w:rsidRPr="00BE25E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Obrazloženje</w:t>
      </w: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Oglasom objavljenim na e-Oglasnoj ploči suda od 19.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3St-295/15-9 od 7. ožujka 2016. obustavljen skraćeni stečajni postupak nad dužnikom.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BE25EA" w:rsidP="00BE25EA" w:rsidR="00BE25EA" w:rsidRPr="00BE25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center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U Zadru 3. svibnja 2016. </w:t>
      </w:r>
    </w:p>
    <w:p w:rsidRDefault="00BE25EA" w:rsidP="00BE25EA" w:rsidR="00BE25EA" w:rsidRPr="00BE25E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      Za točnost otpravka-ovlaštena službenica:                                               Sutkinja:</w:t>
      </w:r>
    </w:p>
    <w:p w:rsidRDefault="00BE25EA" w:rsidP="00BE25EA" w:rsidR="00BE25EA" w:rsidRPr="00BE25EA">
      <w:p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      Nena Mužanović                                                                                      Tina Grgas, v .r.</w:t>
      </w:r>
    </w:p>
    <w:p w:rsidRDefault="00BE25EA" w:rsidP="00BE25EA" w:rsidR="00BE25EA" w:rsidRPr="00BE25EA">
      <w:pPr>
        <w:spacing w:after="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UPUTA O PRAVNOM LIJEKU:  </w:t>
      </w: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Protiv ovog rješenja nije dopuštena žalba.</w:t>
      </w: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BE25EA" w:rsidP="00BE25EA" w:rsidR="00BE25EA" w:rsidRPr="00BE25EA">
      <w:pPr>
        <w:spacing w:after="0"/>
        <w:ind w:firstLine="36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Dostaviti: </w:t>
      </w:r>
    </w:p>
    <w:p w:rsidRDefault="00BE25EA" w:rsidP="00BE25EA" w:rsidR="00BE25EA" w:rsidRPr="00BE25E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Dužniku putem e-Oglasne ploče suda</w:t>
      </w:r>
    </w:p>
    <w:p w:rsidRDefault="00BE25EA" w:rsidP="00BE25EA" w:rsidR="00BE25EA" w:rsidRPr="00BE25E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Članu uprave dužnika s upozorenjem, poštanskim putem na adresu dužnika i putem e-Oglasne ploče suda </w:t>
      </w:r>
    </w:p>
    <w:p w:rsidRDefault="00BE25EA" w:rsidP="00BE25EA" w:rsidR="00BE25EA" w:rsidRPr="00BE25E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FINA-elektronskim putem</w:t>
      </w:r>
    </w:p>
    <w:p w:rsidRDefault="00BE25EA" w:rsidP="00BE25EA" w:rsidR="00BE25EA" w:rsidRPr="00BE25E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BE25EA" w:rsidP="00BE25EA" w:rsidR="00BE25EA" w:rsidRPr="00BE25E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BE25EA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5E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53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St-570/2016-2</izvorni_sadrzaj>
    <derivirana_varijabla naziv="DomainObject.Oznaka_1">St-570/2016-2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St-570/2016</izvorni_sadrzaj>
    <derivirana_varijabla naziv="DomainObject.Predmet.OznakaBroj_1">St-570/2016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HOZMANOVA d.o.o. za turizam i usluge</izvorni_sadrzaj>
    <derivirana_varijabla naziv="DomainObject.Predmet.ProtustrankaFormated_1">  HOZMANOVA d.o.o. za turizam i usluge</derivirana_varijabla>
  </DomainObject.Predmet.ProtustrankaFormated>
  <DomainObject.Predmet.ProtustrankaFormatedOIB>
    <izvorni_sadrzaj>  HOZMANOVA d.o.o. za turizam i usluge, OIB 35101983255</izvorni_sadrzaj>
    <derivirana_varijabla naziv="DomainObject.Predmet.ProtustrankaFormatedOIB_1">  HOZMANOVA d.o.o. za turizam i usluge, OIB 35101983255</derivirana_varijabla>
  </DomainObject.Predmet.ProtustrankaFormatedOIB>
  <DomainObject.Predmet.ProtustrankaFormatedWithAdress>
    <izvorni_sadrzaj> HOZMANOVA d.o.o. za turizam i usluge, Šetalište Jadro 1, 23234 Vir</izvorni_sadrzaj>
    <derivirana_varijabla naziv="DomainObject.Predmet.ProtustrankaFormatedWithAdress_1"> HOZMANOVA d.o.o. za turizam i usluge, Šetalište Jadro 1, 23234 Vir</derivirana_varijabla>
  </DomainObject.Predmet.ProtustrankaFormatedWithAdress>
  <DomainObject.Predmet.ProtustrankaFormatedWithAdressOIB>
    <izvorni_sadrzaj> HOZMANOVA d.o.o. za turizam i usluge, OIB 35101983255, Šetalište Jadro 1, 23234 Vir</izvorni_sadrzaj>
    <derivirana_varijabla naziv="DomainObject.Predmet.ProtustrankaFormatedWithAdressOIB_1"> HOZMANOVA d.o.o. za turizam i usluge, OIB 35101983255, Šetalište Jadro 1, 23234 Vir</derivirana_varijabla>
  </DomainObject.Predmet.ProtustrankaFormatedWithAdressOIB>
  <DomainObject.Predmet.ProtustrankaWithAdress>
    <izvorni_sadrzaj>HOZMANOVA d.o.o. za turizam i usluge Šetalište Jadro 1, 23234 Vir</izvorni_sadrzaj>
    <derivirana_varijabla naziv="DomainObject.Predmet.ProtustrankaWithAdress_1">HOZMANOVA d.o.o. za turizam i usluge Šetalište Jadro 1, 23234 Vir</derivirana_varijabla>
  </DomainObject.Predmet.ProtustrankaWithAdress>
  <DomainObject.Predmet.ProtustrankaWithAdressOIB>
    <izvorni_sadrzaj>HOZMANOVA d.o.o. za turizam i usluge, OIB 35101983255, Šetalište Jadro 1, 23234 Vir</izvorni_sadrzaj>
    <derivirana_varijabla naziv="DomainObject.Predmet.ProtustrankaWithAdressOIB_1">HOZMANOVA d.o.o. za turizam i usluge, OIB 35101983255, Šetalište Jadro 1, 23234 Vir</derivirana_varijabla>
  </DomainObject.Predmet.ProtustrankaWithAdressOIB>
  <DomainObject.Predmet.ProtustrankaNazivFormated>
    <izvorni_sadrzaj>HOZMANOVA d.o.o. za turizam i usluge</izvorni_sadrzaj>
    <derivirana_varijabla naziv="DomainObject.Predmet.ProtustrankaNazivFormated_1">HOZMANOVA d.o.o. za turizam i usluge</derivirana_varijabla>
  </DomainObject.Predmet.ProtustrankaNazivFormated>
  <DomainObject.Predmet.ProtustrankaNazivFormatedOIB>
    <izvorni_sadrzaj>HOZMANOVA d.o.o. za turizam i usluge, OIB 35101983255</izvorni_sadrzaj>
    <derivirana_varijabla naziv="DomainObject.Predmet.ProtustrankaNazivFormatedOIB_1">HOZMANOVA d.o.o. za turizam i usluge, OIB 35101983255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HOZMANOVA d.o.o. za turizam i usluge</item>
    </izvorni_sadrzaj>
    <derivirana_varijabla naziv="DomainObject.Predmet.ProtuStrankaListFormated_1">
      <item>HOZMANOVA d.o.o. za turizam i usluge</item>
    </derivirana_varijabla>
  </DomainObject.Predmet.ProtuStrankaListFormated>
  <DomainObject.Predmet.ProtuStrankaListFormatedOIB>
    <izvorni_sadrzaj>
      <item>HOZMANOVA d.o.o. za turizam i usluge, OIB 35101983255</item>
    </izvorni_sadrzaj>
    <derivirana_varijabla naziv="DomainObject.Predmet.ProtuStrankaListFormatedOIB_1">
      <item>HOZMANOVA d.o.o. za turizam i usluge, OIB 35101983255</item>
    </derivirana_varijabla>
  </DomainObject.Predmet.ProtuStrankaListFormatedOIB>
  <DomainObject.Predmet.ProtuStrankaListFormatedWithAdress>
    <izvorni_sadrzaj>
      <item>HOZMANOVA d.o.o. za turizam i usluge, Šetalište Jadro 1, 23234 Vir</item>
    </izvorni_sadrzaj>
    <derivirana_varijabla naziv="DomainObject.Predmet.ProtuStrankaListFormatedWithAdress_1">
      <item>HOZMANOVA d.o.o. za turizam i usluge, Šetalište Jadro 1, 23234 Vir</item>
    </derivirana_varijabla>
  </DomainObject.Predmet.ProtuStrankaListFormatedWithAdress>
  <DomainObject.Predmet.ProtuStrankaListFormatedWithAdressOIB>
    <izvorni_sadrzaj>
      <item>HOZMANOVA d.o.o. za turizam i usluge, OIB 35101983255, Šetalište Jadro 1, 23234 Vir</item>
    </izvorni_sadrzaj>
    <derivirana_varijabla naziv="DomainObject.Predmet.ProtuStrankaListFormatedWithAdressOIB_1">
      <item>HOZMANOVA d.o.o. za turizam i usluge, OIB 35101983255, Šetalište Jadro 1, 23234 Vir</item>
    </derivirana_varijabla>
  </DomainObject.Predmet.ProtuStrankaListFormatedWithAdressOIB>
  <DomainObject.Predmet.ProtuStrankaListNazivFormated>
    <izvorni_sadrzaj>
      <item>HOZMANOVA d.o.o. za turizam i usluge</item>
    </izvorni_sadrzaj>
    <derivirana_varijabla naziv="DomainObject.Predmet.ProtuStrankaListNazivFormated_1">
      <item>HOZMANOVA d.o.o. za turizam i usluge</item>
    </derivirana_varijabla>
  </DomainObject.Predmet.ProtuStrankaListNazivFormated>
  <DomainObject.Predmet.ProtuStrankaListNazivFormatedOIB>
    <izvorni_sadrzaj>
      <item>HOZMANOVA d.o.o. za turizam i usluge, OIB 35101983255</item>
    </izvorni_sadrzaj>
    <derivirana_varijabla naziv="DomainObject.Predmet.ProtuStrankaListNazivFormatedOIB_1">
      <item>HOZMANOVA d.o.o. za turizam i usluge, OIB 35101983255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St-570/2016-2</izvorni_sadrzaj>
    <derivirana_varijabla naziv="DomainObject.PoslovniBrojDokumenta_1">St-570/2016-2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HOZMANOVA d.o.o. za turizam i usluge</izvorni_sadrzaj>
    <derivirana_varijabla naziv="DomainObject.Predmet.ProtustrankaIDrugi_1">HOZMANOVA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HOZMANOVA d.o.o. za turizam i usluge, OIB 35101983255, Šetalište Jadro 1, 23234 Vir</izvorni_sadrzaj>
    <derivirana_varijabla naziv="DomainObject.Predmet.ProtustrankaIDrugiAdressOIB_1">HOZMANOVA d.o.o. za turizam i usluge, OIB 35101983255, Šetalište Jadro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HOZMANOVA d.o.o. za turizam i usluge</item>
      <item>FINA</item>
    </izvorni_sadrzaj>
    <derivirana_varijabla naziv="DomainObject.Predmet.SudioniciListNaziv_1">
      <item>HOZMANOVA d.o.o. za turizam i usluge</item>
      <item>FINA</item>
    </derivirana_varijabla>
  </DomainObject.Predmet.SudioniciListNaziv>
  <DomainObject.Predmet.SudioniciListAdressOIB>
    <izvorni_sadrzaj>
      <item>HOZMANOVA d.o.o. za turizam i usluge, OIB 35101983255, Šetalište Jadro 1,23234 Vir</item>
      <item>FINA, OIB 85821130368</item>
    </izvorni_sadrzaj>
    <derivirana_varijabla naziv="DomainObject.Predmet.SudioniciListAdressOIB_1">
      <item>HOZMANOVA d.o.o. za turizam i usluge, OIB 35101983255, Šetalište Jadro 1,23234 Vir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C4F591-4D81-4BDD-B861-AB8FE9AFF8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2660</properties:Characters>
  <properties:Lines>80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St-570/2016-2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