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560e" w14:paraId="a04560e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5B057A">
        <w:t>4697</w:t>
      </w:r>
      <w:r w:rsidR="00993073">
        <w:t>/16-</w:t>
      </w:r>
      <w:r w:rsidR="005B057A">
        <w:t>17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EE307C" w:rsidP="00EE307C" w:rsidR="00EE307C" w:rsidRPr="00F2119E">
      <w:pPr>
        <w:ind w:firstLine="708"/>
        <w:jc w:val="both"/>
      </w:pPr>
      <w:r w:rsidRPr="005D7F74">
        <w:t xml:space="preserve">Trgovački sud u Zagrebu, po sucu Nikolini Dorić Hadžisejdić, </w:t>
      </w:r>
      <w:r w:rsidRPr="005D7F74">
        <w:rPr>
          <w:lang w:val="pt-BR"/>
        </w:rPr>
        <w:t>u stečajnom predmetu u povodu prijedloga predlagatelja</w:t>
      </w:r>
      <w:r w:rsidRPr="005D7F74">
        <w:t xml:space="preserve"> </w:t>
      </w:r>
      <w:r w:rsidRPr="005D7F74">
        <w:rPr>
          <w:lang w:val="pt-BR"/>
        </w:rPr>
        <w:t xml:space="preserve">FINANCIJSKA AGENCIJA, RC Zagreb, </w:t>
      </w:r>
      <w:r w:rsidRPr="005D7F74">
        <w:t>Podružnica Zagreb, Trg svibanjskih žrtava 1995., 1, OIB: 85821130368,</w:t>
      </w:r>
      <w:r w:rsidRPr="005D7F74">
        <w:rPr>
          <w:lang w:val="pt-BR"/>
        </w:rPr>
        <w:t xml:space="preserve"> za otvaranje stečajnog postupka nad dužnikom </w:t>
      </w:r>
      <w:r w:rsidR="005B057A">
        <w:rPr>
          <w:lang w:val="pt-BR"/>
        </w:rPr>
        <w:t>D 2 PROJEKT d.o.o. za trgovinu i usluge, OIB: 56545816920, Zagreb, Rakovčeva 28</w:t>
      </w:r>
      <w:r w:rsidRPr="005D7F74">
        <w:rPr>
          <w:lang w:val="pt-BR"/>
        </w:rPr>
        <w:t xml:space="preserve">, </w:t>
      </w:r>
      <w:r w:rsidR="00F2119E" w:rsidRPr="00F2119E">
        <w:rPr>
          <w:lang w:val="pt-BR"/>
        </w:rPr>
        <w:t>26</w:t>
      </w:r>
      <w:r w:rsidRPr="00F2119E">
        <w:rPr>
          <w:lang w:val="pt-BR"/>
        </w:rPr>
        <w:t xml:space="preserve">. </w:t>
      </w:r>
      <w:r w:rsidR="00F2119E" w:rsidRPr="00F2119E">
        <w:rPr>
          <w:lang w:val="pt-BR"/>
        </w:rPr>
        <w:t>travnja</w:t>
      </w:r>
      <w:r w:rsidRPr="00F2119E">
        <w:rPr>
          <w:lang w:val="pt-BR"/>
        </w:rPr>
        <w:t xml:space="preserve"> 201</w:t>
      </w:r>
      <w:r w:rsidR="002A1B63" w:rsidRPr="00F2119E">
        <w:rPr>
          <w:lang w:val="pt-BR"/>
        </w:rPr>
        <w:t>8</w:t>
      </w:r>
      <w:r w:rsidRPr="00F2119E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F2119E">
      <w:pPr>
        <w:ind w:firstLine="708"/>
        <w:jc w:val="both"/>
      </w:pPr>
      <w:r w:rsidRPr="00A93839">
        <w:t xml:space="preserve">I. Otvara se stečajni postupak nad dužnikom </w:t>
      </w:r>
      <w:r w:rsidR="005B057A">
        <w:rPr>
          <w:lang w:val="pt-BR"/>
        </w:rPr>
        <w:t>D 2 PROJEKT d.o.o. za trgovinu i usluge, OIB: 56545816920, Zagreb, Rakovčeva 28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</w:t>
      </w:r>
      <w:r w:rsidRPr="00731B12">
        <w:t xml:space="preserve">suda u </w:t>
      </w:r>
      <w:r w:rsidRPr="002A1B63">
        <w:t xml:space="preserve">Zagrebu </w:t>
      </w:r>
      <w:r w:rsidR="00F2119E" w:rsidRPr="00F2119E">
        <w:t>26</w:t>
      </w:r>
      <w:r w:rsidR="008E4EF5" w:rsidRPr="00F2119E">
        <w:t xml:space="preserve">. </w:t>
      </w:r>
      <w:r w:rsidR="00F2119E" w:rsidRPr="00F2119E">
        <w:t>travnja</w:t>
      </w:r>
      <w:r w:rsidRPr="00F2119E">
        <w:rPr>
          <w:lang w:val="pt-BR"/>
        </w:rPr>
        <w:t xml:space="preserve"> 201</w:t>
      </w:r>
      <w:r w:rsidR="002A1B63" w:rsidRPr="00F2119E">
        <w:rPr>
          <w:lang w:val="pt-BR"/>
        </w:rPr>
        <w:t>8</w:t>
      </w:r>
      <w:r w:rsidRPr="00F2119E">
        <w:t xml:space="preserve">. u </w:t>
      </w:r>
      <w:r w:rsidR="00B4704A" w:rsidRPr="00F2119E">
        <w:t>1</w:t>
      </w:r>
      <w:r w:rsidR="00F2119E" w:rsidRPr="00F2119E">
        <w:t>1</w:t>
      </w:r>
      <w:r w:rsidR="00C70ACC" w:rsidRPr="00F2119E">
        <w:t>.</w:t>
      </w:r>
      <w:r w:rsidR="00F2119E" w:rsidRPr="00F2119E">
        <w:t>0</w:t>
      </w:r>
      <w:r w:rsidR="00DC7C75" w:rsidRPr="00F2119E">
        <w:t>0</w:t>
      </w:r>
      <w:r w:rsidRPr="00F2119E">
        <w:t xml:space="preserve"> sati.</w:t>
      </w:r>
    </w:p>
    <w:p w:rsidRDefault="00A93839" w:rsidP="002A1B63" w:rsidR="00A93839" w:rsidRPr="00B4704A">
      <w:pPr>
        <w:ind w:firstLine="708"/>
        <w:jc w:val="both"/>
      </w:pPr>
      <w:r w:rsidRPr="00DC7C75">
        <w:t xml:space="preserve">II. Za stečajnog upravitelja imenuje </w:t>
      </w:r>
      <w:r w:rsidRPr="00B4704A">
        <w:t xml:space="preserve">se </w:t>
      </w:r>
      <w:r w:rsidR="00F2119E">
        <w:t>Tomislav Čoga, OIB: 82870226709, Zagreb, Vranovinski ogranak I 2</w:t>
      </w:r>
      <w:r w:rsidR="00E9061C" w:rsidRPr="00B4704A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5B057A">
        <w:rPr>
          <w:lang w:val="pt-BR"/>
        </w:rPr>
        <w:t>D 2 PROJEKT d.o.o. za trgovinu i usluge, OIB: 56545816920, Zagreb, Rakovčeva 28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EE307C" w:rsidP="00EE307C" w:rsidR="00EE307C" w:rsidRPr="005D7F74">
      <w:pPr>
        <w:pStyle w:val="Tijeloteksta"/>
        <w:ind w:firstLine="708"/>
        <w:rPr>
          <w:lang w:val="pt-BR"/>
        </w:rPr>
      </w:pPr>
      <w:r w:rsidRPr="005D7F74">
        <w:t xml:space="preserve">Financijska agencija, Regionalni centar Zagreb, podnijela je ovom sudu prijedlog za otvaranje stečajnog postupka nad </w:t>
      </w:r>
      <w:r w:rsidR="002A7425">
        <w:t xml:space="preserve">dužnikom </w:t>
      </w:r>
      <w:r w:rsidR="005B057A">
        <w:rPr>
          <w:lang w:val="pt-BR"/>
        </w:rPr>
        <w:t>D 2 PROJEKT d.o.o. za trgovinu i usluge, OIB: 56545816920, Zagreb, Rakovčeva 28</w:t>
      </w:r>
      <w:r w:rsidRPr="005D7F74">
        <w:rPr>
          <w:lang w:val="pt-BR"/>
        </w:rPr>
        <w:t xml:space="preserve">, na temelju članka 444. stavka 2. </w:t>
      </w:r>
      <w:r w:rsidRPr="005D7F74">
        <w:t xml:space="preserve">Stečajnog zakona („Narodne novine“ broj 71/15, dalje: SZ). </w:t>
      </w:r>
    </w:p>
    <w:p w:rsidRDefault="005B057A" w:rsidP="005B057A" w:rsidR="005B057A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</w:t>
      </w:r>
      <w:r>
        <w:t>1. rujna 2015</w:t>
      </w:r>
      <w:r w:rsidRPr="00CA1A6F">
        <w:t xml:space="preserve">. u Očevidniku redoslijeda osnova za plaćanje ima evidentirane neizvršene osnove za plaćanje u neprekinutom razdoblju od </w:t>
      </w:r>
      <w:r>
        <w:t xml:space="preserve">880 </w:t>
      </w:r>
      <w:r w:rsidRPr="00CA1A6F">
        <w:t xml:space="preserve">dana, u ukupnom iznosu od </w:t>
      </w:r>
      <w:r>
        <w:t>1.991.296,54</w:t>
      </w:r>
      <w:r w:rsidRPr="00CA1A6F">
        <w:t xml:space="preserve"> kn, kao i da dužnik ima </w:t>
      </w:r>
      <w:r>
        <w:t>2</w:t>
      </w:r>
      <w:r w:rsidRPr="00CA1A6F">
        <w:t xml:space="preserve"> zaposlen</w:t>
      </w:r>
      <w:r>
        <w:t>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</w:t>
      </w:r>
      <w:r w:rsidRPr="00CA1A6F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5B057A" w:rsidP="005B057A" w:rsidR="009E71EA" w:rsidRPr="00E264BD">
      <w:pPr>
        <w:ind w:firstLine="708"/>
        <w:jc w:val="both"/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E264BD">
        <w:t xml:space="preserve"> </w:t>
      </w:r>
    </w:p>
    <w:p w:rsidRDefault="005B057A" w:rsidP="005B057A" w:rsidR="005B057A" w:rsidRPr="000A6090">
      <w:pPr>
        <w:pStyle w:val="Tijeloteksta"/>
        <w:ind w:firstLine="708"/>
      </w:pPr>
      <w:r w:rsidRPr="000A6090">
        <w:t xml:space="preserve">Slijedom navedenog, sud je na temelju odredbe čl. 115. st. 1. SZ-a  </w:t>
      </w:r>
      <w:r>
        <w:t>30. listopada</w:t>
      </w:r>
      <w:r w:rsidRPr="000A6090">
        <w:t xml:space="preserve"> 2017. donio rješenje o pokretanju prethodnog postupka radi utvrđivanja pretpostavki za otvaranje stečajnog postupka nad dužnikom.</w:t>
      </w:r>
    </w:p>
    <w:p w:rsidRDefault="005B057A" w:rsidP="005B057A" w:rsidR="00416485">
      <w:pPr>
        <w:ind w:firstLine="708"/>
        <w:jc w:val="both"/>
      </w:pPr>
      <w:r w:rsidRPr="000A6090">
        <w:t xml:space="preserve">U spis je zaprimljen podnesak </w:t>
      </w:r>
      <w:r>
        <w:t>Ministarstva financija-Porezne uprave, Područni ured Zagreb, Odjel za naplatu i ovrhu od 30. kolovoza 2017. ( list 8-16 spisa) iz kojeg proizlazi da su uvidom u informacijski sustav Porezne uprave i podatke bitne za oporezivanje utvrdili da dužnik nije evidentiran kao vlasnik nekretnina, vozila, plovila, zrakoplova, udjela, dividendi i vrijednosnih papira.</w:t>
      </w:r>
    </w:p>
    <w:p w:rsidRDefault="005B057A" w:rsidP="005B057A" w:rsidR="005B057A">
      <w:pPr>
        <w:ind w:firstLine="708"/>
        <w:jc w:val="both"/>
      </w:pPr>
      <w:r>
        <w:t>Spisu prileži podnesak dužnika – izvješće o financijsko-gospodarskom stanju dužnika od 13. studenog 2017. (list 26-31 spisa) iz kojeg proizlazi da dužnik ne obavlja djelatnost od 2012., da nema nikakvih sklopljenih ugovora s kupcima niti potraživanja prema kupcima ili bilo kome trećem, da nema zaposlenih, da nema nikakvu dugotrajnu materijalnu niti financijsku imovinu u vlasništvu, a da ima obveza u iznosu od 2.029.197,30 kn.</w:t>
      </w:r>
    </w:p>
    <w:p w:rsidRDefault="005B057A" w:rsidP="005B057A" w:rsidR="005B057A" w:rsidRPr="000A6090">
      <w:pPr>
        <w:ind w:firstLine="708"/>
        <w:jc w:val="both"/>
      </w:pPr>
      <w:r w:rsidRPr="000A6090">
        <w:t xml:space="preserve">Na ročištu radi očitovanja o prijedlogu za otvaranje stečajnog postupka održanom </w:t>
      </w:r>
      <w:r>
        <w:t>28</w:t>
      </w:r>
      <w:r w:rsidRPr="000A6090">
        <w:t xml:space="preserve">. </w:t>
      </w:r>
      <w:r>
        <w:t>studenog</w:t>
      </w:r>
      <w:r w:rsidRPr="000A6090">
        <w:t xml:space="preserve"> 2017. </w:t>
      </w:r>
      <w:r>
        <w:t xml:space="preserve">punomoćnica </w:t>
      </w:r>
      <w:r w:rsidRPr="000A6090">
        <w:t>zastupni</w:t>
      </w:r>
      <w:r>
        <w:t>ka</w:t>
      </w:r>
      <w:r w:rsidRPr="000A6090">
        <w:t xml:space="preserve"> po zakonu dužnika izjavi</w:t>
      </w:r>
      <w:r>
        <w:t>la</w:t>
      </w:r>
      <w:r w:rsidRPr="000A6090">
        <w:t xml:space="preserve"> je da se ne protivi prijedlogu da se nad društvom </w:t>
      </w:r>
      <w:r>
        <w:rPr>
          <w:lang w:val="pt-BR"/>
        </w:rPr>
        <w:t>D 2 PROJEKT d.o.o. za trgovinu i usluge, OIB: 56545816920, Zagreb, Rakovčeva 28</w:t>
      </w:r>
      <w:r w:rsidRPr="000A6090">
        <w:rPr>
          <w:lang w:val="pt-BR"/>
        </w:rPr>
        <w:t xml:space="preserve">, </w:t>
      </w:r>
      <w:r w:rsidRPr="000A6090">
        <w:t>otvori stečaj. Na istom ročištu spojeno je ročište radi očitovanja o prijedlogu za otvaranje stečajnog postupka sa ročištem radi rasprave o uvjetima za ot</w:t>
      </w:r>
      <w:r>
        <w:t xml:space="preserve">varanje stečajnog postupka te </w:t>
      </w:r>
      <w:r w:rsidRPr="000A6090">
        <w:t xml:space="preserve"> </w:t>
      </w:r>
      <w:r w:rsidR="00F75AAF">
        <w:t xml:space="preserve">je </w:t>
      </w:r>
      <w:r>
        <w:t>punomoćnica zastupnika po zakonu dužnika nav</w:t>
      </w:r>
      <w:r w:rsidR="00F75AAF">
        <w:t>ela</w:t>
      </w:r>
      <w:r>
        <w:t xml:space="preserve"> da u cijelosti ostaje kod navoda iz izvješća o financijsko-gospodarskom stanju (list 31 spisa).</w:t>
      </w:r>
    </w:p>
    <w:p w:rsidRDefault="005B057A" w:rsidP="005B057A" w:rsidR="005B057A">
      <w:pPr>
        <w:ind w:firstLine="708"/>
        <w:jc w:val="both"/>
      </w:pPr>
      <w:r w:rsidRPr="000A6090">
        <w:t xml:space="preserve">Prema odredbi čl. 11. st. 3. SZ-a sud po službenoj dužnosti utvrđuje sve činjenice koje su važne za predstečajni i stečajni postupak te radi toga može izvoditi sve potrebne dokaze. Stoga je sud uvidom u Zajednički informacijski sustav zemljišnih knjiga i katastra utvrdio da dužnik na dan </w:t>
      </w:r>
      <w:r>
        <w:t>28. studenog</w:t>
      </w:r>
      <w:r w:rsidRPr="000A6090">
        <w:t xml:space="preserve"> 2017. nije vlasnik nekretnina (list </w:t>
      </w:r>
      <w:r>
        <w:t>34</w:t>
      </w:r>
      <w:r w:rsidRPr="000A6090">
        <w:t xml:space="preserve"> spisa).</w:t>
      </w:r>
    </w:p>
    <w:p w:rsidRDefault="005F33D2" w:rsidP="005B057A" w:rsidR="005B057A" w:rsidRPr="000A6090">
      <w:pPr>
        <w:jc w:val="both"/>
      </w:pPr>
      <w:r>
        <w:tab/>
        <w:t xml:space="preserve"> </w:t>
      </w:r>
      <w:r w:rsidR="005B057A" w:rsidRPr="000A6090">
        <w:t xml:space="preserve">Uvidom u dopis Financijske agencije od </w:t>
      </w:r>
      <w:r w:rsidR="005B057A">
        <w:t>10. srpnja 2017. (list 5</w:t>
      </w:r>
      <w:r w:rsidR="005B057A" w:rsidRPr="000A6090">
        <w:t xml:space="preserve"> spisa) dužnik je na dan </w:t>
      </w:r>
      <w:r w:rsidR="005B057A">
        <w:t>6. srpnja</w:t>
      </w:r>
      <w:r w:rsidR="005B057A" w:rsidRPr="000A6090">
        <w:t xml:space="preserve"> 2017. u Očevidniku redoslijeda osnova za plaćanje imao neizvršene osnove za plaćanje u neprekinutom razdoblju od </w:t>
      </w:r>
      <w:r w:rsidR="005B057A">
        <w:t>1554</w:t>
      </w:r>
      <w:r w:rsidR="005B057A" w:rsidRPr="000A6090">
        <w:t xml:space="preserve"> dana u ukupnom iznosu od </w:t>
      </w:r>
      <w:r w:rsidR="005B057A">
        <w:t>2.938.986,41</w:t>
      </w:r>
      <w:r w:rsidR="005B057A" w:rsidRPr="000A6090">
        <w:t xml:space="preserve"> kn.</w:t>
      </w:r>
    </w:p>
    <w:p w:rsidRDefault="005B057A" w:rsidP="005B057A" w:rsidR="0011082B">
      <w:pPr>
        <w:ind w:firstLine="708"/>
        <w:jc w:val="both"/>
      </w:pPr>
      <w:r>
        <w:t>Punomoćnica z</w:t>
      </w:r>
      <w:r w:rsidRPr="000A6090">
        <w:t>astupnik</w:t>
      </w:r>
      <w:r>
        <w:t>a</w:t>
      </w:r>
      <w:r w:rsidRPr="000A6090">
        <w:t xml:space="preserve"> po zakonu dužnika nije osporio predlagateljeve tvrdnje o postojanju stečajnog razloga nesposobnosti za plaćanje</w:t>
      </w:r>
      <w:r>
        <w:t>.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5B057A">
        <w:t>5</w:t>
      </w:r>
      <w:r w:rsidR="00993073" w:rsidRPr="00993073">
        <w:t xml:space="preserve">. </w:t>
      </w:r>
      <w:r w:rsidR="005B057A">
        <w:t>siječnja</w:t>
      </w:r>
      <w:r w:rsidR="0011082B">
        <w:t xml:space="preserve"> 201</w:t>
      </w:r>
      <w:r w:rsidR="005B057A">
        <w:t>8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F5064E">
        <w:t>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5B057A">
        <w:t>5</w:t>
      </w:r>
      <w:r w:rsidR="00B458B9">
        <w:t xml:space="preserve">. </w:t>
      </w:r>
      <w:r w:rsidR="005B057A">
        <w:t>siječnja</w:t>
      </w:r>
      <w:r w:rsidR="0011082B">
        <w:t xml:space="preserve"> 201</w:t>
      </w:r>
      <w:r w:rsidR="005B057A">
        <w:t>8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F5064E">
        <w:t>3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160B56" w:rsidP="00160B56" w:rsidR="00160B56">
      <w:pPr>
        <w:ind w:firstLine="708"/>
        <w:jc w:val="both"/>
      </w:pPr>
      <w:r w:rsidRPr="003A7D16">
        <w:lastRenderedPageBreak/>
        <w:t>Imajući u vidu navode</w:t>
      </w:r>
      <w:r w:rsidR="005B057A">
        <w:t xml:space="preserve"> punomoćnika</w:t>
      </w:r>
      <w:r w:rsidRPr="003A7D16">
        <w:t xml:space="preserve"> zastupnika po zakonu dužnika, koji je rješenjem upozoren na pravne posljedice davanja netočnih ili nepot</w:t>
      </w:r>
      <w:r>
        <w:t xml:space="preserve">punih podataka, obavijesti, izvješća, izjava ili popisa </w:t>
      </w:r>
      <w:r w:rsidR="00F75AAF">
        <w:t>te navode iz</w:t>
      </w:r>
      <w:r w:rsidR="00F5064E">
        <w:t xml:space="preserve"> podneska </w:t>
      </w:r>
      <w:r w:rsidR="00F5064E" w:rsidRPr="00E80BAC">
        <w:t>Ministarstva financija, Pore</w:t>
      </w:r>
      <w:r w:rsidR="00F43BFE" w:rsidRPr="00E80BAC">
        <w:t>zne upra</w:t>
      </w:r>
      <w:r w:rsidR="009A6EFC">
        <w:t>ve, Područni ured Zagreb</w:t>
      </w:r>
      <w:r w:rsidR="00F5064E" w:rsidRPr="00E80BAC">
        <w:t xml:space="preserve"> od</w:t>
      </w:r>
      <w:r w:rsidR="009A6EFC">
        <w:t xml:space="preserve"> </w:t>
      </w:r>
      <w:r w:rsidR="005B057A">
        <w:t>30. kolovoza 2017</w:t>
      </w:r>
      <w:r w:rsidR="00F5064E" w:rsidRPr="00E80BAC">
        <w:t xml:space="preserve">., </w:t>
      </w:r>
      <w:r w:rsidRPr="00E80BAC">
        <w:t>da d</w:t>
      </w:r>
      <w:r w:rsidRPr="003A7D16">
        <w:t xml:space="preserve">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</w:t>
      </w:r>
      <w:r w:rsidR="00F5064E">
        <w:t xml:space="preserve">ka </w:t>
      </w:r>
      <w:r w:rsidRPr="006A7E02">
        <w:t>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F2119E">
      <w:pPr>
        <w:jc w:val="center"/>
      </w:pPr>
      <w:r w:rsidRPr="00372077">
        <w:t xml:space="preserve">U </w:t>
      </w:r>
      <w:r w:rsidR="00C12410" w:rsidRPr="00F2119E">
        <w:t>Zagreb</w:t>
      </w:r>
      <w:r w:rsidR="00CA4E71" w:rsidRPr="00F2119E">
        <w:t xml:space="preserve">u </w:t>
      </w:r>
      <w:r w:rsidR="00F2119E" w:rsidRPr="00F2119E">
        <w:t>26</w:t>
      </w:r>
      <w:r w:rsidR="00934FAE" w:rsidRPr="00F2119E">
        <w:t xml:space="preserve">. </w:t>
      </w:r>
      <w:r w:rsidR="00F2119E" w:rsidRPr="00F2119E">
        <w:t>travnja</w:t>
      </w:r>
      <w:r w:rsidR="00B6336F" w:rsidRPr="00F2119E">
        <w:t xml:space="preserve"> </w:t>
      </w:r>
      <w:r w:rsidR="006A7E02" w:rsidRPr="00F2119E">
        <w:t>201</w:t>
      </w:r>
      <w:r w:rsidR="002A1B63" w:rsidRPr="00F2119E">
        <w:t>8</w:t>
      </w:r>
      <w:r w:rsidR="00C12410" w:rsidRPr="00F2119E">
        <w:t>.</w:t>
      </w:r>
    </w:p>
    <w:p w:rsidRDefault="00C12410" w:rsidP="00C12410" w:rsidR="00C12410" w:rsidRPr="00E264BD">
      <w:pPr>
        <w:rPr>
          <w:color w:val="FF0000"/>
        </w:rPr>
      </w:pPr>
    </w:p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D758CD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D758CD" w:rsidP="007B64C7" w:rsidR="00D758CD">
      <w:pPr>
        <w:ind w:firstLine="708" w:left="3540"/>
        <w:jc w:val="right"/>
      </w:pPr>
      <w:r>
        <w:t>Za točnost otpravka-ovlašteni službenik:</w:t>
      </w:r>
    </w:p>
    <w:p w:rsidRDefault="00D758CD" w:rsidP="007B64C7" w:rsidR="00D758CD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3D5" w:rsidP="00B15477" w:rsidR="00C923D5">
      <w:r>
        <w:separator/>
      </w:r>
    </w:p>
  </w:endnote>
  <w:endnote w:id="0" w:type="continuationSeparator">
    <w:p w:rsidRDefault="00C923D5" w:rsidP="00B15477" w:rsidR="00C92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3D5" w:rsidP="00B15477" w:rsidR="00C923D5">
      <w:r>
        <w:separator/>
      </w:r>
    </w:p>
  </w:footnote>
  <w:footnote w:id="0" w:type="continuationSeparator">
    <w:p w:rsidRDefault="00C923D5" w:rsidP="00B15477" w:rsidR="00C923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D758CD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5B057A">
          <w:t>4697</w:t>
        </w:r>
        <w:r w:rsidR="00D12E99">
          <w:t>/</w:t>
        </w:r>
        <w:r w:rsidR="00993073">
          <w:t>16</w:t>
        </w:r>
        <w:r w:rsidR="006A7E02">
          <w:t>-</w:t>
        </w:r>
        <w:r w:rsidR="005B057A">
          <w:t>17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60B56"/>
    <w:rsid w:val="001933E2"/>
    <w:rsid w:val="001B59E5"/>
    <w:rsid w:val="001D0B43"/>
    <w:rsid w:val="00205451"/>
    <w:rsid w:val="00210903"/>
    <w:rsid w:val="0023149C"/>
    <w:rsid w:val="00290380"/>
    <w:rsid w:val="002A1B63"/>
    <w:rsid w:val="002A7425"/>
    <w:rsid w:val="002B4737"/>
    <w:rsid w:val="002C25CA"/>
    <w:rsid w:val="002C4A5F"/>
    <w:rsid w:val="002E0229"/>
    <w:rsid w:val="00326147"/>
    <w:rsid w:val="00347CA4"/>
    <w:rsid w:val="003506E4"/>
    <w:rsid w:val="00350F72"/>
    <w:rsid w:val="00363447"/>
    <w:rsid w:val="00372077"/>
    <w:rsid w:val="0038259F"/>
    <w:rsid w:val="00392E4D"/>
    <w:rsid w:val="003A3CB0"/>
    <w:rsid w:val="003A7D16"/>
    <w:rsid w:val="003E7BA5"/>
    <w:rsid w:val="00410190"/>
    <w:rsid w:val="00413C3F"/>
    <w:rsid w:val="00416485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B057A"/>
    <w:rsid w:val="005E11C7"/>
    <w:rsid w:val="005F33D2"/>
    <w:rsid w:val="005F5F63"/>
    <w:rsid w:val="00603A21"/>
    <w:rsid w:val="00631593"/>
    <w:rsid w:val="00645B73"/>
    <w:rsid w:val="00693D34"/>
    <w:rsid w:val="006A7E02"/>
    <w:rsid w:val="006F05DF"/>
    <w:rsid w:val="0070027B"/>
    <w:rsid w:val="00731B12"/>
    <w:rsid w:val="00785270"/>
    <w:rsid w:val="007859F3"/>
    <w:rsid w:val="007A570C"/>
    <w:rsid w:val="007C030D"/>
    <w:rsid w:val="007E349A"/>
    <w:rsid w:val="00830ADC"/>
    <w:rsid w:val="00843BBB"/>
    <w:rsid w:val="0086652B"/>
    <w:rsid w:val="008A1754"/>
    <w:rsid w:val="008B7F8C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A6EFC"/>
    <w:rsid w:val="009A779F"/>
    <w:rsid w:val="009B52EA"/>
    <w:rsid w:val="009B6435"/>
    <w:rsid w:val="009B7AB6"/>
    <w:rsid w:val="009C6B90"/>
    <w:rsid w:val="009D1342"/>
    <w:rsid w:val="009E4E4C"/>
    <w:rsid w:val="009E71EA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04A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01214"/>
    <w:rsid w:val="00C12410"/>
    <w:rsid w:val="00C12C33"/>
    <w:rsid w:val="00C47008"/>
    <w:rsid w:val="00C6375B"/>
    <w:rsid w:val="00C70ACC"/>
    <w:rsid w:val="00C755A1"/>
    <w:rsid w:val="00C923D5"/>
    <w:rsid w:val="00C9698B"/>
    <w:rsid w:val="00CA4E71"/>
    <w:rsid w:val="00CC6A3E"/>
    <w:rsid w:val="00CE7E27"/>
    <w:rsid w:val="00D12E99"/>
    <w:rsid w:val="00D31B48"/>
    <w:rsid w:val="00D42E0E"/>
    <w:rsid w:val="00D758CD"/>
    <w:rsid w:val="00D85CC6"/>
    <w:rsid w:val="00DC268C"/>
    <w:rsid w:val="00DC7C75"/>
    <w:rsid w:val="00E23F79"/>
    <w:rsid w:val="00E264BD"/>
    <w:rsid w:val="00E303E5"/>
    <w:rsid w:val="00E46026"/>
    <w:rsid w:val="00E67E76"/>
    <w:rsid w:val="00E80BAC"/>
    <w:rsid w:val="00E9061C"/>
    <w:rsid w:val="00EB51F8"/>
    <w:rsid w:val="00ED0205"/>
    <w:rsid w:val="00EE307C"/>
    <w:rsid w:val="00F018A0"/>
    <w:rsid w:val="00F2119E"/>
    <w:rsid w:val="00F24636"/>
    <w:rsid w:val="00F43BFE"/>
    <w:rsid w:val="00F5064E"/>
    <w:rsid w:val="00F51E11"/>
    <w:rsid w:val="00F61CF3"/>
    <w:rsid w:val="00F75AAF"/>
    <w:rsid w:val="00FB51A5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5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8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8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8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8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5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8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8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8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8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4697</izvorni_sadrzaj>
    <derivirana_varijabla naziv="DomainObject.Predmet.Broj_1">4697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St-4697/2016</izvorni_sadrzaj>
    <derivirana_varijabla naziv="DomainObject.Predmet.OznakaBroj_1">St-4697/2016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 2 PROJEKT d.o.o. zastupanog po punomoćniku Dinko Ferderber</izvorni_sadrzaj>
    <derivirana_varijabla naziv="DomainObject.Predmet.ProtustrankaFormated_1">  D 2 PROJEKT d.o.o. zastupanog po punomoćniku Dinko Ferderber</derivirana_varijabla>
  </DomainObject.Predmet.ProtustrankaFormated>
  <DomainObject.Predmet.ProtustrankaFormatedOIB>
    <izvorni_sadrzaj>  D 2 PROJEKT d.o.o., OIB 56545816920 zastupanog po punomoćniku Dinko Ferderber</izvorni_sadrzaj>
    <derivirana_varijabla naziv="DomainObject.Predmet.ProtustrankaFormatedOIB_1">  D 2 PROJEKT d.o.o., OIB 56545816920 zastupanog po punomoćniku Dinko Ferderber</derivirana_varijabla>
  </DomainObject.Predmet.ProtustrankaFormatedOIB>
  <DomainObject.Predmet.ProtustrankaFormatedWithAdress>
    <izvorni_sadrzaj> D 2 PROJEKT d.o.o., Rakovčeva 28, 10000 Zagreb zastupanog po punomoćniku Dinko Ferderber</izvorni_sadrzaj>
    <derivirana_varijabla naziv="DomainObject.Predmet.ProtustrankaFormatedWithAdress_1"> D 2 PROJEKT d.o.o., Rakovčeva 28, 10000 Zagreb zastupanog po punomoćniku Dinko Ferderber</derivirana_varijabla>
  </DomainObject.Predmet.ProtustrankaFormatedWithAdress>
  <DomainObject.Predmet.ProtustrankaFormatedWithAdressOIB>
    <izvorni_sadrzaj> D 2 PROJEKT d.o.o., OIB 56545816920, Rakovčeva 28, 10000 Zagreb zastupanog po punomoćniku Dinko Ferderber</izvorni_sadrzaj>
    <derivirana_varijabla naziv="DomainObject.Predmet.ProtustrankaFormatedWithAdressOIB_1"> D 2 PROJEKT d.o.o., OIB 56545816920, Rakovčeva 28, 10000 Zagreb zastupanog po punomoćniku Dinko Ferderber</derivirana_varijabla>
  </DomainObject.Predmet.ProtustrankaFormatedWithAdressOIB>
  <DomainObject.Predmet.ProtustrankaWithAdress>
    <izvorni_sadrzaj>D 2 PROJEKT d.o.o. Rakovčeva 28, 10000 Zagreb</izvorni_sadrzaj>
    <derivirana_varijabla naziv="DomainObject.Predmet.ProtustrankaWithAdress_1">D 2 PROJEKT d.o.o. Rakovčeva 28, 10000 Zagreb</derivirana_varijabla>
  </DomainObject.Predmet.ProtustrankaWithAdress>
  <DomainObject.Predmet.ProtustrankaWithAdressOIB>
    <izvorni_sadrzaj>D 2 PROJEKT d.o.o., OIB 56545816920, Rakovčeva 28, 10000 Zagreb</izvorni_sadrzaj>
    <derivirana_varijabla naziv="DomainObject.Predmet.ProtustrankaWithAdressOIB_1">D 2 PROJEKT d.o.o., OIB 56545816920, Rakovčeva 28, 10000 Zagreb</derivirana_varijabla>
  </DomainObject.Predmet.ProtustrankaWithAdressOIB>
  <DomainObject.Predmet.ProtustrankaNazivFormated>
    <izvorni_sadrzaj>D 2 PROJEKT d.o.o.</izvorni_sadrzaj>
    <derivirana_varijabla naziv="DomainObject.Predmet.ProtustrankaNazivFormated_1">D 2 PROJEKT d.o.o.</derivirana_varijabla>
  </DomainObject.Predmet.ProtustrankaNazivFormated>
  <DomainObject.Predmet.ProtustrankaNazivFormatedOIB>
    <izvorni_sadrzaj>D 2 PROJEKT d.o.o., OIB 56545816920</izvorni_sadrzaj>
    <derivirana_varijabla naziv="DomainObject.Predmet.ProtustrankaNazivFormatedOIB_1">D 2 PROJEKT d.o.o., OIB 56545816920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Dinko Ferderber; VJEROVNICI</izvorni_sadrzaj>
    <derivirana_varijabla naziv="DomainObject.Predmet.StrankaFormated_1">  FINA Regionalni centar Zagreb; Dinko Ferderber; VJEROVNICI</derivirana_varijabla>
  </DomainObject.Predmet.StrankaFormated>
  <DomainObject.Predmet.StrankaFormatedOIB>
    <izvorni_sadrzaj>  FINA Regionalni centar Zagreb, OIB 85821130368; Dinko Ferderber, OIB 74332298145; VJEROVNICI</izvorni_sadrzaj>
    <derivirana_varijabla naziv="DomainObject.Predmet.StrankaFormatedOIB_1">  FINA Regionalni centar Zagreb, OIB 85821130368; Dinko Ferderber, OIB 74332298145; VJEROVNICI</derivirana_varijabla>
  </DomainObject.Predmet.StrankaFormatedOIB>
  <DomainObject.Predmet.StrankaFormatedWithAdress>
    <izvorni_sadrzaj> FINA Regionalni centar Zagreb, Trg svibanjskih žrtava 1995. br. 1, 10000 Zagreb; Dinko Ferderber, Ulica Crvenog Križa 35, 10000 Zagreb; VJEROVNICI</izvorni_sadrzaj>
    <derivirana_varijabla naziv="DomainObject.Predmet.StrankaFormatedWithAdress_1"> FINA Regionalni centar Zagreb, Trg svibanjskih žrtava 1995. br. 1, 10000 Zagreb; Dinko Ferderber, Ulica Crvenog Križa 35, 10000 Zagreb; VJEROVNICI</derivirana_varijabla>
  </DomainObject.Predmet.StrankaFormatedWithAdress>
  <DomainObject.Predmet.StrankaFormatedWithAdressOIB>
    <izvorni_sadrzaj> FINA Regionalni centar Zagreb, OIB 85821130368, Trg svibanjskih žrtava 1995. br. 1, 10000 Zagreb; Dinko Ferderber, OIB 74332298145, Ulica Crvenog Križa 35, 10000 Zagreb; VJEROVNICI</izvorni_sadrzaj>
    <derivirana_varijabla naziv="DomainObject.Predmet.StrankaFormatedWithAdressOIB_1"> FINA Regionalni centar Zagreb, OIB 85821130368, Trg svibanjskih žrtava 1995. br. 1, 10000 Zagreb; Dinko Ferderber, OIB 74332298145, Ulica Crvenog Križa 35, 10000 Zagreb; VJEROVNICI</derivirana_varijabla>
  </DomainObject.Predmet.StrankaFormatedWithAdressOIB>
  <DomainObject.Predmet.StrankaWithAdress>
    <izvorni_sadrzaj>FINA Regionalni centar Zagreb Trg svibanjskih žrtava 1995. br. 1,10000 Zagreb,Dinko Ferderber Ulica Crvenog Križa 35,10000 Zagreb,VJEROVNICI </izvorni_sadrzaj>
    <derivirana_varijabla naziv="DomainObject.Predmet.StrankaWithAdress_1">FINA Regionalni centar Zagreb Trg svibanjskih žrtava 1995. br. 1,10000 Zagreb,Dinko Ferderber Ulica Crvenog Križa 35,10000 Zagreb,VJEROVNICI </derivirana_varijabla>
  </DomainObject.Predmet.StrankaWithAdress>
  <DomainObject.Predmet.StrankaWithAdressOIB>
    <izvorni_sadrzaj>FINA Regionalni centar Zagreb, OIB 85821130368, Trg svibanjskih žrtava 1995. br. 1,10000 Zagreb,Dinko Ferderber, OIB 74332298145, Ulica Crvenog Križa 35,10000 Zagreb,VJEROVNICI</izvorni_sadrzaj>
    <derivirana_varijabla naziv="DomainObject.Predmet.StrankaWithAdressOIB_1">FINA Regionalni centar Zagreb, OIB 85821130368, Trg svibanjskih žrtava 1995. br. 1,10000 Zagreb,Dinko Ferderber, OIB 74332298145, Ulica Crvenog Križa 35,10000 Zagreb,VJEROVNICI</derivirana_varijabla>
  </DomainObject.Predmet.StrankaWithAdressOIB>
  <DomainObject.Predmet.StrankaNazivFormated>
    <izvorni_sadrzaj>FINA Regionalni centar Zagreb,Dinko Ferderber,VJEROVNICI</izvorni_sadrzaj>
    <derivirana_varijabla naziv="DomainObject.Predmet.StrankaNazivFormated_1">FINA Regionalni centar Zagreb,Dinko Ferderber,VJEROVNICI</derivirana_varijabla>
  </DomainObject.Predmet.StrankaNazivFormated>
  <DomainObject.Predmet.StrankaNazivFormatedOIB>
    <izvorni_sadrzaj>FINA Regionalni centar Zagreb, OIB 85821130368,Dinko Ferderber, OIB 74332298145,VJEROVNICI</izvorni_sadrzaj>
    <derivirana_varijabla naziv="DomainObject.Predmet.StrankaNazivFormatedOIB_1">FINA Regionalni centar Zagreb, OIB 85821130368,Dinko Ferderber, OIB 74332298145,VJEROVNICI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Dinko Ferderber</item>
      <item>VJEROVNICI</item>
    </izvorni_sadrzaj>
    <derivirana_varijabla naziv="DomainObject.Predmet.StrankaListFormated_1">
      <item>FINA Regionalni centar Zagreb</item>
      <item>Dinko Ferderber</item>
      <item>VJEROVNICI</item>
    </derivirana_varijabla>
  </DomainObject.Predmet.StrankaListFormated>
  <DomainObject.Predmet.StrankaListFormatedOIB>
    <izvorni_sadrzaj>
      <item>FINA Regionalni centar Zagreb, OIB 85821130368</item>
      <item>Dinko Ferderber, OIB 74332298145</item>
      <item>VJEROVNICI</item>
    </izvorni_sadrzaj>
    <derivirana_varijabla naziv="DomainObject.Predmet.StrankaListFormatedOIB_1">
      <item>FINA Regionalni centar Zagreb, OIB 85821130368</item>
      <item>Dinko Ferderber, OIB 74332298145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Dinko Ferderber, Ulica Crvenog Križa 35, 10000 Zagreb</item>
      <item>VJEROVNICI</item>
    </izvorni_sadrzaj>
    <derivirana_varijabla naziv="DomainObject.Predmet.StrankaListFormatedWithAdress_1">
      <item>FINA Regionalni centar Zagreb, Trg svibanjskih žrtava 1995. br. 1, 10000 Zagreb</item>
      <item>Dinko Ferderber, Ulica Crvenog Križa 35,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Dinko Ferderber, OIB 74332298145, Ulica Crvenog Križa 35,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Dinko Ferderber, OIB 74332298145, Ulica Crvenog Križa 35, 10000 Zagreb</item>
      <item>VJEROVNICI</item>
    </derivirana_varijabla>
  </DomainObject.Predmet.StrankaListFormatedWithAdressOIB>
  <DomainObject.Predmet.StrankaListNazivFormated>
    <izvorni_sadrzaj>
      <item>FINA Regionalni centar Zagreb</item>
      <item>Dinko Ferderber</item>
      <item>VJEROVNICI</item>
    </izvorni_sadrzaj>
    <derivirana_varijabla naziv="DomainObject.Predmet.StrankaListNazivFormated_1">
      <item>FINA Regionalni centar Zagreb</item>
      <item>Dinko Ferderber</item>
      <item>VJEROVNICI</item>
    </derivirana_varijabla>
  </DomainObject.Predmet.StrankaListNazivFormated>
  <DomainObject.Predmet.StrankaListNazivFormatedOIB>
    <izvorni_sadrzaj>
      <item>FINA Regionalni centar Zagreb, OIB 85821130368</item>
      <item>Dinko Ferderber, OIB 74332298145</item>
      <item>VJEROVNICI</item>
    </izvorni_sadrzaj>
    <derivirana_varijabla naziv="DomainObject.Predmet.StrankaListNazivFormatedOIB_1">
      <item>FINA Regionalni centar Zagreb, OIB 85821130368</item>
      <item>Dinko Ferderber, OIB 74332298145</item>
      <item>VJEROVNICI</item>
    </derivirana_varijabla>
  </DomainObject.Predmet.StrankaListNazivFormatedOIB>
  <DomainObject.Predmet.ProtuStrankaListFormated>
    <izvorni_sadrzaj>
      <item>D 2 PROJEKT d.o.o. zastupanog po punomoćniku Dinko Ferderber</item>
    </izvorni_sadrzaj>
    <derivirana_varijabla naziv="DomainObject.Predmet.ProtuStrankaListFormated_1">
      <item>D 2 PROJEKT d.o.o. zastupanog po punomoćniku Dinko Ferderber</item>
    </derivirana_varijabla>
  </DomainObject.Predmet.ProtuStrankaListFormated>
  <DomainObject.Predmet.ProtuStrankaListFormatedOIB>
    <izvorni_sadrzaj>
      <item>D 2 PROJEKT d.o.o., OIB 56545816920 zastupanog po punomoćniku Dinko Ferderber</item>
    </izvorni_sadrzaj>
    <derivirana_varijabla naziv="DomainObject.Predmet.ProtuStrankaListFormatedOIB_1">
      <item>D 2 PROJEKT d.o.o., OIB 56545816920 zastupanog po punomoćniku Dinko Ferderber</item>
    </derivirana_varijabla>
  </DomainObject.Predmet.ProtuStrankaListFormatedOIB>
  <DomainObject.Predmet.ProtuStrankaListFormatedWithAdress>
    <izvorni_sadrzaj>
      <item>D 2 PROJEKT d.o.o., Rakovčeva 28, 10000 Zagreb zastupanog po punomoćniku Dinko Ferderber</item>
    </izvorni_sadrzaj>
    <derivirana_varijabla naziv="DomainObject.Predmet.ProtuStrankaListFormatedWithAdress_1">
      <item>D 2 PROJEKT d.o.o., Rakovčeva 28, 10000 Zagreb zastupanog po punomoćniku Dinko Ferderber</item>
    </derivirana_varijabla>
  </DomainObject.Predmet.ProtuStrankaListFormatedWithAdress>
  <DomainObject.Predmet.ProtuStrankaListFormatedWithAdressOIB>
    <izvorni_sadrzaj>
      <item>D 2 PROJEKT d.o.o., OIB 56545816920, Rakovčeva 28, 10000 Zagreb zastupanog po punomoćniku Dinko Ferderber</item>
    </izvorni_sadrzaj>
    <derivirana_varijabla naziv="DomainObject.Predmet.ProtuStrankaListFormatedWithAdressOIB_1">
      <item>D 2 PROJEKT d.o.o., OIB 56545816920, Rakovčeva 28, 10000 Zagreb zastupanog po punomoćniku Dinko Ferderber</item>
    </derivirana_varijabla>
  </DomainObject.Predmet.ProtuStrankaListFormatedWithAdressOIB>
  <DomainObject.Predmet.ProtuStrankaListNazivFormated>
    <izvorni_sadrzaj>
      <item>D 2 PROJEKT d.o.o.</item>
    </izvorni_sadrzaj>
    <derivirana_varijabla naziv="DomainObject.Predmet.ProtuStrankaListNazivFormated_1">
      <item>D 2 PROJEKT d.o.o.</item>
    </derivirana_varijabla>
  </DomainObject.Predmet.ProtuStrankaListNazivFormated>
  <DomainObject.Predmet.ProtuStrankaListNazivFormatedOIB>
    <izvorni_sadrzaj>
      <item>D 2 PROJEKT d.o.o., OIB 56545816920</item>
    </izvorni_sadrzaj>
    <derivirana_varijabla naziv="DomainObject.Predmet.ProtuStrankaListNazivFormatedOIB_1">
      <item>D 2 PROJEKT d.o.o., OIB 56545816920</item>
    </derivirana_varijabla>
  </DomainObject.Predmet.ProtuStrankaListNazivFormatedOIB>
  <DomainObject.Predmet.OstaliListFormated>
    <izvorni_sadrzaj>
      <item>Dinko Ferderber punomoćnik sudionika u postupku D 2 PROJEKT d.o.o.</item>
      <item>Raiffeisenbank Austria d.d.</item>
      <item>ERSTE&amp;STEIERMÄRKISCHE BANKA dioničko društvo</item>
    </izvorni_sadrzaj>
    <derivirana_varijabla naziv="DomainObject.Predmet.OstaliListFormated_1">
      <item>Dinko Ferderber punomoćnik sudionika u postupku D 2 PROJEKT d.o.o.</item>
      <item>Raiffeisenbank Austria d.d.</item>
      <item>ERSTE&amp;STEIERMÄRKISCHE BANKA dioničko društvo</item>
    </derivirana_varijabla>
  </DomainObject.Predmet.OstaliListFormated>
  <DomainObject.Predmet.OstaliListFormatedOIB>
    <izvorni_sadrzaj>
      <item>Dinko Ferderber, OIB 74332298145 punomoćnik sudionika u postupku D 2 PROJEKT d.o.o.</item>
      <item>Raiffeisenbank Austria d.d., OIB 53056966535</item>
      <item>ERSTE&amp;STEIERMÄRKISCHE BANKA dioničko društvo, OIB 23057039320</item>
    </izvorni_sadrzaj>
    <derivirana_varijabla naziv="DomainObject.Predmet.OstaliListFormatedOIB_1">
      <item>Dinko Ferderber, OIB 74332298145 punomoćnik sudionika u postupku D 2 PROJEKT d.o.o.</item>
      <item>Raiffeisenbank Austria d.d., OIB 53056966535</item>
      <item>ERSTE&amp;STEIERMÄRKISCHE BANKA dioničko društvo, OIB 23057039320</item>
    </derivirana_varijabla>
  </DomainObject.Predmet.OstaliListFormatedOIB>
  <DomainObject.Predmet.OstaliListFormatedWithAdress>
    <izvorni_sadrzaj>
      <item>Dinko Ferderber, Ulica Crvenog Križa 35, 10000 Zagreb punomoćnik sudionika u postupku D 2 PROJEKT d.o.o.</item>
      <item>Raiffeisenbank Austria d.d., Magazinska cesta 69, 10000 Zagreb</item>
      <item>ERSTE&amp;STEIERMÄRKISCHE BANKA dioničko društvo, Jadranski Trg 3/a, 51000 Rijeka</item>
    </izvorni_sadrzaj>
    <derivirana_varijabla naziv="DomainObject.Predmet.OstaliListFormatedWithAdress_1">
      <item>Dinko Ferderber, Ulica Crvenog Križa 35, 10000 Zagreb punomoćnik sudionika u postupku D 2 PROJEKT d.o.o.</item>
      <item>Raiffeisenbank Austria d.d., Magazinska cesta 69,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Dinko Ferderber, OIB 74332298145, Ulica Crvenog Križa 35, 10000 Zagreb punomoćnik sudionika u postupku D 2 PROJEKT d.o.o.</item>
      <item>Raiffeisenbank Austria d.d., OIB 53056966535, Magazinska cesta 69, 10000 Zagreb</item>
      <item>ERSTE&amp;STEIERMÄRKISCHE BANKA dioničko društvo, OIB 23057039320, Jadranski Trg 3/a, 51000 Rijeka</item>
    </izvorni_sadrzaj>
    <derivirana_varijabla naziv="DomainObject.Predmet.OstaliListFormatedWithAdressOIB_1">
      <item>Dinko Ferderber, OIB 74332298145, Ulica Crvenog Križa 35, 10000 Zagreb punomoćnik sudionika u postupku D 2 PROJEKT d.o.o.</item>
      <item>Raiffeisenbank Austria d.d., OIB 53056966535, Magazinska cesta 69,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Dinko Ferderber</item>
      <item>Raiffeisenbank Austria d.d.</item>
      <item>ERSTE&amp;STEIERMÄRKISCHE BANKA dioničko društvo</item>
    </izvorni_sadrzaj>
    <derivirana_varijabla naziv="DomainObject.Predmet.OstaliListNazivFormated_1">
      <item>Dinko Ferderber</item>
      <item>Raiffeisenbank Austria d.d.</item>
      <item>ERSTE&amp;STEIERMÄRKISCHE BANKA dioničko društvo</item>
    </derivirana_varijabla>
  </DomainObject.Predmet.OstaliListNazivFormated>
  <DomainObject.Predmet.OstaliListNazivFormatedOIB>
    <izvorni_sadrzaj>
      <item>Dinko Ferderber, OIB 74332298145</item>
      <item>Raiffeisenbank Austria d.d., OIB 53056966535</item>
      <item>ERSTE&amp;STEIERMÄRKISCHE BANKA dioničko društvo, OIB 23057039320</item>
    </izvorni_sadrzaj>
    <derivirana_varijabla naziv="DomainObject.Predmet.OstaliListNazivFormatedOIB_1">
      <item>Dinko Ferderber, OIB 74332298145</item>
      <item>Raiffeisenbank Austria d.d., OIB 53056966535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 2 PROJEKT d.o.o.</izvorni_sadrzaj>
    <derivirana_varijabla naziv="DomainObject.Predmet.ProtustrankaIDrugi_1">D 2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 2 PROJEKT d.o.o., OIB 56545816920, Rakovčeva 28, 10000 Zagreb</izvorni_sadrzaj>
    <derivirana_varijabla naziv="DomainObject.Predmet.ProtustrankaIDrugiAdressOIB_1">D 2 PROJEKT d.o.o., OIB 56545816920, Rakovčeva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 2 PROJEKT d.o.o.</item>
      <item>Dinko Ferderber</item>
      <item>Raiffeisenbank Austria d.d.</item>
      <item>ERSTE&amp;STEIERMÄRKISCHE BANKA dioničko društvo</item>
      <item>Dinko Ferderber</item>
      <item>VJEROVNICI</item>
    </izvorni_sadrzaj>
    <derivirana_varijabla naziv="DomainObject.Predmet.SudioniciListNaziv_1">
      <item>FINA Regionalni centar Zagreb</item>
      <item>D 2 PROJEKT d.o.o.</item>
      <item>Dinko Ferderber</item>
      <item>Raiffeisenbank Austria d.d.</item>
      <item>ERSTE&amp;STEIERMÄRKISCHE BANKA dioničko društvo</item>
      <item>Dinko Ferderber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 2 PROJEKT d.o.o., OIB 56545816920, Rakovčeva 28,10000 Zagreb</item>
      <item>Dinko Ferderber, OIB 74332298145, Ulica Crvenog Križa 35,10000 Zagreb</item>
      <item>Raiffeisenbank Austria d.d., OIB 53056966535, Magazinska cesta 69,10000 Zagreb</item>
      <item>ERSTE&amp;STEIERMÄRKISCHE BANKA dioničko društvo, OIB 23057039320, Jadranski Trg 3/a,51000 Rijeka</item>
      <item>Dinko Ferderber, OIB 74332298145, Ulica Crvenog Križa 35,10000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D 2 PROJEKT d.o.o., OIB 56545816920, Rakovčeva 28,10000 Zagreb</item>
      <item>Dinko Ferderber, OIB 74332298145, Ulica Crvenog Križa 35,10000 Zagreb</item>
      <item>Raiffeisenbank Austria d.d., OIB 53056966535, Magazinska cesta 69,10000 Zagreb</item>
      <item>ERSTE&amp;STEIERMÄRKISCHE BANKA dioničko društvo, OIB 23057039320, Jadranski Trg 3/a,51000 Rijeka</item>
      <item>Dinko Ferderber, OIB 74332298145, Ulica Crvenog Križa 35,10000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56545816920</item>
      <item>, OIB 74332298145</item>
      <item>, OIB 53056966535</item>
      <item>, OIB 23057039320</item>
      <item>, OIB 74332298145</item>
      <item>, OIB null</item>
    </izvorni_sadrzaj>
    <derivirana_varijabla naziv="DomainObject.Predmet.SudioniciListNazivOIB_1">
      <item>, OIB 85821130368</item>
      <item>, OIB 56545816920</item>
      <item>, OIB 74332298145</item>
      <item>, OIB 53056966535</item>
      <item>, OIB 23057039320</item>
      <item>, OIB 74332298145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45B70B-AE86-408B-A879-CD4719C6DF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1137</properties:Words>
  <properties:Characters>6333</properties:Characters>
  <properties:Lines>120</properties:Lines>
  <properties:Paragraphs>35</properties:Paragraphs>
  <properties:TotalTime>601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2018-04-26T08:30:00Z</cp:lastPrinted>
  <dcterms:modified xmlns:xsi="http://www.w3.org/2001/XMLSchema-instance" xsi:type="dcterms:W3CDTF">2018-04-26T08:30:00Z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(7.rješenje otvar. i zaključenje čl. 132-POREZNA i IZVJEŠĆE.docx)</vt:lpwstr>
  </prop:property>
  <prop:property name="CC_coloring" pid="5" fmtid="{D5CDD505-2E9C-101B-9397-08002B2CF9AE}">
    <vt:bool>false</vt:bool>
  </prop:property>
</prop:Properties>
</file>