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8a02" w14:paraId="9578a02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6 St-</w:t>
      </w:r>
      <w:r w:rsidR="00734991">
        <w:t>2130</w:t>
      </w:r>
      <w:r w:rsidR="002E2049">
        <w:t>/</w:t>
      </w:r>
      <w:r w:rsidR="000E76C9">
        <w:t>16</w:t>
      </w:r>
      <w:r w:rsidR="002E2049">
        <w:t>-</w:t>
      </w:r>
      <w:r w:rsidR="007A3029">
        <w:t>17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734991">
        <w:t>EMOTIKON j.</w:t>
      </w:r>
      <w:r w:rsidR="0061129F" w:rsidRPr="0061129F">
        <w:t xml:space="preserve">d.o.o., Osijek, </w:t>
      </w:r>
      <w:r w:rsidR="00734991">
        <w:t>Vijenac Ivana Meštrovića 74</w:t>
      </w:r>
      <w:r w:rsidR="0061129F" w:rsidRPr="0061129F">
        <w:t>, MBS: 03</w:t>
      </w:r>
      <w:r w:rsidR="00734991">
        <w:t>0147474</w:t>
      </w:r>
      <w:r w:rsidR="0061129F" w:rsidRPr="0061129F">
        <w:t xml:space="preserve">, OIB: </w:t>
      </w:r>
      <w:r w:rsidR="00734991">
        <w:t xml:space="preserve">55015126148 </w:t>
      </w:r>
      <w:r w:rsidR="00951975">
        <w:t xml:space="preserve">dana </w:t>
      </w:r>
      <w:r w:rsidR="00734991">
        <w:t>02</w:t>
      </w:r>
      <w:r w:rsidR="00951975">
        <w:t xml:space="preserve">. </w:t>
      </w:r>
      <w:r w:rsidR="00734991">
        <w:t>listopada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734991">
        <w:t xml:space="preserve"> Željka </w:t>
      </w:r>
      <w:proofErr w:type="spellStart"/>
      <w:r w:rsidR="00734991">
        <w:t>Kapeter</w:t>
      </w:r>
      <w:proofErr w:type="spellEnd"/>
      <w:r w:rsidR="00734991">
        <w:t>, OIB: 87705220122</w:t>
      </w:r>
      <w:r w:rsidR="0061129F" w:rsidRPr="0061129F">
        <w:t xml:space="preserve">, Osijek, </w:t>
      </w:r>
      <w:r w:rsidR="00734991">
        <w:t>Vijenac Ivana Meštrovića 74</w:t>
      </w:r>
      <w:r w:rsidR="0061129F" w:rsidRPr="0061129F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61129F">
        <w:t>4</w:t>
      </w:r>
      <w:r w:rsidR="00C858CF">
        <w:t>.</w:t>
      </w:r>
      <w:r w:rsidR="0061129F">
        <w:t>5</w:t>
      </w:r>
      <w:r w:rsidR="00C858CF">
        <w:t>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34991">
        <w:t>2130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734991">
        <w:t xml:space="preserve">Željka </w:t>
      </w:r>
      <w:proofErr w:type="spellStart"/>
      <w:r w:rsidR="00734991">
        <w:t>Kapeter</w:t>
      </w:r>
      <w:proofErr w:type="spellEnd"/>
      <w:r w:rsidR="00734991">
        <w:t>, OIB: 87705220122</w:t>
      </w:r>
      <w:r w:rsidR="00734991" w:rsidRPr="0061129F">
        <w:t xml:space="preserve">, Osijek, </w:t>
      </w:r>
      <w:r w:rsidR="00734991">
        <w:t>Vijenac Ivana Meštrovića 74</w:t>
      </w:r>
      <w:r w:rsidR="0061129F" w:rsidRPr="0061129F">
        <w:t>,</w:t>
      </w:r>
      <w:r>
        <w:t xml:space="preserve">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61129F">
        <w:t>4</w:t>
      </w:r>
      <w:r w:rsidR="003C76E3">
        <w:t>.</w:t>
      </w:r>
      <w:r w:rsidR="0061129F">
        <w:t>5</w:t>
      </w:r>
      <w:r w:rsidR="003C76E3">
        <w:t>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34991">
        <w:t>2130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34991">
        <w:t xml:space="preserve">Željka </w:t>
      </w:r>
      <w:proofErr w:type="spellStart"/>
      <w:r w:rsidR="00734991">
        <w:t>Kapeter</w:t>
      </w:r>
      <w:proofErr w:type="spellEnd"/>
      <w:r w:rsidR="00734991">
        <w:t>, OIB: 87705220122</w:t>
      </w:r>
      <w:r w:rsidR="00734991" w:rsidRPr="0061129F">
        <w:t xml:space="preserve">, Osijek, </w:t>
      </w:r>
      <w:r w:rsidR="00734991">
        <w:t>Vijenac Ivana Meštrovića 74</w:t>
      </w:r>
      <w:r w:rsidR="0061129F" w:rsidRPr="0061129F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8710CB">
        <w:t xml:space="preserve">Željka </w:t>
      </w:r>
      <w:proofErr w:type="spellStart"/>
      <w:r w:rsidR="008710CB">
        <w:t>Kapeter</w:t>
      </w:r>
      <w:proofErr w:type="spellEnd"/>
      <w:r w:rsidR="008710CB">
        <w:t>, OIB: 87705220122</w:t>
      </w:r>
      <w:r w:rsidR="008710CB" w:rsidRPr="0061129F">
        <w:t xml:space="preserve">, Osijek, </w:t>
      </w:r>
      <w:r w:rsidR="008710CB">
        <w:t>Vijenac Ivana Meštrovića 74</w:t>
      </w:r>
      <w:r w:rsidR="0061129F" w:rsidRPr="0061129F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734991" w:rsidR="00734991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734991">
        <w:t>6 St-2130/16-</w:t>
      </w:r>
      <w:r w:rsidR="007A3029">
        <w:t>17</w:t>
      </w:r>
      <w:bookmarkStart w:name="_GoBack" w:id="0"/>
      <w:bookmarkEnd w:id="0"/>
    </w:p>
    <w:p w:rsidRDefault="000E06CF" w:rsidP="00C858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8710CB">
        <w:rPr>
          <w:bCs/>
        </w:rPr>
        <w:t xml:space="preserve">10. kolovoza </w:t>
      </w:r>
      <w:r w:rsidRPr="00C119CF">
        <w:rPr>
          <w:bCs/>
        </w:rPr>
        <w:t>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8710CB">
        <w:t>EMOTIKON j.</w:t>
      </w:r>
      <w:r w:rsidR="008710CB" w:rsidRPr="0061129F">
        <w:t xml:space="preserve">d.o.o., Osijek, </w:t>
      </w:r>
      <w:r w:rsidR="008710CB">
        <w:t>Vijenac Ivana Meštrovića 74</w:t>
      </w:r>
      <w:r w:rsidR="008710CB" w:rsidRPr="0061129F">
        <w:t>, MBS: 03</w:t>
      </w:r>
      <w:r w:rsidR="008710CB">
        <w:t>0147474</w:t>
      </w:r>
      <w:r w:rsidR="008710CB" w:rsidRPr="0061129F">
        <w:t xml:space="preserve">, OIB: </w:t>
      </w:r>
      <w:r w:rsidR="008710CB">
        <w:t>55015126148</w:t>
      </w:r>
      <w:r w:rsidR="00595892" w:rsidRPr="00595892">
        <w:t>,</w:t>
      </w:r>
      <w:r w:rsidRPr="00C119C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8710CB">
        <w:rPr>
          <w:bCs/>
        </w:rPr>
        <w:t>2130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820BB5">
        <w:rPr>
          <w:bCs/>
        </w:rPr>
        <w:t>25</w:t>
      </w:r>
      <w:r w:rsidRPr="00C119CF">
        <w:rPr>
          <w:bCs/>
        </w:rPr>
        <w:t xml:space="preserve">. </w:t>
      </w:r>
      <w:r w:rsidR="0061129F">
        <w:rPr>
          <w:bCs/>
        </w:rPr>
        <w:t>studenog</w:t>
      </w:r>
      <w:r w:rsidRPr="00C119CF">
        <w:rPr>
          <w:bCs/>
        </w:rPr>
        <w:t xml:space="preserve"> 201</w:t>
      </w:r>
      <w:r w:rsidR="00C858CF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820BB5">
        <w:t xml:space="preserve">Željka </w:t>
      </w:r>
      <w:proofErr w:type="spellStart"/>
      <w:r w:rsidR="00820BB5">
        <w:t>Kapeter</w:t>
      </w:r>
      <w:proofErr w:type="spellEnd"/>
      <w:r w:rsidR="00820BB5">
        <w:t>, OIB: 87705220122</w:t>
      </w:r>
      <w:r w:rsidR="00820BB5" w:rsidRPr="0061129F">
        <w:t xml:space="preserve">, Osijek, </w:t>
      </w:r>
      <w:r w:rsidR="00820BB5">
        <w:t>Vijenac Ivana Meštrovića 74</w:t>
      </w:r>
      <w:r w:rsidR="00C858CF"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820BB5">
        <w:t>zaključkom broj St-2130</w:t>
      </w:r>
      <w:r w:rsidR="00C858CF">
        <w:t xml:space="preserve">/16 od </w:t>
      </w:r>
      <w:r w:rsidR="0061129F">
        <w:t>10</w:t>
      </w:r>
      <w:r w:rsidR="00C858CF">
        <w:t xml:space="preserve">. </w:t>
      </w:r>
      <w:r w:rsidR="0061129F">
        <w:t>ožujka</w:t>
      </w:r>
      <w:r w:rsidR="00C858CF">
        <w:t xml:space="preserve"> 2017. g. na uplatu dodatnog iznosa predujma u iznosu od </w:t>
      </w:r>
      <w:r w:rsidR="0061129F">
        <w:t>3</w:t>
      </w:r>
      <w:r w:rsidR="00C858CF">
        <w:t>.</w:t>
      </w:r>
      <w:r w:rsidR="0061129F">
        <w:t>5</w:t>
      </w:r>
      <w:r w:rsidR="00C858CF">
        <w:t xml:space="preserve">00,00 kn  za namirenje troškova stečajnog postupka, u roku od 8 dana, </w:t>
      </w:r>
      <w:r w:rsidR="00595892">
        <w:t xml:space="preserve"> </w:t>
      </w:r>
      <w:r w:rsidR="00C858CF">
        <w:t xml:space="preserve">temeljem odredbi članka 113. i članka 114. Stečajnog zakona.  Istim zaključkom </w:t>
      </w:r>
      <w:r w:rsidR="00057D35">
        <w:t>osoba ovlaštena za zastupanje dužnika upozorena je da ukoliko predujmove ne uplati</w:t>
      </w:r>
      <w:r w:rsidR="00C858CF">
        <w:t xml:space="preserve">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>Zaključak St-</w:t>
      </w:r>
      <w:r w:rsidR="00820BB5">
        <w:t>2130</w:t>
      </w:r>
      <w:r w:rsidR="00C858CF">
        <w:t xml:space="preserve">/16 od </w:t>
      </w:r>
      <w:r w:rsidR="00885FD0">
        <w:rPr>
          <w:bCs/>
        </w:rPr>
        <w:t>25</w:t>
      </w:r>
      <w:r w:rsidR="00C858CF" w:rsidRPr="00C119CF">
        <w:rPr>
          <w:bCs/>
        </w:rPr>
        <w:t xml:space="preserve">. </w:t>
      </w:r>
      <w:r w:rsidR="0061129F">
        <w:rPr>
          <w:bCs/>
        </w:rPr>
        <w:t>studenog</w:t>
      </w:r>
      <w:r w:rsidR="00C858CF" w:rsidRPr="00C119CF">
        <w:rPr>
          <w:bCs/>
        </w:rPr>
        <w:t xml:space="preserve"> 201</w:t>
      </w:r>
      <w:r w:rsidR="00C858CF">
        <w:rPr>
          <w:bCs/>
        </w:rPr>
        <w:t>6</w:t>
      </w:r>
      <w:r w:rsidR="00C858CF">
        <w:t xml:space="preserve">. g.,  osoba ovlaštena za zastupanje dužnika </w:t>
      </w:r>
      <w:r w:rsidR="00820BB5">
        <w:t xml:space="preserve">Željka </w:t>
      </w:r>
      <w:proofErr w:type="spellStart"/>
      <w:r w:rsidR="00820BB5">
        <w:t>Kapeter</w:t>
      </w:r>
      <w:proofErr w:type="spellEnd"/>
      <w:r w:rsidR="00820BB5">
        <w:t>, OIB: 87705220122</w:t>
      </w:r>
      <w:r w:rsidR="00820BB5" w:rsidRPr="0061129F">
        <w:t xml:space="preserve">, Osijek, </w:t>
      </w:r>
      <w:r w:rsidR="00820BB5">
        <w:t>Vijenac Ivana Meštrovića 74</w:t>
      </w:r>
      <w:r w:rsidR="0061129F">
        <w:t xml:space="preserve"> </w:t>
      </w:r>
      <w:r w:rsidR="00885FD0">
        <w:t>je zaprimila</w:t>
      </w:r>
      <w:r w:rsidR="00C858CF">
        <w:t xml:space="preserve"> dana </w:t>
      </w:r>
      <w:r w:rsidR="00B50890" w:rsidRPr="00B50890">
        <w:t>28. studenog</w:t>
      </w:r>
      <w:r w:rsidR="00C858CF" w:rsidRPr="00B50890">
        <w:t xml:space="preserve"> 201</w:t>
      </w:r>
      <w:r w:rsidR="00B50890" w:rsidRPr="00B50890">
        <w:t>6</w:t>
      </w:r>
      <w:r w:rsidR="00C858CF" w:rsidRPr="00B50890">
        <w:t>.</w:t>
      </w:r>
      <w:r w:rsidR="00C858CF">
        <w:t>g</w:t>
      </w:r>
      <w:r w:rsidR="00B50890">
        <w:t>.</w:t>
      </w:r>
      <w:r w:rsidR="00C858CF">
        <w:t xml:space="preserve"> </w:t>
      </w:r>
      <w:r w:rsidR="00B50890">
        <w:t>objavom na e-oglasnoj ploči suda, a</w:t>
      </w:r>
      <w:r w:rsidR="00C858CF">
        <w:t xml:space="preserve"> Zaključak od </w:t>
      </w:r>
      <w:r w:rsidR="0061129F">
        <w:t>10</w:t>
      </w:r>
      <w:r w:rsidR="00C858CF">
        <w:t xml:space="preserve">. </w:t>
      </w:r>
      <w:r w:rsidR="0061129F">
        <w:t>ožujka</w:t>
      </w:r>
      <w:r w:rsidR="00C858CF">
        <w:t xml:space="preserve"> 2017. g.. zaprimio je </w:t>
      </w:r>
      <w:r w:rsidR="0061129F">
        <w:t>14</w:t>
      </w:r>
      <w:r w:rsidR="00C858CF">
        <w:t xml:space="preserve">. </w:t>
      </w:r>
      <w:r w:rsidR="0061129F">
        <w:t>ožujka</w:t>
      </w:r>
      <w:r w:rsidR="00C858CF">
        <w:t xml:space="preserve"> 2017. g. </w:t>
      </w:r>
      <w:r w:rsidR="00595892">
        <w:t>objavom na e-oglasnoj ploči suda</w:t>
      </w:r>
      <w:r w:rsidR="00C858C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820BB5">
        <w:t xml:space="preserve">02. listopada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61129F" w:rsidP="0061129F" w:rsidR="0061129F">
      <w:r>
        <w:t>Zapisničar</w:t>
      </w:r>
    </w:p>
    <w:p w:rsidRDefault="0061129F" w:rsidP="0061129F" w:rsidR="0061129F">
      <w:r>
        <w:t>Snježana Markotić Jurić</w:t>
      </w:r>
    </w:p>
    <w:p w:rsidRDefault="0061129F" w:rsidP="0061129F" w:rsidR="00611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1129F" w:rsidP="0061129F" w:rsidR="0061129F">
      <w:pPr>
        <w:ind w:firstLine="720" w:left="5760"/>
      </w:pPr>
      <w:r>
        <w:t xml:space="preserve">        Nada Roso </w:t>
      </w:r>
    </w:p>
    <w:p w:rsidRDefault="0061129F" w:rsidP="0061129F" w:rsidR="0061129F">
      <w:pPr>
        <w:ind w:firstLine="720" w:left="5760"/>
      </w:pPr>
    </w:p>
    <w:p w:rsidRDefault="0061129F" w:rsidP="0061129F" w:rsidR="0061129F">
      <w:pPr>
        <w:ind w:firstLine="720" w:left="5760"/>
      </w:pPr>
    </w:p>
    <w:p w:rsidRDefault="0061129F" w:rsidP="0061129F" w:rsidR="0061129F">
      <w:pPr>
        <w:jc w:val="both"/>
      </w:pPr>
      <w:r>
        <w:t xml:space="preserve">NAPUTAK  O PRAVNOM LIJEKU </w:t>
      </w:r>
    </w:p>
    <w:p w:rsidRDefault="0061129F" w:rsidP="0061129F" w:rsidR="0061129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r>
        <w:t>DNA</w:t>
      </w:r>
    </w:p>
    <w:p w:rsidRDefault="00820BB5" w:rsidP="0061129F" w:rsidR="0061129F">
      <w:pPr>
        <w:numPr>
          <w:ilvl w:val="0"/>
          <w:numId w:val="11"/>
        </w:numPr>
      </w:pPr>
      <w:r>
        <w:t xml:space="preserve">Željka </w:t>
      </w:r>
      <w:proofErr w:type="spellStart"/>
      <w:r>
        <w:t>Kapeter</w:t>
      </w:r>
      <w:proofErr w:type="spellEnd"/>
      <w:r>
        <w:t>, OIB: 87705220122</w:t>
      </w:r>
      <w:r w:rsidRPr="0061129F">
        <w:t xml:space="preserve">, Osijek, </w:t>
      </w:r>
      <w:r>
        <w:t>Vijenac Ivana Meštrovića 74</w:t>
      </w:r>
    </w:p>
    <w:p w:rsidRDefault="0061129F" w:rsidP="0061129F" w:rsidR="0061129F">
      <w:pPr>
        <w:numPr>
          <w:ilvl w:val="0"/>
          <w:numId w:val="11"/>
        </w:numPr>
      </w:pPr>
      <w:r>
        <w:t>FINA- nakon pravomoćnosti</w:t>
      </w:r>
    </w:p>
    <w:p w:rsidRDefault="0061129F" w:rsidP="0061129F" w:rsidR="0061129F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50890" w:rsidP="0061129F" w:rsidR="0061129F">
      <w:pPr>
        <w:numPr>
          <w:ilvl w:val="0"/>
          <w:numId w:val="11"/>
        </w:numPr>
      </w:pPr>
      <w:r>
        <w:t>K</w:t>
      </w:r>
      <w:r w:rsidR="00820BB5">
        <w:t xml:space="preserve"> </w:t>
      </w:r>
      <w:r>
        <w:t>0</w:t>
      </w:r>
      <w:r w:rsidR="00820BB5">
        <w:t>2/11</w:t>
      </w:r>
    </w:p>
    <w:p w:rsidRDefault="007E6D1A" w:rsidP="0061129F" w:rsidR="007E6D1A">
      <w:pPr>
        <w:ind w:firstLine="708" w:left="4248"/>
      </w:pP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7E4" w:rsidP="00C06AA6" w:rsidR="003D17E4">
      <w:r>
        <w:separator/>
      </w:r>
    </w:p>
  </w:endnote>
  <w:endnote w:id="0" w:type="continuationSeparator">
    <w:p w:rsidRDefault="003D17E4" w:rsidP="00C06AA6" w:rsidR="003D1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7E4" w:rsidP="00C06AA6" w:rsidR="003D17E4">
      <w:r>
        <w:separator/>
      </w:r>
    </w:p>
  </w:footnote>
  <w:footnote w:id="0" w:type="continuationSeparator">
    <w:p w:rsidRDefault="003D17E4" w:rsidP="00C06AA6" w:rsidR="003D17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3029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57D35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0539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D17E4"/>
    <w:rsid w:val="003F2E92"/>
    <w:rsid w:val="004043F9"/>
    <w:rsid w:val="0041638D"/>
    <w:rsid w:val="00421182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32865"/>
    <w:rsid w:val="00652724"/>
    <w:rsid w:val="0065580A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34991"/>
    <w:rsid w:val="00742CE9"/>
    <w:rsid w:val="007532AC"/>
    <w:rsid w:val="00766D29"/>
    <w:rsid w:val="0077329E"/>
    <w:rsid w:val="0078009A"/>
    <w:rsid w:val="007809C2"/>
    <w:rsid w:val="00796AED"/>
    <w:rsid w:val="007A2BBB"/>
    <w:rsid w:val="007A3029"/>
    <w:rsid w:val="007A4540"/>
    <w:rsid w:val="007B51F8"/>
    <w:rsid w:val="007C00C1"/>
    <w:rsid w:val="007D3892"/>
    <w:rsid w:val="007E6D1A"/>
    <w:rsid w:val="00814537"/>
    <w:rsid w:val="00817C66"/>
    <w:rsid w:val="00820BB5"/>
    <w:rsid w:val="0082184C"/>
    <w:rsid w:val="00826384"/>
    <w:rsid w:val="008409A8"/>
    <w:rsid w:val="00843389"/>
    <w:rsid w:val="00853B55"/>
    <w:rsid w:val="00860129"/>
    <w:rsid w:val="008710CB"/>
    <w:rsid w:val="00875548"/>
    <w:rsid w:val="00885FD0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A73DA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7F6B"/>
    <w:rsid w:val="00B01EDF"/>
    <w:rsid w:val="00B17142"/>
    <w:rsid w:val="00B24B41"/>
    <w:rsid w:val="00B50890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57672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11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1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11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1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St-2130/2016-17</izvorni_sadrzaj>
    <derivirana_varijabla naziv="DomainObject.Oznaka_1">St-2130/2016-17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St-2130/2016</izvorni_sadrzaj>
    <derivirana_varijabla naziv="DomainObject.Predmet.OznakaBroj_1">St-2130/2016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EMOTIKON j.d.o.o. za usluge i trgovinu</izvorni_sadrzaj>
    <derivirana_varijabla naziv="DomainObject.Predmet.ProtustrankaFormated_1">  EMOTIKON j.d.o.o. za usluge i trgovinu</derivirana_varijabla>
  </DomainObject.Predmet.ProtustrankaFormated>
  <DomainObject.Predmet.ProtustrankaFormatedOIB>
    <izvorni_sadrzaj>  EMOTIKON j.d.o.o. za usluge i trgovinu, OIB 55015126148</izvorni_sadrzaj>
    <derivirana_varijabla naziv="DomainObject.Predmet.ProtustrankaFormatedOIB_1">  EMOTIKON j.d.o.o. za usluge i trgovinu, OIB 55015126148</derivirana_varijabla>
  </DomainObject.Predmet.ProtustrankaFormatedOIB>
  <DomainObject.Predmet.ProtustrankaFormatedWithAdress>
    <izvorni_sadrzaj> EMOTIKON j.d.o.o. za usluge i trgovinu, Vijenac Ivana Meštrovića 74, 31000 Osijek</izvorni_sadrzaj>
    <derivirana_varijabla naziv="DomainObject.Predmet.ProtustrankaFormatedWithAdress_1"> EMOTIKON j.d.o.o. za usluge i trgovinu, Vijenac Ivana Meštrovića 74, 31000 Osijek</derivirana_varijabla>
  </DomainObject.Predmet.ProtustrankaFormatedWithAdress>
  <DomainObject.Predmet.ProtustrankaFormatedWithAdressOIB>
    <izvorni_sadrzaj> EMOTIKON j.d.o.o. za usluge i trgovinu, OIB 55015126148, Vijenac Ivana Meštrovića 74, 31000 Osijek</izvorni_sadrzaj>
    <derivirana_varijabla naziv="DomainObject.Predmet.ProtustrankaFormatedWithAdressOIB_1"> EMOTIKON j.d.o.o. za usluge i trgovinu, OIB 55015126148, Vijenac Ivana Meštrovića 74, 31000 Osijek</derivirana_varijabla>
  </DomainObject.Predmet.ProtustrankaFormatedWithAdressOIB>
  <DomainObject.Predmet.ProtustrankaWithAdress>
    <izvorni_sadrzaj>EMOTIKON j.d.o.o. za usluge i trgovinu Vijenac Ivana Meštrovića 74, 31000 Osijek</izvorni_sadrzaj>
    <derivirana_varijabla naziv="DomainObject.Predmet.ProtustrankaWithAdress_1">EMOTIKON j.d.o.o. za usluge i trgovinu Vijenac Ivana Meštrovića 74, 31000 Osijek</derivirana_varijabla>
  </DomainObject.Predmet.ProtustrankaWithAdress>
  <DomainObject.Predmet.ProtustrankaWithAdressOIB>
    <izvorni_sadrzaj>EMOTIKON j.d.o.o. za usluge i trgovinu, OIB 55015126148, Vijenac Ivana Meštrovića 74, 31000 Osijek</izvorni_sadrzaj>
    <derivirana_varijabla naziv="DomainObject.Predmet.ProtustrankaWithAdressOIB_1">EMOTIKON j.d.o.o. za usluge i trgovinu, OIB 55015126148, Vijenac Ivana Meštrovića 74, 31000 Osijek</derivirana_varijabla>
  </DomainObject.Predmet.ProtustrankaWithAdressOIB>
  <DomainObject.Predmet.ProtustrankaNazivFormated>
    <izvorni_sadrzaj>EMOTIKON j.d.o.o. za usluge i trgovinu</izvorni_sadrzaj>
    <derivirana_varijabla naziv="DomainObject.Predmet.ProtustrankaNazivFormated_1">EMOTIKON j.d.o.o. za usluge i trgovinu</derivirana_varijabla>
  </DomainObject.Predmet.ProtustrankaNazivFormated>
  <DomainObject.Predmet.ProtustrankaNazivFormatedOIB>
    <izvorni_sadrzaj>EMOTIKON j.d.o.o. za usluge i trgovinu, OIB 55015126148</izvorni_sadrzaj>
    <derivirana_varijabla naziv="DomainObject.Predmet.ProtustrankaNazivFormatedOIB_1">EMOTIKON j.d.o.o. za usluge i trgovinu, OIB 55015126148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EMOTIKON j.d.o.o. za usluge i trgovinu</item>
    </izvorni_sadrzaj>
    <derivirana_varijabla naziv="DomainObject.Predmet.ProtuStrankaListFormated_1">
      <item>EMOTIKON j.d.o.o. za usluge i trgovinu</item>
    </derivirana_varijabla>
  </DomainObject.Predmet.ProtuStrankaListFormated>
  <DomainObject.Predmet.ProtuStrankaListFormatedOIB>
    <izvorni_sadrzaj>
      <item>EMOTIKON j.d.o.o. za usluge i trgovinu, OIB 55015126148</item>
    </izvorni_sadrzaj>
    <derivirana_varijabla naziv="DomainObject.Predmet.ProtuStrankaListFormatedOIB_1">
      <item>EMOTIKON j.d.o.o. za usluge i trgovinu, OIB 55015126148</item>
    </derivirana_varijabla>
  </DomainObject.Predmet.ProtuStrankaListFormatedOIB>
  <DomainObject.Predmet.ProtuStrankaListFormatedWithAdress>
    <izvorni_sadrzaj>
      <item>EMOTIKON j.d.o.o. za usluge i trgovinu, Vijenac Ivana Meštrovića 74, 31000 Osijek</item>
    </izvorni_sadrzaj>
    <derivirana_varijabla naziv="DomainObject.Predmet.ProtuStrankaListFormatedWithAdress_1">
      <item>EMOTIKON j.d.o.o. za usluge i trgovinu, Vijenac Ivana Meštrovića 74, 31000 Osijek</item>
    </derivirana_varijabla>
  </DomainObject.Predmet.ProtuStrankaListFormatedWithAdress>
  <DomainObject.Predmet.ProtuStrankaListFormatedWithAdressOIB>
    <izvorni_sadrzaj>
      <item>EMOTIKON j.d.o.o. za usluge i trgovinu, OIB 55015126148, Vijenac Ivana Meštrovića 74, 31000 Osijek</item>
    </izvorni_sadrzaj>
    <derivirana_varijabla naziv="DomainObject.Predmet.ProtuStrankaListFormatedWithAdressOIB_1">
      <item>EMOTIKON j.d.o.o. za usluge i trgovinu, OIB 55015126148, Vijenac Ivana Meštrovića 74, 31000 Osijek</item>
    </derivirana_varijabla>
  </DomainObject.Predmet.ProtuStrankaListFormatedWithAdressOIB>
  <DomainObject.Predmet.ProtuStrankaListNazivFormated>
    <izvorni_sadrzaj>
      <item>EMOTIKON j.d.o.o. za usluge i trgovinu</item>
    </izvorni_sadrzaj>
    <derivirana_varijabla naziv="DomainObject.Predmet.ProtuStrankaListNazivFormated_1">
      <item>EMOTIKON j.d.o.o. za usluge i trgovinu</item>
    </derivirana_varijabla>
  </DomainObject.Predmet.ProtuStrankaListNazivFormated>
  <DomainObject.Predmet.ProtuStrankaListNazivFormatedOIB>
    <izvorni_sadrzaj>
      <item>EMOTIKON j.d.o.o. za usluge i trgovinu, OIB 55015126148</item>
    </izvorni_sadrzaj>
    <derivirana_varijabla naziv="DomainObject.Predmet.ProtuStrankaListNazivFormatedOIB_1">
      <item>EMOTIKON j.d.o.o. za usluge i trgovinu, OIB 55015126148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St-2130/2016-17</izvorni_sadrzaj>
    <derivirana_varijabla naziv="DomainObject.PoslovniBrojDokumenta_1">St-2130/2016-17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EMOTIKON j.d.o.o. za usluge i trgovinu</izvorni_sadrzaj>
    <derivirana_varijabla naziv="DomainObject.Predmet.ProtustrankaIDrugi_1">EMOTIKON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EMOTIKON j.d.o.o. za usluge i trgovinu, OIB 55015126148, Vijenac Ivana Meštrovića 74, 31000 Osijek</izvorni_sadrzaj>
    <derivirana_varijabla naziv="DomainObject.Predmet.ProtustrankaIDrugiAdressOIB_1">EMOTIKON j.d.o.o. za usluge i trgovinu, OIB 55015126148,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St-2130/2016-15</izvorni_sadrzaj>
    <derivirana_varijabla naziv="DomainObject.Predmet.OdlukaRjesenje.Oznaka_1">St-2130/2016-15</derivirana_varijabla>
  </DomainObject.Predmet.OdlukaRjesenje.Oznaka>
  <DomainObject.Predmet.SudioniciListNaziv>
    <izvorni_sadrzaj>
      <item>FINA RC OSIJEK</item>
      <item>EMOTIKON j.d.o.o. za usluge i trgovinu</item>
    </izvorni_sadrzaj>
    <derivirana_varijabla naziv="DomainObject.Predmet.SudioniciListNaziv_1">
      <item>FINA RC OSIJEK</item>
      <item>EMOTIKON j.d.o.o. za usluge i trgovinu</item>
    </derivirana_varijabla>
  </DomainObject.Predmet.SudioniciListNaziv>
  <DomainObject.Predmet.SudioniciListAdressOIB>
    <izvorni_sadrzaj>
      <item>FINA RC OSIJEK, OIB 85821130368</item>
      <item>EMOTIKON j.d.o.o. za usluge i trgovinu, OIB 55015126148, Vijenac Ivana Meštrovića 74,31000 Osijek</item>
    </izvorni_sadrzaj>
    <derivirana_varijabla naziv="DomainObject.Predmet.SudioniciListAdressOIB_1">
      <item>FINA RC OSIJEK, OIB 85821130368</item>
      <item>EMOTIKON j.d.o.o. za usluge i trgovinu, OIB 55015126148,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55015126148</item>
    </izvorni_sadrzaj>
    <derivirana_varijabla naziv="DomainObject.Predmet.SudioniciListNazivOIB_1">
      <item>, OIB 85821130368</item>
      <item>, OIB 55015126148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E82ED-FB9F-4402-9483-2C2ACAE05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652</properties:Words>
  <properties:Characters>3442</properties:Characters>
  <properties:Lines>98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2017-09-28T11:19:00Z</dcterms:created>
  <dc:creator>Korisnik</dc:creator>
  <cp:lastModifiedBy>Snježana Markotić Jurić</cp:lastModifiedBy>
  <cp:lastPrinted>2017-09-28T11:17:00Z</cp:lastPrinted>
  <dcterms:modified xmlns:xsi="http://www.w3.org/2001/XMLSchema-instance" xsi:type="dcterms:W3CDTF">2017-10-02T07:08:00Z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St-2130/2016-17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