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dd56" w14:paraId="689dd5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A2BF6">
        <w:t>6133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B5EB6">
        <w:t xml:space="preserve"> </w:t>
      </w:r>
      <w:r w:rsidR="00923BBC">
        <w:t xml:space="preserve">04. siječnja 2016. 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B2570" w:rsidR="001A379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A3793">
        <w:t xml:space="preserve">ZEFIR d.o.o. </w:t>
      </w:r>
      <w:proofErr w:type="spellStart"/>
      <w:r w:rsidR="001A3793">
        <w:t>Orešje</w:t>
      </w:r>
      <w:proofErr w:type="spellEnd"/>
      <w:r w:rsidR="001A3793">
        <w:t xml:space="preserve"> 55, Zagreb,  OIB: 18830482798.</w:t>
      </w:r>
    </w:p>
    <w:p w:rsidRDefault="00AC4528" w:rsidP="001A3793" w:rsidR="00AB2570">
      <w:pPr>
        <w:pStyle w:val="Odlomakpopisa"/>
        <w:ind w:left="1428"/>
      </w:pPr>
      <w:r>
        <w:t xml:space="preserve"> 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A3793">
        <w:t xml:space="preserve">3.405,18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5EB6">
        <w:t xml:space="preserve">04. siječnja 2016. </w:t>
      </w:r>
      <w:r w:rsidR="000E3B58">
        <w:t>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C445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9806A6" w:rsidP="000C4458" w:rsidR="000C4458">
      <w:r>
        <w:t>D</w:t>
      </w:r>
      <w:r w:rsidR="000C4458">
        <w:t>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23F" w:rsidR="000D723F">
      <w:r>
        <w:separator/>
      </w:r>
    </w:p>
  </w:endnote>
  <w:endnote w:id="0" w:type="continuationSeparator">
    <w:p w:rsidRDefault="000D723F" w:rsidR="000D7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23F" w:rsidR="000D723F">
      <w:r>
        <w:separator/>
      </w:r>
    </w:p>
  </w:footnote>
  <w:footnote w:id="0" w:type="continuationSeparator">
    <w:p w:rsidRDefault="000D723F" w:rsidR="000D7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E8"/>
    <w:rsid w:val="000B5EB6"/>
    <w:rsid w:val="000B7BCA"/>
    <w:rsid w:val="000C4458"/>
    <w:rsid w:val="000D20D1"/>
    <w:rsid w:val="000D723F"/>
    <w:rsid w:val="000E3B58"/>
    <w:rsid w:val="00114EAD"/>
    <w:rsid w:val="001406CB"/>
    <w:rsid w:val="001735E9"/>
    <w:rsid w:val="00185571"/>
    <w:rsid w:val="001A359B"/>
    <w:rsid w:val="001A3793"/>
    <w:rsid w:val="001E4791"/>
    <w:rsid w:val="001E50FB"/>
    <w:rsid w:val="001F6933"/>
    <w:rsid w:val="00230A63"/>
    <w:rsid w:val="00250247"/>
    <w:rsid w:val="00263D6D"/>
    <w:rsid w:val="00264D19"/>
    <w:rsid w:val="00297E94"/>
    <w:rsid w:val="002D0E00"/>
    <w:rsid w:val="002D403C"/>
    <w:rsid w:val="00325398"/>
    <w:rsid w:val="00340658"/>
    <w:rsid w:val="0034257D"/>
    <w:rsid w:val="0038246E"/>
    <w:rsid w:val="003D35F9"/>
    <w:rsid w:val="003E3A15"/>
    <w:rsid w:val="003F5CA3"/>
    <w:rsid w:val="00413F4C"/>
    <w:rsid w:val="004264AB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3C4A"/>
    <w:rsid w:val="00657B8E"/>
    <w:rsid w:val="00676857"/>
    <w:rsid w:val="00712FD9"/>
    <w:rsid w:val="007A2BF6"/>
    <w:rsid w:val="007B5AFD"/>
    <w:rsid w:val="007D5A5D"/>
    <w:rsid w:val="008155EE"/>
    <w:rsid w:val="008613BD"/>
    <w:rsid w:val="00863025"/>
    <w:rsid w:val="00871F01"/>
    <w:rsid w:val="00920CA0"/>
    <w:rsid w:val="00923BBC"/>
    <w:rsid w:val="00925046"/>
    <w:rsid w:val="009419D8"/>
    <w:rsid w:val="009806A6"/>
    <w:rsid w:val="00A100C2"/>
    <w:rsid w:val="00A71431"/>
    <w:rsid w:val="00AA6D06"/>
    <w:rsid w:val="00AB2570"/>
    <w:rsid w:val="00AC4528"/>
    <w:rsid w:val="00AD027A"/>
    <w:rsid w:val="00B234A2"/>
    <w:rsid w:val="00B3747B"/>
    <w:rsid w:val="00B4382F"/>
    <w:rsid w:val="00B522A9"/>
    <w:rsid w:val="00B82F18"/>
    <w:rsid w:val="00BA3FAA"/>
    <w:rsid w:val="00BE6E65"/>
    <w:rsid w:val="00C836B9"/>
    <w:rsid w:val="00C87067"/>
    <w:rsid w:val="00C958E9"/>
    <w:rsid w:val="00CE7362"/>
    <w:rsid w:val="00D01B78"/>
    <w:rsid w:val="00D11C5E"/>
    <w:rsid w:val="00D66226"/>
    <w:rsid w:val="00D66A56"/>
    <w:rsid w:val="00D84D71"/>
    <w:rsid w:val="00E049BA"/>
    <w:rsid w:val="00E105FB"/>
    <w:rsid w:val="00E24303"/>
    <w:rsid w:val="00EA2F6C"/>
    <w:rsid w:val="00EC3302"/>
    <w:rsid w:val="00ED6AA8"/>
    <w:rsid w:val="00F034D3"/>
    <w:rsid w:val="00F75C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0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0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6133</izvorni_sadrzaj>
    <derivirana_varijabla naziv="DomainObject.Predmet.Broj_1">6133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St-6133/2015</izvorni_sadrzaj>
    <derivirana_varijabla naziv="DomainObject.Predmet.OznakaBroj_1">St-6133/2015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ZEFIR d.o.o.</izvorni_sadrzaj>
    <derivirana_varijabla naziv="DomainObject.Predmet.ProtustrankaFormated_1">  ZEFIR d.o.o.</derivirana_varijabla>
  </DomainObject.Predmet.ProtustrankaFormated>
  <DomainObject.Predmet.ProtustrankaFormatedOIB>
    <izvorni_sadrzaj>  ZEFIR d.o.o., OIB 18830482798</izvorni_sadrzaj>
    <derivirana_varijabla naziv="DomainObject.Predmet.ProtustrankaFormatedOIB_1">  ZEFIR d.o.o., OIB 18830482798</derivirana_varijabla>
  </DomainObject.Predmet.ProtustrankaFormatedOIB>
  <DomainObject.Predmet.ProtustrankaFormatedWithAdress>
    <izvorni_sadrzaj> ZEFIR d.o.o., Orešje 55, 10000 Zagreb</izvorni_sadrzaj>
    <derivirana_varijabla naziv="DomainObject.Predmet.ProtustrankaFormatedWithAdress_1"> ZEFIR d.o.o., Orešje 55, 10000 Zagreb</derivirana_varijabla>
  </DomainObject.Predmet.ProtustrankaFormatedWithAdress>
  <DomainObject.Predmet.ProtustrankaFormatedWithAdressOIB>
    <izvorni_sadrzaj> ZEFIR d.o.o., OIB 18830482798, Orešje 55, 10000 Zagreb</izvorni_sadrzaj>
    <derivirana_varijabla naziv="DomainObject.Predmet.ProtustrankaFormatedWithAdressOIB_1"> ZEFIR d.o.o., OIB 18830482798, Orešje 55, 10000 Zagreb</derivirana_varijabla>
  </DomainObject.Predmet.ProtustrankaFormatedWithAdressOIB>
  <DomainObject.Predmet.ProtustrankaWithAdress>
    <izvorni_sadrzaj>ZEFIR d.o.o. Orešje 55, 10000 Zagreb</izvorni_sadrzaj>
    <derivirana_varijabla naziv="DomainObject.Predmet.ProtustrankaWithAdress_1">ZEFIR d.o.o. Orešje 55, 10000 Zagreb</derivirana_varijabla>
  </DomainObject.Predmet.ProtustrankaWithAdress>
  <DomainObject.Predmet.ProtustrankaWithAdressOIB>
    <izvorni_sadrzaj>ZEFIR d.o.o., OIB 18830482798, Orešje 55, 10000 Zagreb</izvorni_sadrzaj>
    <derivirana_varijabla naziv="DomainObject.Predmet.ProtustrankaWithAdressOIB_1">ZEFIR d.o.o., OIB 18830482798, Orešje 55, 10000 Zagreb</derivirana_varijabla>
  </DomainObject.Predmet.ProtustrankaWithAdressOIB>
  <DomainObject.Predmet.ProtustrankaNazivFormated>
    <izvorni_sadrzaj>ZEFIR d.o.o.</izvorni_sadrzaj>
    <derivirana_varijabla naziv="DomainObject.Predmet.ProtustrankaNazivFormated_1">ZEFIR d.o.o.</derivirana_varijabla>
  </DomainObject.Predmet.ProtustrankaNazivFormated>
  <DomainObject.Predmet.ProtustrankaNazivFormatedOIB>
    <izvorni_sadrzaj>ZEFIR d.o.o., OIB 18830482798</izvorni_sadrzaj>
    <derivirana_varijabla naziv="DomainObject.Predmet.ProtustrankaNazivFormatedOIB_1">ZEFIR d.o.o., OIB 18830482798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ZEFIR d.o.o.</item>
    </izvorni_sadrzaj>
    <derivirana_varijabla naziv="DomainObject.Predmet.ProtuStrankaListFormated_1">
      <item>ZEFIR d.o.o.</item>
    </derivirana_varijabla>
  </DomainObject.Predmet.ProtuStrankaListFormated>
  <DomainObject.Predmet.ProtuStrankaListFormatedOIB>
    <izvorni_sadrzaj>
      <item>ZEFIR d.o.o., OIB 18830482798</item>
    </izvorni_sadrzaj>
    <derivirana_varijabla naziv="DomainObject.Predmet.ProtuStrankaListFormatedOIB_1">
      <item>ZEFIR d.o.o., OIB 18830482798</item>
    </derivirana_varijabla>
  </DomainObject.Predmet.ProtuStrankaListFormatedOIB>
  <DomainObject.Predmet.ProtuStrankaListFormatedWithAdress>
    <izvorni_sadrzaj>
      <item>ZEFIR d.o.o., Orešje 55, 10000 Zagreb</item>
    </izvorni_sadrzaj>
    <derivirana_varijabla naziv="DomainObject.Predmet.ProtuStrankaListFormatedWithAdress_1">
      <item>ZEFIR d.o.o., Orešje 55, 10000 Zagreb</item>
    </derivirana_varijabla>
  </DomainObject.Predmet.ProtuStrankaListFormatedWithAdress>
  <DomainObject.Predmet.ProtuStrankaListFormatedWithAdressOIB>
    <izvorni_sadrzaj>
      <item>ZEFIR d.o.o., OIB 18830482798, Orešje 55, 10000 Zagreb</item>
    </izvorni_sadrzaj>
    <derivirana_varijabla naziv="DomainObject.Predmet.ProtuStrankaListFormatedWithAdressOIB_1">
      <item>ZEFIR d.o.o., OIB 18830482798, Orešje 55, 10000 Zagreb</item>
    </derivirana_varijabla>
  </DomainObject.Predmet.ProtuStrankaListFormatedWithAdressOIB>
  <DomainObject.Predmet.ProtuStrankaListNazivFormated>
    <izvorni_sadrzaj>
      <item>ZEFIR d.o.o.</item>
    </izvorni_sadrzaj>
    <derivirana_varijabla naziv="DomainObject.Predmet.ProtuStrankaListNazivFormated_1">
      <item>ZEFIR d.o.o.</item>
    </derivirana_varijabla>
  </DomainObject.Predmet.ProtuStrankaListNazivFormated>
  <DomainObject.Predmet.ProtuStrankaListNazivFormatedOIB>
    <izvorni_sadrzaj>
      <item>ZEFIR d.o.o., OIB 18830482798</item>
    </izvorni_sadrzaj>
    <derivirana_varijabla naziv="DomainObject.Predmet.ProtuStrankaListNazivFormatedOIB_1">
      <item>ZEFIR d.o.o., OIB 18830482798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ZEFIR d.o.o.</izvorni_sadrzaj>
    <derivirana_varijabla naziv="DomainObject.Predmet.ProtustrankaIDrugi_1">ZEFIR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ZEFIR d.o.o., OIB 18830482798, Orešje 55, 10000 Zagreb</izvorni_sadrzaj>
    <derivirana_varijabla naziv="DomainObject.Predmet.ProtustrankaIDrugiAdressOIB_1">ZEFIR d.o.o., OIB 18830482798, Orešje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ZEFIR d.o.o.</item>
      <item>FINA Regionalni centar Zagreb</item>
    </izvorni_sadrzaj>
    <derivirana_varijabla naziv="DomainObject.Predmet.SudioniciListNaziv_1">
      <item>ZEFIR d.o.o.</item>
      <item>FINA Regionalni centar Zagreb</item>
    </derivirana_varijabla>
  </DomainObject.Predmet.SudioniciListNaziv>
  <DomainObject.Predmet.SudioniciListAdressOIB>
    <izvorni_sadrzaj>
      <item>ZEFIR d.o.o., OIB 18830482798, Orešje 55,10000 Zagreb</item>
      <item>FINA Regionalni centar Zagreb, OIB 85821130368, Trg svibanjskih žrtava 1995. 1,10000 Zagreb</item>
    </izvorni_sadrzaj>
    <derivirana_varijabla naziv="DomainObject.Predmet.SudioniciListAdressOIB_1">
      <item>ZEFIR d.o.o., OIB 18830482798, Orešje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18830482798</item>
      <item>, OIB 85821130368</item>
    </izvorni_sadrzaj>
    <derivirana_varijabla naziv="DomainObject.Predmet.SudioniciListNazivOIB_1">
      <item>, OIB 18830482798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2016-01-04T12:28:00Z</dcterms:created>
  <dc:creator>ilukac</dc:creator>
  <cp:lastModifiedBy>Zlatka Plivelić</cp:lastModifiedBy>
  <cp:lastPrinted>2016-01-04T12:27:00Z</cp:lastPrinted>
  <dcterms:modified xmlns:xsi="http://www.w3.org/2001/XMLSchema-instance" xsi:type="dcterms:W3CDTF">2016-01-04T12:40:00Z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