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7263" w14:paraId="26e7263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476A3B">
        <w:t>8</w:t>
      </w:r>
      <w:r w:rsidR="003D5195">
        <w:t>418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6A5DDB">
        <w:rPr>
          <w:rFonts w:cs="Times New Roman" w:eastAsia="Times New Roman"/>
          <w:szCs w:val="20"/>
          <w:lang w:eastAsia="hr-HR"/>
        </w:rPr>
        <w:t>NAJBOLJA OPEKA d.o.o., Zagreb, Zagrebačka avenija 104, MBS: 080610768, OIB: 73907134611</w:t>
      </w:r>
      <w:r w:rsidR="001721C0">
        <w:t xml:space="preserve">, dana </w:t>
      </w:r>
      <w:r w:rsidR="00476A3B">
        <w:t>2</w:t>
      </w:r>
      <w:r w:rsidR="006A5DDB">
        <w:t>9. travnja</w:t>
      </w:r>
      <w:r w:rsidR="00EF6493">
        <w:t xml:space="preserve">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3D5195">
      <w:pPr>
        <w:pStyle w:val="Bezproreda"/>
        <w:jc w:val="both"/>
      </w:pPr>
      <w:r>
        <w:t xml:space="preserve">      </w:t>
      </w:r>
      <w:r w:rsidR="00E85293">
        <w:tab/>
      </w:r>
      <w:r w:rsidR="00160189">
        <w:t>Odb</w:t>
      </w:r>
      <w:r w:rsidR="00D6447F">
        <w:t>acuje</w:t>
      </w:r>
      <w:r w:rsidR="00160189">
        <w:t xml:space="preserve"> </w:t>
      </w:r>
      <w:r w:rsidR="0052030B">
        <w:t xml:space="preserve">se </w:t>
      </w:r>
      <w:r w:rsidR="003D5195">
        <w:t>prijedlog za provedbom skraćenog stečajnog postupka nad dužnikom NAJBOLJA OPEKA, OIB: 73907134611, sa sjedištem u Zagrebu, Zagrebačka avenija 104.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6A5DDB" w:rsidP="0052030B" w:rsidR="006A5DDB">
      <w:pPr>
        <w:pStyle w:val="Bezproreda"/>
        <w:jc w:val="both"/>
      </w:pPr>
    </w:p>
    <w:p w:rsidRDefault="00160189" w:rsidP="0052030B" w:rsidR="00160189">
      <w:pPr>
        <w:pStyle w:val="Bezproreda"/>
        <w:jc w:val="both"/>
        <w:rPr>
          <w:rFonts w:cs="Times New Roman" w:eastAsia="Times New Roman"/>
          <w:szCs w:val="20"/>
          <w:lang w:eastAsia="hr-HR"/>
        </w:rPr>
      </w:pPr>
      <w:r>
        <w:tab/>
        <w:t xml:space="preserve">Financijska agencija podnijela je ovom sudu 15. prosinca 2015. na temelju odredbe članka 429. </w:t>
      </w:r>
      <w:r w:rsidRPr="005D4C9A">
        <w:t>Stečajnog zakona („Narodne novine“ broj 44/96, 29/99, 129/00, 123/03, 197/03, 187/04, 82/06</w:t>
      </w:r>
      <w:r>
        <w:t>, 116/10, 25/12, 133/12</w:t>
      </w:r>
      <w:r w:rsidRPr="005D4C9A">
        <w:t xml:space="preserve"> </w:t>
      </w:r>
      <w:r>
        <w:t xml:space="preserve">i 45/13 </w:t>
      </w:r>
      <w:r w:rsidRPr="005D4C9A">
        <w:t xml:space="preserve">- dalje SZ) </w:t>
      </w:r>
      <w:r>
        <w:t xml:space="preserve">zahtjev za provedbu skraćenog stečajnog postupka nad dužnikom </w:t>
      </w:r>
      <w:r>
        <w:rPr>
          <w:rFonts w:cs="Times New Roman" w:eastAsia="Times New Roman"/>
          <w:szCs w:val="20"/>
          <w:lang w:eastAsia="hr-HR"/>
        </w:rPr>
        <w:t>NAJBOLJA OPEKA d.o.o., Zagreb, Zagrebačka avenija 104, MBS: 080610768, OIB: 73907134611.</w:t>
      </w:r>
    </w:p>
    <w:p w:rsidRDefault="00160189" w:rsidP="00160189" w:rsidR="00160189">
      <w:pPr>
        <w:pStyle w:val="Bezproreda"/>
        <w:jc w:val="both"/>
      </w:pPr>
      <w:r>
        <w:rPr>
          <w:rFonts w:cs="Times New Roman" w:eastAsia="Times New Roman"/>
          <w:szCs w:val="20"/>
          <w:lang w:eastAsia="hr-HR"/>
        </w:rPr>
        <w:tab/>
        <w:t>Prema odredbi članka 428. stavak 1. SZ-a sud će provesti skrać</w:t>
      </w:r>
      <w:r w:rsidR="00EF088A">
        <w:rPr>
          <w:rFonts w:cs="Times New Roman" w:eastAsia="Times New Roman"/>
          <w:szCs w:val="20"/>
          <w:lang w:eastAsia="hr-HR"/>
        </w:rPr>
        <w:t>eni stečajni postupak</w:t>
      </w:r>
      <w:r>
        <w:rPr>
          <w:rFonts w:cs="Times New Roman" w:eastAsia="Times New Roman"/>
          <w:szCs w:val="20"/>
          <w:lang w:eastAsia="hr-HR"/>
        </w:rPr>
        <w:t xml:space="preserve"> nad</w:t>
      </w:r>
      <w:r w:rsidR="00EF088A">
        <w:rPr>
          <w:rFonts w:cs="Times New Roman" w:eastAsia="Times New Roman"/>
          <w:szCs w:val="20"/>
          <w:lang w:eastAsia="hr-HR"/>
        </w:rPr>
        <w:t xml:space="preserve"> pravnom osobom ako su ispunjen</w:t>
      </w:r>
      <w:r>
        <w:rPr>
          <w:rFonts w:cs="Times New Roman" w:eastAsia="Times New Roman"/>
          <w:szCs w:val="20"/>
          <w:lang w:eastAsia="hr-HR"/>
        </w:rPr>
        <w:t xml:space="preserve">e slijedeće pretpostavke: </w:t>
      </w:r>
      <w:r>
        <w:t>da dužnik nema zaposlenih, da nisu ispunjeni uvjeti za pokretanje drugo</w:t>
      </w:r>
      <w:r w:rsidR="00EF088A">
        <w:t>g</w:t>
      </w:r>
      <w:r>
        <w:t xml:space="preserve"> postupka radi brisanja istog iz sudskog registra te da u Očevidniku redoslijeda osnova za plaćanje (dalje: ORP) dužnik ima evidentirane neizvršene osnove za plaćanje u neprekidnom razdoblju od 120 dana.</w:t>
      </w:r>
    </w:p>
    <w:p w:rsidRDefault="006A5DDB" w:rsidP="00D6447F" w:rsidR="006A5DDB">
      <w:pPr>
        <w:pStyle w:val="Bezproreda"/>
        <w:ind w:firstLine="708"/>
        <w:jc w:val="both"/>
      </w:pPr>
      <w:r>
        <w:t xml:space="preserve">Kako je </w:t>
      </w:r>
      <w:r w:rsidR="00160189">
        <w:t>stečajni dužnik</w:t>
      </w:r>
      <w:r>
        <w:t xml:space="preserve"> NAJBOLJA OPEKA d.o.o., Zagreb, Zagrebačka avenija 104, OIB: 73907134611, obavijestio sud da je otpala pretpostavka za provedbu skraćenog stečajnog postupka nad navedenim društvom kao dužnikom, obzirom da isto nema više evidentiranih neizmjerenih osnova za plaćanje,</w:t>
      </w:r>
      <w:r w:rsidR="00160189">
        <w:t xml:space="preserve"> a što je utvrđeno iz priložene potvrde FINA-e od 12. travnja 2016., Klasa: 110-07/16-01/2, Ur. broj: 08-206-16,</w:t>
      </w:r>
      <w:r>
        <w:t xml:space="preserve"> to su otpali razlozi iz članka 428. </w:t>
      </w:r>
      <w:r w:rsidRPr="005D4C9A">
        <w:t>Stečajnog zakona („Narodne novine“ broj 44/96, 29/99, 129/00, 123/03, 197/03, 187/04, 82/06</w:t>
      </w:r>
      <w:r>
        <w:t>, 116/10, 25/12, 133/12</w:t>
      </w:r>
      <w:r w:rsidRPr="005D4C9A">
        <w:t xml:space="preserve"> </w:t>
      </w:r>
      <w:r>
        <w:t xml:space="preserve">i 45/13 </w:t>
      </w:r>
      <w:r w:rsidRPr="005D4C9A">
        <w:t xml:space="preserve">- dalje SZ) </w:t>
      </w:r>
      <w:r>
        <w:t>valjalo</w:t>
      </w:r>
      <w:r w:rsidR="00D6447F">
        <w:t xml:space="preserve"> je</w:t>
      </w:r>
      <w:r>
        <w:t xml:space="preserve"> riješiti kao u izreci.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600E2B">
        <w:t>2</w:t>
      </w:r>
      <w:r w:rsidR="006A5DDB">
        <w:t>9. travnja</w:t>
      </w:r>
      <w:r w:rsidR="00EF6493">
        <w:t xml:space="preserve">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160C63" w:rsidR="00DF43CB">
      <w:pPr>
        <w:pStyle w:val="Bezproreda"/>
        <w:jc w:val="right"/>
      </w:pPr>
      <w:r>
        <w:t xml:space="preserve">               Sudac:</w:t>
      </w:r>
    </w:p>
    <w:p w:rsidRDefault="00E85293" w:rsidP="00160C63" w:rsidR="00160C63">
      <w:pPr>
        <w:spacing w:after="0"/>
        <w:jc w:val="right"/>
      </w:pPr>
      <w:r>
        <w:t>Ružica Omazić</w:t>
      </w:r>
      <w:r w:rsidR="00160C63">
        <w:t>, v.r.</w:t>
      </w:r>
    </w:p>
    <w:p w:rsidRDefault="00160C63" w:rsidP="00160C63" w:rsidR="00160C63">
      <w:pPr>
        <w:spacing w:after="0"/>
        <w:jc w:val="right"/>
      </w:pPr>
    </w:p>
    <w:p w:rsidRDefault="00160C63" w:rsidP="00160C63" w:rsidR="00160C63" w:rsidRPr="003643E0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otpravka – ovlašteni službenik</w:t>
      </w:r>
    </w:p>
    <w:p w:rsidRDefault="00160C63" w:rsidP="00160C63" w:rsidR="006A5DDB">
      <w:pPr>
        <w:spacing w:after="0"/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D6447F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  <w:r w:rsidR="00160C63">
        <w:t xml:space="preserve"> </w:t>
      </w:r>
    </w:p>
    <w:sectPr w:rsidSect="00D6447F" w:rsidR="00D6447F">
      <w:headerReference w:type="default" r:id="rId10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60C6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787E4C"/>
    <w:multiLevelType w:val="hybridMultilevel"/>
    <w:tmpl w:val="5B8A2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D7473"/>
    <w:rsid w:val="00160189"/>
    <w:rsid w:val="00160C63"/>
    <w:rsid w:val="001721C0"/>
    <w:rsid w:val="001B100B"/>
    <w:rsid w:val="00334493"/>
    <w:rsid w:val="003C0409"/>
    <w:rsid w:val="003D5195"/>
    <w:rsid w:val="00476A3B"/>
    <w:rsid w:val="0052030B"/>
    <w:rsid w:val="00525979"/>
    <w:rsid w:val="00545F5C"/>
    <w:rsid w:val="005653CF"/>
    <w:rsid w:val="005707FD"/>
    <w:rsid w:val="005866D5"/>
    <w:rsid w:val="005A4EDB"/>
    <w:rsid w:val="00600E2B"/>
    <w:rsid w:val="006A5DDB"/>
    <w:rsid w:val="006E1039"/>
    <w:rsid w:val="007E739E"/>
    <w:rsid w:val="008C5938"/>
    <w:rsid w:val="0092290B"/>
    <w:rsid w:val="00936C14"/>
    <w:rsid w:val="00A167C6"/>
    <w:rsid w:val="00B270C9"/>
    <w:rsid w:val="00BA5A48"/>
    <w:rsid w:val="00CA77F2"/>
    <w:rsid w:val="00D574B1"/>
    <w:rsid w:val="00D6447F"/>
    <w:rsid w:val="00DF43CB"/>
    <w:rsid w:val="00E85293"/>
    <w:rsid w:val="00EA044C"/>
    <w:rsid w:val="00EC159D"/>
    <w:rsid w:val="00EF088A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60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60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C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8418</izvorni_sadrzaj>
    <derivirana_varijabla naziv="DomainObject.Predmet.Broj_1">8418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St-8418/2015</izvorni_sadrzaj>
    <derivirana_varijabla naziv="DomainObject.Predmet.OznakaBroj_1">St-8418/2015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NAJBOLJA OPEKA d.o.o. zastupanog po punomoćniku Ivan Čalić</izvorni_sadrzaj>
    <derivirana_varijabla naziv="DomainObject.Predmet.ProtustrankaFormated_1">  NAJBOLJA OPEKA d.o.o. zastupanog po punomoćniku Ivan Čalić</derivirana_varijabla>
  </DomainObject.Predmet.ProtustrankaFormated>
  <DomainObject.Predmet.ProtustrankaFormatedOIB>
    <izvorni_sadrzaj>  NAJBOLJA OPEKA d.o.o., OIB 73907134611 zastupanog po punomoćniku Ivan Čalić</izvorni_sadrzaj>
    <derivirana_varijabla naziv="DomainObject.Predmet.ProtustrankaFormatedOIB_1">  NAJBOLJA OPEKA d.o.o., OIB 73907134611 zastupanog po punomoćniku Ivan Čalić</derivirana_varijabla>
  </DomainObject.Predmet.ProtustrankaFormatedOIB>
  <DomainObject.Predmet.ProtustrankaFormatedWithAdress>
    <izvorni_sadrzaj> NAJBOLJA OPEKA d.o.o., Zagrebačka avenija 104, 10000 Zagreb zastupanog po punomoćniku Ivan Čalić</izvorni_sadrzaj>
    <derivirana_varijabla naziv="DomainObject.Predmet.ProtustrankaFormatedWithAdress_1"> NAJBOLJA OPEKA d.o.o., Zagrebačka avenija 104, 10000 Zagreb zastupanog po punomoćniku Ivan Čalić</derivirana_varijabla>
  </DomainObject.Predmet.ProtustrankaFormatedWithAdress>
  <DomainObject.Predmet.ProtustrankaFormatedWithAdressOIB>
    <izvorni_sadrzaj> NAJBOLJA OPEKA d.o.o., OIB 73907134611, Zagrebačka avenija 104, 10000 Zagreb zastupanog po punomoćniku Ivan Čalić</izvorni_sadrzaj>
    <derivirana_varijabla naziv="DomainObject.Predmet.ProtustrankaFormatedWithAdressOIB_1"> NAJBOLJA OPEKA d.o.o., OIB 73907134611, Zagrebačka avenija 104, 10000 Zagreb zastupanog po punomoćniku Ivan Čalić</derivirana_varijabla>
  </DomainObject.Predmet.ProtustrankaFormatedWithAdressOIB>
  <DomainObject.Predmet.ProtustrankaWithAdress>
    <izvorni_sadrzaj>NAJBOLJA OPEKA d.o.o. Zagrebačka avenija 104, 10000 Zagreb</izvorni_sadrzaj>
    <derivirana_varijabla naziv="DomainObject.Predmet.ProtustrankaWithAdress_1">NAJBOLJA OPEKA d.o.o. Zagrebačka avenija 104, 10000 Zagreb</derivirana_varijabla>
  </DomainObject.Predmet.ProtustrankaWithAdress>
  <DomainObject.Predmet.ProtustrankaWithAdressOIB>
    <izvorni_sadrzaj>NAJBOLJA OPEKA d.o.o., OIB 73907134611, Zagrebačka avenija 104, 10000 Zagreb</izvorni_sadrzaj>
    <derivirana_varijabla naziv="DomainObject.Predmet.ProtustrankaWithAdressOIB_1">NAJBOLJA OPEKA d.o.o., OIB 73907134611, Zagrebačka avenija 104, 10000 Zagreb</derivirana_varijabla>
  </DomainObject.Predmet.ProtustrankaWithAdressOIB>
  <DomainObject.Predmet.ProtustrankaNazivFormated>
    <izvorni_sadrzaj>NAJBOLJA OPEKA d.o.o.</izvorni_sadrzaj>
    <derivirana_varijabla naziv="DomainObject.Predmet.ProtustrankaNazivFormated_1">NAJBOLJA OPEKA d.o.o.</derivirana_varijabla>
  </DomainObject.Predmet.ProtustrankaNazivFormated>
  <DomainObject.Predmet.ProtustrankaNazivFormatedOIB>
    <izvorni_sadrzaj>NAJBOLJA OPEKA d.o.o., OIB 73907134611</izvorni_sadrzaj>
    <derivirana_varijabla naziv="DomainObject.Predmet.ProtustrankaNazivFormatedOIB_1">NAJBOLJA OPEKA d.o.o., OIB 73907134611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NAJBOLJA OPEKA d.o.o. zastupanog po punomoćniku Ivan Čalić</item>
    </izvorni_sadrzaj>
    <derivirana_varijabla naziv="DomainObject.Predmet.ProtuStrankaListFormated_1">
      <item>NAJBOLJA OPEKA d.o.o. zastupanog po punomoćniku Ivan Čalić</item>
    </derivirana_varijabla>
  </DomainObject.Predmet.ProtuStrankaListFormated>
  <DomainObject.Predmet.ProtuStrankaListFormatedOIB>
    <izvorni_sadrzaj>
      <item>NAJBOLJA OPEKA d.o.o., OIB 73907134611 zastupanog po punomoćniku Ivan Čalić</item>
    </izvorni_sadrzaj>
    <derivirana_varijabla naziv="DomainObject.Predmet.ProtuStrankaListFormatedOIB_1">
      <item>NAJBOLJA OPEKA d.o.o., OIB 73907134611 zastupanog po punomoćniku Ivan Čalić</item>
    </derivirana_varijabla>
  </DomainObject.Predmet.ProtuStrankaListFormatedOIB>
  <DomainObject.Predmet.ProtuStrankaListFormatedWithAdress>
    <izvorni_sadrzaj>
      <item>NAJBOLJA OPEKA d.o.o., Zagrebačka avenija 104, 10000 Zagreb zastupanog po punomoćniku Ivan Čalić</item>
    </izvorni_sadrzaj>
    <derivirana_varijabla naziv="DomainObject.Predmet.ProtuStrankaListFormatedWithAdress_1">
      <item>NAJBOLJA OPEKA d.o.o., Zagrebačka avenija 104, 10000 Zagreb zastupanog po punomoćniku Ivan Čalić</item>
    </derivirana_varijabla>
  </DomainObject.Predmet.ProtuStrankaListFormatedWithAdress>
  <DomainObject.Predmet.ProtuStrankaListFormatedWithAdressOIB>
    <izvorni_sadrzaj>
      <item>NAJBOLJA OPEKA d.o.o., OIB 73907134611, Zagrebačka avenija 104, 10000 Zagreb zastupanog po punomoćniku Ivan Čalić</item>
    </izvorni_sadrzaj>
    <derivirana_varijabla naziv="DomainObject.Predmet.ProtuStrankaListFormatedWithAdressOIB_1">
      <item>NAJBOLJA OPEKA d.o.o., OIB 73907134611, Zagrebačka avenija 104, 10000 Zagreb zastupanog po punomoćniku Ivan Čalić</item>
    </derivirana_varijabla>
  </DomainObject.Predmet.ProtuStrankaListFormatedWithAdressOIB>
  <DomainObject.Predmet.ProtuStrankaListNazivFormated>
    <izvorni_sadrzaj>
      <item>NAJBOLJA OPEKA d.o.o.</item>
    </izvorni_sadrzaj>
    <derivirana_varijabla naziv="DomainObject.Predmet.ProtuStrankaListNazivFormated_1">
      <item>NAJBOLJA OPEKA d.o.o.</item>
    </derivirana_varijabla>
  </DomainObject.Predmet.ProtuStrankaListNazivFormated>
  <DomainObject.Predmet.ProtuStrankaListNazivFormatedOIB>
    <izvorni_sadrzaj>
      <item>NAJBOLJA OPEKA d.o.o., OIB 73907134611</item>
    </izvorni_sadrzaj>
    <derivirana_varijabla naziv="DomainObject.Predmet.ProtuStrankaListNazivFormatedOIB_1">
      <item>NAJBOLJA OPEKA d.o.o., OIB 73907134611</item>
    </derivirana_varijabla>
  </DomainObject.Predmet.ProtuStrankaListNazivFormatedOIB>
  <DomainObject.Predmet.OstaliListFormated>
    <izvorni_sadrzaj>
      <item>Ivan Čalić punomoćnik sudionika u postupku NAJBOLJA OPEKA d.o.o.</item>
    </izvorni_sadrzaj>
    <derivirana_varijabla naziv="DomainObject.Predmet.OstaliListFormated_1">
      <item>Ivan Čalić punomoćnik sudionika u postupku NAJBOLJA OPEKA d.o.o.</item>
    </derivirana_varijabla>
  </DomainObject.Predmet.OstaliListFormated>
  <DomainObject.Predmet.OstaliListFormatedOIB>
    <izvorni_sadrzaj>
      <item>Ivan Čalić, OIB 51132091932 punomoćnik sudionika u postupku NAJBOLJA OPEKA d.o.o.</item>
    </izvorni_sadrzaj>
    <derivirana_varijabla naziv="DomainObject.Predmet.OstaliListFormatedOIB_1">
      <item>Ivan Čalić, OIB 51132091932 punomoćnik sudionika u postupku NAJBOLJA OPEKA d.o.o.</item>
    </derivirana_varijabla>
  </DomainObject.Predmet.OstaliListFormatedOIB>
  <DomainObject.Predmet.OstaliListFormatedWithAdress>
    <izvorni_sadrzaj>
      <item>Ivan Čalić, Sigetje 28, 10000 Zagreb punomoćnik sudionika u postupku NAJBOLJA OPEKA d.o.o.</item>
    </izvorni_sadrzaj>
    <derivirana_varijabla naziv="DomainObject.Predmet.OstaliListFormatedWithAdress_1">
      <item>Ivan Čalić, Sigetje 28, 10000 Zagreb punomoćnik sudionika u postupku NAJBOLJA OPEKA d.o.o.</item>
    </derivirana_varijabla>
  </DomainObject.Predmet.OstaliListFormatedWithAdress>
  <DomainObject.Predmet.OstaliListFormatedWithAdressOIB>
    <izvorni_sadrzaj>
      <item>Ivan Čalić, OIB 51132091932, Sigetje 28, 10000 Zagreb punomoćnik sudionika u postupku NAJBOLJA OPEKA d.o.o.</item>
    </izvorni_sadrzaj>
    <derivirana_varijabla naziv="DomainObject.Predmet.OstaliListFormatedWithAdressOIB_1">
      <item>Ivan Čalić, OIB 51132091932, Sigetje 28, 10000 Zagreb punomoćnik sudionika u postupku NAJBOLJA OPEKA d.o.o.</item>
    </derivirana_varijabla>
  </DomainObject.Predmet.OstaliListFormatedWithAdressOIB>
  <DomainObject.Predmet.OstaliListNazivFormated>
    <izvorni_sadrzaj>
      <item>Ivan Čalić</item>
    </izvorni_sadrzaj>
    <derivirana_varijabla naziv="DomainObject.Predmet.OstaliListNazivFormated_1">
      <item>Ivan Čalić</item>
    </derivirana_varijabla>
  </DomainObject.Predmet.OstaliListNazivFormated>
  <DomainObject.Predmet.OstaliListNazivFormatedOIB>
    <izvorni_sadrzaj>
      <item>Ivan Čalić, OIB 51132091932</item>
    </izvorni_sadrzaj>
    <derivirana_varijabla naziv="DomainObject.Predmet.OstaliListNazivFormatedOIB_1">
      <item>Ivan Čalić, OIB 51132091932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NAJBOLJA OPEKA d.o.o.</izvorni_sadrzaj>
    <derivirana_varijabla naziv="DomainObject.Predmet.ProtustrankaIDrugi_1">NAJBOLJA OPEKA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NAJBOLJA OPEKA d.o.o., OIB 73907134611, Zagrebačka avenija 104, 10000 Zagreb</izvorni_sadrzaj>
    <derivirana_varijabla naziv="DomainObject.Predmet.ProtustrankaIDrugiAdressOIB_1">NAJBOLJA OPEKA d.o.o., OIB 73907134611,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NAJBOLJA OPEKA d.o.o.</item>
      <item>FINA Regionalni centar Zagreb</item>
      <item>Ivan Čalić</item>
    </izvorni_sadrzaj>
    <derivirana_varijabla naziv="DomainObject.Predmet.SudioniciListNaziv_1">
      <item>NAJBOLJA OPEKA d.o.o.</item>
      <item>FINA Regionalni centar Zagreb</item>
      <item>Ivan Čalić</item>
    </derivirana_varijabla>
  </DomainObject.Predmet.SudioniciListNaziv>
  <DomainObject.Predmet.SudioniciListAdressOIB>
    <izvorni_sadrzaj>
      <item>NAJBOLJA OPEKA d.o.o., OIB 73907134611, Zagrebačka avenija 104,10000 Zagreb</item>
      <item>FINA Regionalni centar Zagreb, OIB 85821130368, Trg svibanjskih žrtava 1995. 1,10000 Zagreb</item>
      <item>Ivan Čalić, OIB 51132091932, Sigetje 28,10000 Zagreb</item>
    </izvorni_sadrzaj>
    <derivirana_varijabla naziv="DomainObject.Predmet.SudioniciListAdressOIB_1">
      <item>NAJBOLJA OPEKA d.o.o., OIB 73907134611, Zagrebačka avenija 104,10000 Zagreb</item>
      <item>FINA Regionalni centar Zagreb, OIB 85821130368, Trg svibanjskih žrtava 1995. 1,10000 Zagreb</item>
      <item>Ivan Čalić, OIB 51132091932, Sigetje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73907134611</item>
      <item>, OIB 85821130368</item>
      <item>, OIB 51132091932</item>
    </izvorni_sadrzaj>
    <derivirana_varijabla naziv="DomainObject.Predmet.SudioniciListNazivOIB_1">
      <item>, OIB 73907134611</item>
      <item>, OIB 85821130368</item>
      <item>, OIB 51132091932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1955</properties:Characters>
  <properties:Lines>50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2016-04-29T11:54:00Z</dcterms:created>
  <dc:creator>Maja Jurovicki</dc:creator>
  <cp:lastModifiedBy>Ksenija Nol</cp:lastModifiedBy>
  <cp:lastPrinted>2016-04-29T12:35:00Z</cp:lastPrinted>
  <dcterms:modified xmlns:xsi="http://www.w3.org/2001/XMLSchema-instance" xsi:type="dcterms:W3CDTF">2016-04-29T12:35:00Z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