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123b" w14:paraId="2c8123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431C53">
        <w:t>5736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31C53">
        <w:t>5736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E736F" w:rsidR="00AE736F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AE736F" w:rsidRPr="00CB6A28">
        <w:t>GRANOFF d.o.o.</w:t>
      </w:r>
      <w:r w:rsidR="00AE736F">
        <w:t xml:space="preserve">, Zagreb, </w:t>
      </w:r>
      <w:r w:rsidR="00AE736F" w:rsidRPr="00CB6A28">
        <w:t xml:space="preserve">Bože i Nikole </w:t>
      </w:r>
      <w:proofErr w:type="spellStart"/>
      <w:r w:rsidR="00AE736F" w:rsidRPr="00CB6A28">
        <w:t>Bionde</w:t>
      </w:r>
      <w:proofErr w:type="spellEnd"/>
      <w:r w:rsidR="00AE736F" w:rsidRPr="00CB6A28">
        <w:t xml:space="preserve"> 2</w:t>
      </w:r>
      <w:r w:rsidR="00AE736F">
        <w:t xml:space="preserve">, </w:t>
      </w:r>
    </w:p>
    <w:p w:rsidRDefault="00AE736F" w:rsidP="00AE736F" w:rsidR="007D2E84">
      <w:pPr>
        <w:pStyle w:val="Odlomakpopisa"/>
        <w:ind w:left="1428"/>
      </w:pPr>
      <w:r>
        <w:t xml:space="preserve">MBS: </w:t>
      </w:r>
      <w:r w:rsidRPr="00AE736F">
        <w:t>080799538</w:t>
      </w:r>
      <w:r>
        <w:t xml:space="preserve">, OIB: </w:t>
      </w:r>
      <w:r w:rsidRPr="00CB6A28">
        <w:t>08587853894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E736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AE736F" w:rsidP="00AE736F" w:rsidR="00AC4528">
      <w:pPr>
        <w:pStyle w:val="Odlomakpopisa"/>
        <w:ind w:left="1428"/>
      </w:pPr>
      <w:r>
        <w:t xml:space="preserve">268,81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5074B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31C53"/>
    <w:rsid w:val="004502FB"/>
    <w:rsid w:val="00470114"/>
    <w:rsid w:val="00481539"/>
    <w:rsid w:val="004A346D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678F"/>
    <w:rsid w:val="007574B5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E736F"/>
    <w:rsid w:val="00AF1D7E"/>
    <w:rsid w:val="00B33223"/>
    <w:rsid w:val="00B37885"/>
    <w:rsid w:val="00B50C40"/>
    <w:rsid w:val="00B67F16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94845"/>
    <w:rsid w:val="00DA241F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5736</izvorni_sadrzaj>
    <derivirana_varijabla naziv="DomainObject.Predmet.Broj_1">5736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St-5736/2015</izvorni_sadrzaj>
    <derivirana_varijabla naziv="DomainObject.Predmet.OznakaBroj_1">St-5736/2015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GRANOFF d.o.o.</izvorni_sadrzaj>
    <derivirana_varijabla naziv="DomainObject.Predmet.ProtustrankaFormated_1">  GRANOFF d.o.o.</derivirana_varijabla>
  </DomainObject.Predmet.ProtustrankaFormated>
  <DomainObject.Predmet.ProtustrankaFormatedOIB>
    <izvorni_sadrzaj>  GRANOFF d.o.o., OIB 08587853894</izvorni_sadrzaj>
    <derivirana_varijabla naziv="DomainObject.Predmet.ProtustrankaFormatedOIB_1">  GRANOFF d.o.o., OIB 08587853894</derivirana_varijabla>
  </DomainObject.Predmet.ProtustrankaFormatedOIB>
  <DomainObject.Predmet.ProtustrankaFormatedWithAdress>
    <izvorni_sadrzaj> GRANOFF d.o.o., Bože i Nikole Bionde 2, 10000 Zagreb</izvorni_sadrzaj>
    <derivirana_varijabla naziv="DomainObject.Predmet.ProtustrankaFormatedWithAdress_1"> GRANOFF d.o.o., Bože i Nikole Bionde 2, 10000 Zagreb</derivirana_varijabla>
  </DomainObject.Predmet.ProtustrankaFormatedWithAdress>
  <DomainObject.Predmet.ProtustrankaFormatedWithAdressOIB>
    <izvorni_sadrzaj> GRANOFF d.o.o., OIB 08587853894, Bože i Nikole Bionde 2, 10000 Zagreb</izvorni_sadrzaj>
    <derivirana_varijabla naziv="DomainObject.Predmet.ProtustrankaFormatedWithAdressOIB_1"> GRANOFF d.o.o., OIB 08587853894, Bože i Nikole Bionde 2, 10000 Zagreb</derivirana_varijabla>
  </DomainObject.Predmet.ProtustrankaFormatedWithAdressOIB>
  <DomainObject.Predmet.ProtustrankaWithAdress>
    <izvorni_sadrzaj>GRANOFF d.o.o. Bože i Nikole Bionde 2, 10000 Zagreb</izvorni_sadrzaj>
    <derivirana_varijabla naziv="DomainObject.Predmet.ProtustrankaWithAdress_1">GRANOFF d.o.o. Bože i Nikole Bionde 2, 10000 Zagreb</derivirana_varijabla>
  </DomainObject.Predmet.ProtustrankaWithAdress>
  <DomainObject.Predmet.ProtustrankaWithAdressOIB>
    <izvorni_sadrzaj>GRANOFF d.o.o., OIB 08587853894, Bože i Nikole Bionde 2, 10000 Zagreb</izvorni_sadrzaj>
    <derivirana_varijabla naziv="DomainObject.Predmet.ProtustrankaWithAdressOIB_1">GRANOFF d.o.o., OIB 08587853894, Bože i Nikole Bionde 2, 10000 Zagreb</derivirana_varijabla>
  </DomainObject.Predmet.ProtustrankaWithAdressOIB>
  <DomainObject.Predmet.ProtustrankaNazivFormated>
    <izvorni_sadrzaj>GRANOFF d.o.o.</izvorni_sadrzaj>
    <derivirana_varijabla naziv="DomainObject.Predmet.ProtustrankaNazivFormated_1">GRANOFF d.o.o.</derivirana_varijabla>
  </DomainObject.Predmet.ProtustrankaNazivFormated>
  <DomainObject.Predmet.ProtustrankaNazivFormatedOIB>
    <izvorni_sadrzaj>GRANOFF d.o.o., OIB 08587853894</izvorni_sadrzaj>
    <derivirana_varijabla naziv="DomainObject.Predmet.ProtustrankaNazivFormatedOIB_1">GRANOFF d.o.o., OIB 08587853894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GRANOFF d.o.o.</item>
    </izvorni_sadrzaj>
    <derivirana_varijabla naziv="DomainObject.Predmet.ProtuStrankaListFormated_1">
      <item>GRANOFF d.o.o.</item>
    </derivirana_varijabla>
  </DomainObject.Predmet.ProtuStrankaListFormated>
  <DomainObject.Predmet.ProtuStrankaListFormatedOIB>
    <izvorni_sadrzaj>
      <item>GRANOFF d.o.o., OIB 08587853894</item>
    </izvorni_sadrzaj>
    <derivirana_varijabla naziv="DomainObject.Predmet.ProtuStrankaListFormatedOIB_1">
      <item>GRANOFF d.o.o., OIB 08587853894</item>
    </derivirana_varijabla>
  </DomainObject.Predmet.ProtuStrankaListFormatedOIB>
  <DomainObject.Predmet.ProtuStrankaListFormatedWithAdress>
    <izvorni_sadrzaj>
      <item>GRANOFF d.o.o., Bože i Nikole Bionde 2, 10000 Zagreb</item>
    </izvorni_sadrzaj>
    <derivirana_varijabla naziv="DomainObject.Predmet.ProtuStrankaListFormatedWithAdress_1">
      <item>GRANOFF d.o.o., Bože i Nikole Bionde 2, 10000 Zagreb</item>
    </derivirana_varijabla>
  </DomainObject.Predmet.ProtuStrankaListFormatedWithAdress>
  <DomainObject.Predmet.ProtuStrankaListFormatedWithAdressOIB>
    <izvorni_sadrzaj>
      <item>GRANOFF d.o.o., OIB 08587853894, Bože i Nikole Bionde 2, 10000 Zagreb</item>
    </izvorni_sadrzaj>
    <derivirana_varijabla naziv="DomainObject.Predmet.ProtuStrankaListFormatedWithAdressOIB_1">
      <item>GRANOFF d.o.o., OIB 08587853894, Bože i Nikole Bionde 2, 10000 Zagreb</item>
    </derivirana_varijabla>
  </DomainObject.Predmet.ProtuStrankaListFormatedWithAdressOIB>
  <DomainObject.Predmet.ProtuStrankaListNazivFormated>
    <izvorni_sadrzaj>
      <item>GRANOFF d.o.o.</item>
    </izvorni_sadrzaj>
    <derivirana_varijabla naziv="DomainObject.Predmet.ProtuStrankaListNazivFormated_1">
      <item>GRANOFF d.o.o.</item>
    </derivirana_varijabla>
  </DomainObject.Predmet.ProtuStrankaListNazivFormated>
  <DomainObject.Predmet.ProtuStrankaListNazivFormatedOIB>
    <izvorni_sadrzaj>
      <item>GRANOFF d.o.o., OIB 08587853894</item>
    </izvorni_sadrzaj>
    <derivirana_varijabla naziv="DomainObject.Predmet.ProtuStrankaListNazivFormatedOIB_1">
      <item>GRANOFF d.o.o., OIB 08587853894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GRANOFF d.o.o.</izvorni_sadrzaj>
    <derivirana_varijabla naziv="DomainObject.Predmet.ProtustrankaIDrugi_1">GRANOFF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GRANOFF d.o.o., OIB 08587853894, Bože i Nikole Bionde 2, 10000 Zagreb</izvorni_sadrzaj>
    <derivirana_varijabla naziv="DomainObject.Predmet.ProtustrankaIDrugiAdressOIB_1">GRANOFF d.o.o., OIB 08587853894, Bože i Nikole Bionde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GRANOFF d.o.o.</item>
    </izvorni_sadrzaj>
    <derivirana_varijabla naziv="DomainObject.Predmet.SudioniciListNaziv_1">
      <item>FINA Regionalni centar Zagreb</item>
      <item>GRANOFF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GRANOFF d.o.o., OIB 08587853894, Bože i Nikole Bionde 2,10000 Zagreb</item>
    </izvorni_sadrzaj>
    <derivirana_varijabla naziv="DomainObject.Predmet.SudioniciListAdressOIB_1">
      <item>FINA Regionalni centar Zagreb, OIB 85821130368, Trg svibanjskih žrtava 1995. 1,10000 Zagreb</item>
      <item>GRANOFF d.o.o., OIB 08587853894, Bože i Nikole Bionde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08587853894</item>
    </izvorni_sadrzaj>
    <derivirana_varijabla naziv="DomainObject.Predmet.SudioniciListNazivOIB_1">
      <item>, OIB 85821130368</item>
      <item>, OIB 08587853894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1343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2016-02-25T10:46:00Z</dcterms:created>
  <dc:creator>ilukac</dc:creator>
  <cp:lastModifiedBy>Slavica Sorić</cp:lastModifiedBy>
  <cp:lastPrinted>2016-02-25T10:46:00Z</cp:lastPrinted>
  <dcterms:modified xmlns:xsi="http://www.w3.org/2001/XMLSchema-instance" xsi:type="dcterms:W3CDTF">2016-02-26T07:37:00Z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