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57406" w14:paraId="c857406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0A18D8">
        <w:rPr>
          <w:lang w:val="hr-HR"/>
        </w:rPr>
        <w:t>Zavičajna udruga vrgoračke krajine u Splitu, OIB: 61857867104, Split, Antuna Mihanovića 38 A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0A18D8">
        <w:rPr>
          <w:lang w:val="hr-HR"/>
        </w:rPr>
        <w:t>12. rujna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634348" w:rsidRPr="00275B05">
        <w:rPr>
          <w:lang w:val="hr-HR"/>
        </w:rPr>
        <w:t>dužnikom</w:t>
      </w:r>
      <w:r w:rsidR="00634348" w:rsidRPr="00D16587">
        <w:rPr>
          <w:color w:val="FF0000"/>
          <w:lang w:val="hr-HR"/>
        </w:rPr>
        <w:t xml:space="preserve"> </w:t>
      </w:r>
      <w:r w:rsidR="000A18D8">
        <w:rPr>
          <w:lang w:val="hr-HR"/>
        </w:rPr>
        <w:t>Zavičajna udruga vrgoračke krajine u Splitu, OIB: 61857867104, Split, Antuna Mihanovića 38 A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0A18D8">
        <w:rPr>
          <w:lang w:val="hr-HR"/>
        </w:rPr>
        <w:t>12. rujna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312972">
        <w:rPr>
          <w:color w:themeColor="text1" w:val="000000"/>
          <w:lang w:val="hr-HR"/>
        </w:rPr>
        <w:t>0</w:t>
      </w:r>
      <w:r w:rsidR="00F75728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0A18D8">
        <w:rPr>
          <w:color w:themeColor="text1" w:val="000000"/>
          <w:lang w:val="hr-HR"/>
        </w:rPr>
        <w:t>30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951DFC">
        <w:rPr>
          <w:lang w:val="hr-HR"/>
        </w:rPr>
        <w:t xml:space="preserve"> </w:t>
      </w:r>
      <w:r w:rsidR="00B42FDA">
        <w:t xml:space="preserve">Nada </w:t>
      </w:r>
      <w:proofErr w:type="spellStart"/>
      <w:r w:rsidR="00B42FDA">
        <w:t>Mikulandra</w:t>
      </w:r>
      <w:proofErr w:type="spellEnd"/>
      <w:r w:rsidR="00B42FDA">
        <w:t xml:space="preserve">, </w:t>
      </w:r>
      <w:proofErr w:type="spellStart"/>
      <w:r w:rsidR="00B42FDA">
        <w:t>Šibenik</w:t>
      </w:r>
      <w:proofErr w:type="spellEnd"/>
      <w:r w:rsidR="00B42FDA">
        <w:t xml:space="preserve">, </w:t>
      </w:r>
      <w:proofErr w:type="spellStart"/>
      <w:r w:rsidR="00B42FDA">
        <w:t>Bilice</w:t>
      </w:r>
      <w:proofErr w:type="spellEnd"/>
      <w:r w:rsidR="00B42FDA">
        <w:t xml:space="preserve">, </w:t>
      </w:r>
      <w:proofErr w:type="spellStart"/>
      <w:r w:rsidR="00B42FDA">
        <w:t>Stubalj</w:t>
      </w:r>
      <w:proofErr w:type="spellEnd"/>
      <w:r w:rsidR="00B42FDA">
        <w:t xml:space="preserve"> 238, OIB: 01343352417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0A18D8">
        <w:rPr>
          <w:lang w:val="hr-HR"/>
        </w:rPr>
        <w:t>Zavičajna udruga vrgoračke krajine u Splitu, OIB: 61857867104, Split, Antuna Mihanovića 38 A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 xml:space="preserve">IV. Nakon pravomoćnosti ovog rješenja, dužnik će se brisati iz </w:t>
      </w:r>
      <w:r w:rsidR="000A18D8">
        <w:rPr>
          <w:lang w:val="hr-HR"/>
        </w:rPr>
        <w:t>registra udruga</w:t>
      </w:r>
      <w:r>
        <w:rPr>
          <w:lang w:val="hr-HR"/>
        </w:rPr>
        <w:t>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0A18D8">
        <w:rPr>
          <w:lang w:val="hr-HR"/>
        </w:rPr>
        <w:t>03</w:t>
      </w:r>
      <w:r w:rsidR="002331B4" w:rsidRPr="00275B05">
        <w:rPr>
          <w:lang w:val="hr-HR"/>
        </w:rPr>
        <w:t>.</w:t>
      </w:r>
      <w:r w:rsidR="000A18D8">
        <w:rPr>
          <w:lang w:val="hr-HR"/>
        </w:rPr>
        <w:t>11</w:t>
      </w:r>
      <w:r w:rsidR="002331B4" w:rsidRPr="00275B05">
        <w:rPr>
          <w:lang w:val="hr-HR"/>
        </w:rPr>
        <w:t>.201</w:t>
      </w:r>
      <w:r w:rsidR="000A18D8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0A18D8">
        <w:rPr>
          <w:lang w:val="hr-HR"/>
        </w:rPr>
        <w:t>Zavičajna udruga vrgoračke krajine u Splitu, OIB: 61857867104, Split, Antuna Mihanovića 38 A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0A18D8">
        <w:rPr>
          <w:lang w:val="hr-HR"/>
        </w:rPr>
        <w:t>29.10.</w:t>
      </w:r>
      <w:r w:rsidR="00F5507B" w:rsidRPr="00275B05">
        <w:rPr>
          <w:lang w:val="hr-HR"/>
        </w:rPr>
        <w:t>201</w:t>
      </w:r>
      <w:r w:rsidR="006B0686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887D9F">
        <w:rPr>
          <w:lang w:val="hr-HR"/>
        </w:rPr>
        <w:t>1</w:t>
      </w:r>
      <w:r w:rsidR="000A18D8">
        <w:rPr>
          <w:lang w:val="hr-HR"/>
        </w:rPr>
        <w:t>20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0A18D8">
        <w:rPr>
          <w:lang w:val="hr-HR"/>
        </w:rPr>
        <w:t>1.435,25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AE345D">
        <w:rPr>
          <w:lang w:val="hr-HR"/>
        </w:rPr>
        <w:t>0</w:t>
      </w:r>
      <w:r w:rsidR="000A18D8">
        <w:rPr>
          <w:lang w:val="hr-HR"/>
        </w:rPr>
        <w:t>8</w:t>
      </w:r>
      <w:r w:rsidR="004F533F" w:rsidRPr="00275B05">
        <w:rPr>
          <w:lang w:val="hr-HR"/>
        </w:rPr>
        <w:t xml:space="preserve">. </w:t>
      </w:r>
      <w:r w:rsidR="00AE345D">
        <w:rPr>
          <w:lang w:val="hr-HR"/>
        </w:rPr>
        <w:t>0</w:t>
      </w:r>
      <w:r w:rsidR="000A18D8">
        <w:rPr>
          <w:lang w:val="hr-HR"/>
        </w:rPr>
        <w:t>6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AE345D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0A18D8">
        <w:rPr>
          <w:lang w:val="hr-HR"/>
        </w:rPr>
        <w:t>12. rujna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0A18D8" w:rsidP="000A18D8" w:rsidR="000A18D8" w:rsidRPr="000A18D8">
      <w:pPr>
        <w:contextualSpacing/>
        <w:jc w:val="both"/>
        <w:rPr>
          <w:lang w:val="hr-HR"/>
        </w:rPr>
      </w:pPr>
      <w:r>
        <w:rPr>
          <w:lang w:val="hr-HR"/>
        </w:rPr>
        <w:t xml:space="preserve">- </w:t>
      </w:r>
      <w:r w:rsidRPr="000A18D8">
        <w:rPr>
          <w:lang w:val="hr-HR"/>
        </w:rPr>
        <w:t>Registar udruga – (</w:t>
      </w:r>
      <w:r>
        <w:rPr>
          <w:lang w:val="hr-HR"/>
        </w:rPr>
        <w:t>po</w:t>
      </w:r>
      <w:r w:rsidRPr="000A18D8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0A18D8">
      <w:rPr>
        <w:lang w:val="hr-HR"/>
      </w:rPr>
      <w:t>1308</w:t>
    </w:r>
    <w:r w:rsidRPr="002E1801">
      <w:rPr>
        <w:lang w:val="hr-HR"/>
      </w:rPr>
      <w:t>/201</w:t>
    </w:r>
    <w:r w:rsidR="000A18D8">
      <w:rPr>
        <w:lang w:val="hr-HR"/>
      </w:rPr>
      <w:t>5</w:t>
    </w:r>
  </w:p>
  <w:p w:rsidRDefault="003734BE" w:rsidR="003734BE" w:rsidRPr="00B42FD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0A18D8">
      <w:rPr>
        <w:lang w:val="hr-HR"/>
      </w:rPr>
      <w:t>1308</w:t>
    </w:r>
    <w:r w:rsidRPr="002E1801">
      <w:rPr>
        <w:lang w:val="hr-HR"/>
      </w:rPr>
      <w:t>/201</w:t>
    </w:r>
    <w:r w:rsidR="000A18D8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18D8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60774"/>
    <w:rsid w:val="001629FC"/>
    <w:rsid w:val="001741BC"/>
    <w:rsid w:val="001761EE"/>
    <w:rsid w:val="0018416E"/>
    <w:rsid w:val="00191C4C"/>
    <w:rsid w:val="00192ADD"/>
    <w:rsid w:val="00193F49"/>
    <w:rsid w:val="001B4153"/>
    <w:rsid w:val="001B667D"/>
    <w:rsid w:val="001C1C66"/>
    <w:rsid w:val="001D02A7"/>
    <w:rsid w:val="001D0564"/>
    <w:rsid w:val="001D2116"/>
    <w:rsid w:val="001D60E1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2972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135F3"/>
    <w:rsid w:val="00520266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B0686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87D9F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51DFC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E345D"/>
    <w:rsid w:val="00AF3646"/>
    <w:rsid w:val="00B02B3D"/>
    <w:rsid w:val="00B3129F"/>
    <w:rsid w:val="00B347F0"/>
    <w:rsid w:val="00B42FDA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C438C"/>
    <w:rsid w:val="00DD7151"/>
    <w:rsid w:val="00DF014B"/>
    <w:rsid w:val="00E05B6E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75728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1308</izvorni_sadrzaj>
    <derivirana_varijabla naziv="DomainObject.Predmet.Broj_1">1308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St-1308/2015</izvorni_sadrzaj>
    <derivirana_varijabla naziv="DomainObject.Predmet.OznakaBroj_1">St-1308/2015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Zavičajna udruga vrgoračke krajine u Splitu</izvorni_sadrzaj>
    <derivirana_varijabla naziv="DomainObject.Predmet.ProtustrankaFormated_1">  Zavičajna udruga vrgoračke krajine u Splitu</derivirana_varijabla>
  </DomainObject.Predmet.ProtustrankaFormated>
  <DomainObject.Predmet.ProtustrankaFormatedOIB>
    <izvorni_sadrzaj>  Zavičajna udruga vrgoračke krajine u Splitu, OIB 61857867104</izvorni_sadrzaj>
    <derivirana_varijabla naziv="DomainObject.Predmet.ProtustrankaFormatedOIB_1">  Zavičajna udruga vrgoračke krajine u Splitu, OIB 61857867104</derivirana_varijabla>
  </DomainObject.Predmet.ProtustrankaFormatedOIB>
  <DomainObject.Predmet.ProtustrankaFormatedWithAdress>
    <izvorni_sadrzaj> Zavičajna udruga vrgoračke krajine u Splitu, Antuna Mihanovića 38A, 21000 Split</izvorni_sadrzaj>
    <derivirana_varijabla naziv="DomainObject.Predmet.ProtustrankaFormatedWithAdress_1"> Zavičajna udruga vrgoračke krajine u Splitu, Antuna Mihanovića 38A, 21000 Split</derivirana_varijabla>
  </DomainObject.Predmet.ProtustrankaFormatedWithAdress>
  <DomainObject.Predmet.ProtustrankaFormatedWithAdressOIB>
    <izvorni_sadrzaj> Zavičajna udruga vrgoračke krajine u Splitu, OIB 61857867104, Antuna Mihanovića 38A, 21000 Split</izvorni_sadrzaj>
    <derivirana_varijabla naziv="DomainObject.Predmet.ProtustrankaFormatedWithAdressOIB_1"> Zavičajna udruga vrgoračke krajine u Splitu, OIB 61857867104, Antuna Mihanovića 38A, 21000 Split</derivirana_varijabla>
  </DomainObject.Predmet.ProtustrankaFormatedWithAdressOIB>
  <DomainObject.Predmet.ProtustrankaWithAdress>
    <izvorni_sadrzaj>Zavičajna udruga vrgoračke krajine u Splitu Antuna Mihanovića 38A, 21000 Split</izvorni_sadrzaj>
    <derivirana_varijabla naziv="DomainObject.Predmet.ProtustrankaWithAdress_1">Zavičajna udruga vrgoračke krajine u Splitu Antuna Mihanovića 38A, 21000 Split</derivirana_varijabla>
  </DomainObject.Predmet.ProtustrankaWithAdress>
  <DomainObject.Predmet.ProtustrankaWithAdressOIB>
    <izvorni_sadrzaj>Zavičajna udruga vrgoračke krajine u Splitu, OIB 61857867104, Antuna Mihanovića 38A, 21000 Split</izvorni_sadrzaj>
    <derivirana_varijabla naziv="DomainObject.Predmet.ProtustrankaWithAdressOIB_1">Zavičajna udruga vrgoračke krajine u Splitu, OIB 61857867104, Antuna Mihanovića 38A, 21000 Split</derivirana_varijabla>
  </DomainObject.Predmet.ProtustrankaWithAdressOIB>
  <DomainObject.Predmet.ProtustrankaNazivFormated>
    <izvorni_sadrzaj>Zavičajna udruga vrgoračke krajine u Splitu</izvorni_sadrzaj>
    <derivirana_varijabla naziv="DomainObject.Predmet.ProtustrankaNazivFormated_1">Zavičajna udruga vrgoračke krajine u Splitu</derivirana_varijabla>
  </DomainObject.Predmet.ProtustrankaNazivFormated>
  <DomainObject.Predmet.ProtustrankaNazivFormatedOIB>
    <izvorni_sadrzaj>Zavičajna udruga vrgoračke krajine u Splitu, OIB 61857867104</izvorni_sadrzaj>
    <derivirana_varijabla naziv="DomainObject.Predmet.ProtustrankaNazivFormatedOIB_1">Zavičajna udruga vrgoračke krajine u Splitu, OIB 61857867104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1435.25</izvorni_sadrzaj>
    <derivirana_varijabla naziv="DomainObject.Predmet.TrenutnaVrijednost_1">1435.25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Zavičajna udruga vrgoračke krajine u Splitu</item>
    </izvorni_sadrzaj>
    <derivirana_varijabla naziv="DomainObject.Predmet.ProtuStrankaListFormated_1">
      <item>Zavičajna udruga vrgoračke krajine u Splitu</item>
    </derivirana_varijabla>
  </DomainObject.Predmet.ProtuStrankaListFormated>
  <DomainObject.Predmet.ProtuStrankaListFormatedOIB>
    <izvorni_sadrzaj>
      <item>Zavičajna udruga vrgoračke krajine u Splitu, OIB 61857867104</item>
    </izvorni_sadrzaj>
    <derivirana_varijabla naziv="DomainObject.Predmet.ProtuStrankaListFormatedOIB_1">
      <item>Zavičajna udruga vrgoračke krajine u Splitu, OIB 61857867104</item>
    </derivirana_varijabla>
  </DomainObject.Predmet.ProtuStrankaListFormatedOIB>
  <DomainObject.Predmet.ProtuStrankaListFormatedWithAdress>
    <izvorni_sadrzaj>
      <item>Zavičajna udruga vrgoračke krajine u Splitu, Antuna Mihanovića 38A, 21000 Split</item>
    </izvorni_sadrzaj>
    <derivirana_varijabla naziv="DomainObject.Predmet.ProtuStrankaListFormatedWithAdress_1">
      <item>Zavičajna udruga vrgoračke krajine u Splitu, Antuna Mihanovića 38A, 21000 Split</item>
    </derivirana_varijabla>
  </DomainObject.Predmet.ProtuStrankaListFormatedWithAdress>
  <DomainObject.Predmet.ProtuStrankaListFormatedWithAdressOIB>
    <izvorni_sadrzaj>
      <item>Zavičajna udruga vrgoračke krajine u Splitu, OIB 61857867104, Antuna Mihanovića 38A, 21000 Split</item>
    </izvorni_sadrzaj>
    <derivirana_varijabla naziv="DomainObject.Predmet.ProtuStrankaListFormatedWithAdressOIB_1">
      <item>Zavičajna udruga vrgoračke krajine u Splitu, OIB 61857867104, Antuna Mihanovića 38A, 21000 Split</item>
    </derivirana_varijabla>
  </DomainObject.Predmet.ProtuStrankaListFormatedWithAdressOIB>
  <DomainObject.Predmet.ProtuStrankaListNazivFormated>
    <izvorni_sadrzaj>
      <item>Zavičajna udruga vrgoračke krajine u Splitu</item>
    </izvorni_sadrzaj>
    <derivirana_varijabla naziv="DomainObject.Predmet.ProtuStrankaListNazivFormated_1">
      <item>Zavičajna udruga vrgoračke krajine u Splitu</item>
    </derivirana_varijabla>
  </DomainObject.Predmet.ProtuStrankaListNazivFormated>
  <DomainObject.Predmet.ProtuStrankaListNazivFormatedOIB>
    <izvorni_sadrzaj>
      <item>Zavičajna udruga vrgoračke krajine u Splitu, OIB 61857867104</item>
    </izvorni_sadrzaj>
    <derivirana_varijabla naziv="DomainObject.Predmet.ProtuStrankaListNazivFormatedOIB_1">
      <item>Zavičajna udruga vrgoračke krajine u Splitu, OIB 61857867104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Zavičajna udruga vrgoračke krajine u Splitu</izvorni_sadrzaj>
    <derivirana_varijabla naziv="DomainObject.Predmet.ProtustrankaIDrugi_1">Zavičajna udruga vrgoračke krajine u Splitu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Zavičajna udruga vrgoračke krajine u Splitu, OIB 61857867104, Antuna Mihanovića 38A, 21000 Split</izvorni_sadrzaj>
    <derivirana_varijabla naziv="DomainObject.Predmet.ProtustrankaIDrugiAdressOIB_1">Zavičajna udruga vrgoračke krajine u Splitu, OIB 61857867104, Antuna Mihanovića 38A,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Zavičajna udruga vrgoračke krajine u Splitu</item>
      <item>FINANCIJSKA AGENCIJA,RC SPLIT</item>
    </izvorni_sadrzaj>
    <derivirana_varijabla naziv="DomainObject.Predmet.SudioniciListNaziv_1">
      <item>Zavičajna udruga vrgoračke krajine u Splitu</item>
      <item>FINANCIJSKA AGENCIJA,RC SPLIT</item>
    </derivirana_varijabla>
  </DomainObject.Predmet.SudioniciListNaziv>
  <DomainObject.Predmet.SudioniciListAdressOIB>
    <izvorni_sadrzaj>
      <item>Zavičajna udruga vrgoračke krajine u Splitu, OIB 61857867104, Antuna Mihanovića 38A,21000 Split</item>
      <item>FINANCIJSKA AGENCIJA,RC SPLIT, OIB 85821130368, Mažuranićevo šetalište 24b,21000 Split</item>
    </izvorni_sadrzaj>
    <derivirana_varijabla naziv="DomainObject.Predmet.SudioniciListAdressOIB_1">
      <item>Zavičajna udruga vrgoračke krajine u Splitu, OIB 61857867104, Antuna Mihanovića 38A,21000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61857867104</item>
      <item>, OIB 85821130368</item>
    </izvorni_sadrzaj>
    <derivirana_varijabla naziv="DomainObject.Predmet.SudioniciListNazivOIB_1">
      <item>, OIB 61857867104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39B9CC-AAB7-4A7E-8603-487DFBF734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791</properties:Words>
  <properties:Characters>4277</properties:Characters>
  <properties:Lines>85</properties:Lines>
  <properties:Paragraphs>33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2016-09-12T07:17:00Z</cp:lastPrinted>
  <dcterms:modified xmlns:xsi="http://www.w3.org/2001/XMLSchema-instance" xsi:type="dcterms:W3CDTF">2016-09-12T07:21:00Z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