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9378" w14:paraId="5d1937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576D" w:rsidP="0045576D" w:rsidR="0045576D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St-378/2017-2.</w:t>
      </w:r>
    </w:p>
    <w:p w:rsidRDefault="0045576D" w:rsidP="0045576D" w:rsidR="0045576D">
      <w:pPr>
        <w:outlineLvl w:val="0"/>
        <w:rPr>
          <w:rFonts w:cs="Arial" w:hAnsi="Arial" w:ascii="Arial"/>
          <w:noProof/>
        </w:rPr>
      </w:pPr>
    </w:p>
    <w:p w:rsidRDefault="0045576D" w:rsidP="0045576D" w:rsidR="0045576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5576D" w:rsidP="0045576D" w:rsidR="0045576D">
      <w:pPr>
        <w:rPr>
          <w:rFonts w:cs="Arial" w:hAnsi="Arial" w:ascii="Arial"/>
          <w:b/>
          <w:noProof/>
        </w:rPr>
      </w:pPr>
    </w:p>
    <w:p w:rsidRDefault="0045576D" w:rsidP="0045576D" w:rsidR="0045576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5576D" w:rsidP="0045576D" w:rsidR="0045576D">
      <w:pPr>
        <w:outlineLvl w:val="0"/>
        <w:rPr>
          <w:rFonts w:cs="Arial" w:hAnsi="Arial" w:ascii="Arial"/>
          <w:noProof/>
        </w:rPr>
      </w:pP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REPUBLIKE HRVATSKE, Ministarstva financija, Porezne uprave, Područni ured Sjeverna Hrvatska, zastupana po zastupniku po zakonu Županijskom državnom odvjetništvu, za otvaranje stečajnog postupka nad dužnikom HD-EXTERIJERI d.o.o. za projektiranje i održavanje zelenih površina, okućnica, perivoja i parkova iz Ludbrega, Koprivnička 19/a, MBS 070087433, OIB 16979191407, d</w:t>
      </w:r>
      <w:r>
        <w:rPr>
          <w:rFonts w:cs="Arial" w:hAnsi="Arial" w:ascii="Arial"/>
          <w:noProof/>
        </w:rPr>
        <w:t>ana 21. kolovoza 2017. godine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</w:p>
    <w:p w:rsidRDefault="0045576D" w:rsidP="0045576D" w:rsidR="0045576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5576D" w:rsidP="0045576D" w:rsidR="004557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HD-EXTERIJERI d.o.o. za projektiranje i održavanje zelenih površina, okućnica, perivoja i parkova iz Ludbrega, Koprivnička 19/a, MBS 070087433, OIB 16979191407. </w:t>
      </w:r>
    </w:p>
    <w:p w:rsidRDefault="0045576D" w:rsidP="0045576D" w:rsidR="0045576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HD-EXTERIJERI d.o.o. za projektiranje i održavanje zelenih površina, okućnica, perivoja i parkova iz Ludbrega, Koprivnička 19/a, MBS 070087433, OIB 16979191407, p</w:t>
      </w:r>
      <w:r>
        <w:rPr>
          <w:rFonts w:cs="Arial" w:hAnsi="Arial" w:ascii="Arial"/>
          <w:noProof/>
        </w:rPr>
        <w:t>ostavlja se privremeni stečajni upravitelj.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VALENTIĆ iz Virovitice, Ferde Rusana 100, OIB 85378232573.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22.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11,45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>REPUBLIKA HRVATSKA, Ministarstvo financija, Porezna uprava, Područni ured Sjeverna Hrvatska, zastupana po ŽDO u Bjelovaru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Damir Herega iz Ludbrega, Koprivnička 19/a,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Valentić.</w:t>
      </w:r>
    </w:p>
    <w:p w:rsidRDefault="0045576D" w:rsidP="0045576D" w:rsidR="0045576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45576D" w:rsidP="0045576D" w:rsidR="0045576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5576D" w:rsidP="0045576D" w:rsidR="0045576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REPUBLIKA HRVATSKA, Ministarstvo financija, Područni ured Sjeverna Hrvatska, podnijela je ovom sudu prijedlog za otvaranje stečaja nad dužnikom. U svom prijedlogu predlagatelj ističe da mu ova tvrtka duguje na ime poreza i drugih davanja sveukupno 36.293,69 kuna, te da dužnik ima imovine iz koje se može naplatiti ovo potraživanje, a račun preko kojeg je ova tvrtka poslovala je neprekidno u blokadi duže od 60 dana. Kako je time ispunjen razlog za otvaranje stečaja, to se predlaže otvaranje stečaja nad istom tvrtkom.              </w:t>
      </w:r>
    </w:p>
    <w:p w:rsidRDefault="0045576D" w:rsidP="0045576D" w:rsidR="0045576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45576D" w:rsidP="0045576D" w:rsidR="0045576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45576D" w:rsidP="0045576D" w:rsidR="0045576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21. kolovoza 2017. godine </w:t>
      </w:r>
    </w:p>
    <w:p w:rsidRDefault="0045576D" w:rsidP="0045576D" w:rsidR="0045576D">
      <w:pPr>
        <w:jc w:val="both"/>
        <w:rPr>
          <w:rFonts w:cs="Arial" w:hAnsi="Arial" w:ascii="Arial"/>
          <w:noProof/>
        </w:rPr>
      </w:pPr>
    </w:p>
    <w:p w:rsidRDefault="0045576D" w:rsidP="0045576D" w:rsidR="0045576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45576D" w:rsidP="0045576D" w:rsidR="0045576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45576D" w:rsidP="0045576D" w:rsidR="0045576D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45576D" w:rsidP="0045576D" w:rsidR="0045576D">
      <w:pPr>
        <w:jc w:val="both"/>
        <w:rPr>
          <w:rFonts w:cs="Arial" w:hAnsi="Arial" w:ascii="Arial"/>
          <w:noProof/>
        </w:rPr>
      </w:pPr>
    </w:p>
    <w:p w:rsidRDefault="0045576D" w:rsidP="0045576D" w:rsidR="0045576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45576D" w:rsidP="0045576D" w:rsidR="0045576D">
      <w:pPr>
        <w:jc w:val="both"/>
        <w:rPr>
          <w:rFonts w:cs="Arial" w:hAnsi="Arial" w:ascii="Arial"/>
        </w:rPr>
      </w:pPr>
    </w:p>
    <w:p w:rsidRDefault="0045576D" w:rsidP="0045576D" w:rsidR="0045576D">
      <w:pPr>
        <w:jc w:val="both"/>
        <w:rPr>
          <w:rFonts w:cs="Arial" w:hAnsi="Arial" w:ascii="Arial"/>
        </w:rPr>
      </w:pPr>
    </w:p>
    <w:p w:rsidRDefault="0045576D" w:rsidP="0045576D" w:rsidR="0045576D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45576D" w:rsidP="0045576D" w:rsidR="0045576D">
      <w:pPr>
        <w:jc w:val="both"/>
        <w:rPr>
          <w:rFonts w:cs="Arial" w:hAnsi="Arial" w:ascii="Arial"/>
          <w:noProof/>
        </w:rPr>
      </w:pP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45576D" w:rsidP="0045576D" w:rsidR="0045576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45576D" w:rsidP="0045576D" w:rsidR="0045576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putem e-oglasne ploče</w:t>
      </w: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5576D" w:rsidP="0045576D" w:rsidR="0045576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Bj.21.08.2017.g.</w:t>
      </w:r>
    </w:p>
    <w:p w:rsidRDefault="0045576D" w:rsidP="0045576D" w:rsidR="0045576D">
      <w:pPr>
        <w:rPr>
          <w:rFonts w:cs="Arial" w:hAnsi="Arial" w:ascii="Arial"/>
        </w:rPr>
      </w:pPr>
    </w:p>
    <w:p w:rsidRDefault="0045576D" w:rsidP="0045576D" w:rsidR="0045576D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76D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30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St-378/2017-2</izvorni_sadrzaj>
    <derivirana_varijabla naziv="DomainObject.Oznaka_1">St-378/2017-2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HD-EXTERIJERI - društvo s ograničenom odgovornošću za projektiranje i održavanje zelenih površina, okućnica, perivoja i p</izvorni_sadrzaj>
    <derivirana_varijabla naziv="DomainObject.Predmet.ProtustrankaFormated_1">  HD-EXTERIJERI - društvo s ograničenom odgovornošću za projektiranje i održavanje zelenih površina, okućnica, perivoja i p</derivirana_varijabla>
  </DomainObject.Predmet.ProtustrankaFormated>
  <DomainObject.Predmet.ProtustrankaFormatedOIB>
    <izvorni_sadrzaj>  HD-EXTERIJERI - društvo s ograničenom odgovornošću za projektiranje i održavanje zelenih površina, okućnica, perivoja i p, OIB 16979191407</izvorni_sadrzaj>
    <derivirana_varijabla naziv="DomainObject.Predmet.ProtustrankaFormatedOIB_1">  HD-EXTERIJERI - društvo s ograničenom odgovornošću za projektiranje i održavanje zelenih površina, okućnica, perivoja i p, OIB 16979191407</derivirana_varijabla>
  </DomainObject.Predmet.ProtustrankaFormatedOIB>
  <DomainObject.Predmet.ProtustrankaFormatedWithAdress>
    <izvorni_sadrzaj> HD-EXTERIJERI - društvo s ograničenom odgovornošću za projektiranje i održavanje zelenih površina, okućnica, perivoja i p, Koprivnička 19/a, 42230 Ludbreg</izvorni_sadrzaj>
    <derivirana_varijabla naziv="DomainObject.Predmet.ProtustrankaFormatedWithAdress_1"> HD-EXTERIJERI - društvo s ograničenom odgovornošću za projektiranje i održavanje zelenih površina, okućnica, perivoja i p, Koprivnička 19/a, 42230 Ludbreg</derivirana_varijabla>
  </DomainObject.Predmet.ProtustrankaFormatedWithAdress>
  <DomainObject.Predmet.ProtustrankaFormatedWithAdressOIB>
    <izvorni_sadrzaj> HD-EXTERIJERI - društvo s ograničenom odgovornošću za projektiranje i održavanje zelenih površina, okućnica, perivoja i p, OIB 16979191407, Koprivnička 19/a, 42230 Ludbreg</izvorni_sadrzaj>
    <derivirana_varijabla naziv="DomainObject.Predmet.ProtustrankaFormatedWithAdressOIB_1"> HD-EXTERIJERI - društvo s ograničenom odgovornošću za projektiranje i održavanje zelenih površina, okućnica, perivoja i p, OIB 16979191407, Koprivnička 19/a, 42230 Ludbreg</derivirana_varijabla>
  </DomainObject.Predmet.ProtustrankaFormatedWithAdressOIB>
  <DomainObject.Predmet.ProtustrankaWithAdress>
    <izvorni_sadrzaj>HD-EXTERIJERI - društvo s ograničenom odgovornošću za projektiranje i održavanje zelenih površina, okućnica, perivoja i p Koprivnička 19/a, 42230 Ludbreg</izvorni_sadrzaj>
    <derivirana_varijabla naziv="DomainObject.Predmet.ProtustrankaWithAdress_1">HD-EXTERIJERI - društvo s ograničenom odgovornošću za projektiranje i održavanje zelenih površina, okućnica, perivoja i p Koprivnička 19/a, 42230 Ludbreg</derivirana_varijabla>
  </DomainObject.Predmet.ProtustrankaWithAdress>
  <DomainObject.Predmet.ProtustrankaWith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WithAdressOIB_1">HD-EXTERIJERI - društvo s ograničenom odgovornošću za projektiranje i održavanje zelenih površina, okućnica, perivoja i p, OIB 16979191407, Koprivnička 19/a, 42230 Ludbreg</derivirana_varijabla>
  </DomainObject.Predmet.ProtustrankaWithAdressOIB>
  <DomainObject.Predmet.ProtustrankaNazivFormated>
    <izvorni_sadrzaj>HD-EXTERIJERI - društvo s ograničenom odgovornošću za projektiranje i održavanje zelenih površina, okućnica, perivoja i p</izvorni_sadrzaj>
    <derivirana_varijabla naziv="DomainObject.Predmet.ProtustrankaNazivFormated_1">HD-EXTERIJERI - društvo s ograničenom odgovornošću za projektiranje i održavanje zelenih površina, okućnica, perivoja i p</derivirana_varijabla>
  </DomainObject.Predmet.ProtustrankaNazivFormated>
  <DomainObject.Predmet.ProtustrankaNazivFormatedOIB>
    <izvorni_sadrzaj>HD-EXTERIJERI - društvo s ograničenom odgovornošću za projektiranje i održavanje zelenih površina, okućnica, perivoja i p, OIB 16979191407</izvorni_sadrzaj>
    <derivirana_varijabla naziv="DomainObject.Predmet.ProtustrankaNazivFormatedOIB_1">HD-EXTERIJERI - društvo s ograničenom odgovornošću za projektiranje i održavanje zelenih površina, okućnica, perivoja i p, OIB 16979191407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-Porezna uprava, Područni ured  sjeverna Hrvatska</izvorni_sadrzaj>
    <derivirana_varijabla naziv="DomainObject.Predmet.StrankaFormated_1">  RH Ministarstvo financija -Porezna uprava, Područni ured  sjeverna Hrvatska</derivirana_varijabla>
  </DomainObject.Predmet.StrankaFormated>
  <DomainObject.Predmet.StrankaFormatedOIB>
    <izvorni_sadrzaj>  RH Ministarstvo financija -Porezna uprava, Područni ured  sjeverna Hrvatska, OIB 18683136487</izvorni_sadrzaj>
    <derivirana_varijabla naziv="DomainObject.Predmet.StrankaFormatedOIB_1">  RH Ministarstvo financija -Porezna uprava, Područni ured  sjeverna Hrvatska, OIB 18683136487</derivirana_varijabla>
  </DomainObject.Predmet.StrankaFormatedOIB>
  <DomainObject.Predmet.StrankaFormatedWithAdress>
    <izvorni_sadrzaj> RH Ministarstvo financija -Porezna uprava, Područni ured  sjeverna Hrvatska, Graberje 1, 42000 Varaždin</izvorni_sadrzaj>
    <derivirana_varijabla naziv="DomainObject.Predmet.StrankaFormatedWithAdress_1"> RH Ministarstvo financija -Porezna uprava, Područni ured  sjeverna Hrvatska, Graberje 1, 42000 Varaždin</derivirana_varijabla>
  </DomainObject.Predmet.StrankaFormatedWithAdress>
  <DomainObject.Predmet.StrankaFormatedWithAdressOIB>
    <izvorni_sadrzaj> RH Ministarstvo financija -Porezna uprava, Područni ured  sjeverna Hrvatska, OIB 18683136487, Graberje 1, 42000 Varaždin</izvorni_sadrzaj>
    <derivirana_varijabla naziv="DomainObject.Predmet.StrankaFormatedWithAdressOIB_1"> RH Ministarstvo financija -Porezna uprava, Područni ured  sjeverna Hrvatska, OIB 18683136487, Graberje 1, 42000 Varaždin</derivirana_varijabla>
  </DomainObject.Predmet.StrankaFormatedWithAdressOIB>
  <DomainObject.Predmet.StrankaWithAdress>
    <izvorni_sadrzaj>RH Ministarstvo financija -Porezna uprava, Područni ured  sjeverna Hrvatska Graberje 1,42000 Varaždin</izvorni_sadrzaj>
    <derivirana_varijabla naziv="DomainObject.Predmet.StrankaWithAdress_1">RH Ministarstvo financija -Porezna uprava, Područni ured  sjeverna Hrvatska Graberje 1,42000 Varaždin</derivirana_varijabla>
  </DomainObject.Predmet.StrankaWithAdress>
  <DomainObject.Predmet.StrankaWithAdressOIB>
    <izvorni_sadrzaj>RH Ministarstvo financija -Porezna uprava, Područni ured  sjeverna Hrvatska, OIB 18683136487, Graberje 1,42000 Varaždin</izvorni_sadrzaj>
    <derivirana_varijabla naziv="DomainObject.Predmet.StrankaWithAdressOIB_1">RH Ministarstvo financija -Porezna uprava, Područni ured  sjeverna Hrvatska, OIB 18683136487, Graberje 1,42000 Varaždin</derivirana_varijabla>
  </DomainObject.Predmet.StrankaWithAdressOIB>
  <DomainObject.Predmet.StrankaNazivFormated>
    <izvorni_sadrzaj>RH Ministarstvo financija -Porezna uprava, Područni ured  sjeverna Hrvatska</izvorni_sadrzaj>
    <derivirana_varijabla naziv="DomainObject.Predmet.StrankaNazivFormated_1">RH Ministarstvo financija -Porezna uprava, Područni ured  sjeverna Hrvatska</derivirana_varijabla>
  </DomainObject.Predmet.StrankaNazivFormated>
  <DomainObject.Predmet.StrankaNazivFormatedOIB>
    <izvorni_sadrzaj>RH Ministarstvo financija -Porezna uprava, Područni ured  sjeverna Hrvatska, OIB 18683136487</izvorni_sadrzaj>
    <derivirana_varijabla naziv="DomainObject.Predmet.StrankaNazivFormatedOIB_1">RH Ministarstvo financija -Porezna uprava, Područni ured 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-Porezna uprava, Područni ured  sjeverna Hrvatska</item>
    </izvorni_sadrzaj>
    <derivirana_varijabla naziv="DomainObject.Predmet.StrankaListFormated_1">
      <item>RH Ministarstvo financija -Porezna uprava, Područni ured  sjeverna Hrvatska</item>
    </derivirana_varijabla>
  </DomainObject.Predmet.StrankaListFormated>
  <DomainObject.Predmet.StrankaListFormatedOIB>
    <izvorni_sadrzaj>
      <item>RH Ministarstvo financija -Porezna uprava, Područni ured  sjeverna Hrvatska, OIB 18683136487</item>
    </izvorni_sadrzaj>
    <derivirana_varijabla naziv="DomainObject.Predmet.StrankaListFormatedOIB_1">
      <item>RH Ministarstvo financija -Porezna uprava, Područni ured  sjeverna Hrvatska, OIB 18683136487</item>
    </derivirana_varijabla>
  </DomainObject.Predmet.StrankaListFormatedOIB>
  <DomainObject.Predmet.StrankaListFormatedWithAdress>
    <izvorni_sadrzaj>
      <item>RH Ministarstvo financija -Porezna uprava, Područni ured  sjeverna Hrvatska, Graberje 1, 42000 Varaždin</item>
    </izvorni_sadrzaj>
    <derivirana_varijabla naziv="DomainObject.Predmet.StrankaListFormatedWithAdress_1">
      <item>RH Ministarstvo financija -Porezna uprava, Područni ured  sjeverna Hrvatska, Graberje 1, 42000 Varaždin</item>
    </derivirana_varijabla>
  </DomainObject.Predmet.StrankaListFormatedWithAdress>
  <DomainObject.Predmet.StrankaListFormatedWithAdressOIB>
    <izvorni_sadrzaj>
      <item>RH Ministarstvo financija -Porezna uprava, Područni ured  sjeverna Hrvatska, OIB 18683136487, Graberje 1, 42000 Varaždin</item>
    </izvorni_sadrzaj>
    <derivirana_varijabla naziv="DomainObject.Predmet.StrankaListFormatedWithAdressOIB_1">
      <item>RH Ministarstvo financija -Porezna uprava, Područni ured  sjeverna Hrvatska, OIB 18683136487, Graberje 1, 42000 Varaždin</item>
    </derivirana_varijabla>
  </DomainObject.Predmet.StrankaListFormatedWithAdressOIB>
  <DomainObject.Predmet.StrankaListNazivFormated>
    <izvorni_sadrzaj>
      <item>RH Ministarstvo financija -Porezna uprava, Područni ured  sjeverna Hrvatska</item>
    </izvorni_sadrzaj>
    <derivirana_varijabla naziv="DomainObject.Predmet.StrankaListNazivFormated_1">
      <item>RH Ministarstvo financija -Porezna uprava, Područni ured  sjeverna Hrvatska</item>
    </derivirana_varijabla>
  </DomainObject.Predmet.StrankaListNazivFormated>
  <DomainObject.Predmet.StrankaListNazivFormatedOIB>
    <izvorni_sadrzaj>
      <item>RH Ministarstvo financija -Porezna uprava, Područni ured  sjeverna Hrvatska, OIB 18683136487</item>
    </izvorni_sadrzaj>
    <derivirana_varijabla naziv="DomainObject.Predmet.StrankaListNazivFormatedOIB_1">
      <item>RH Ministarstvo financija -Porezna uprava, Područni ured  sjeverna Hrvatska, OIB 18683136487</item>
    </derivirana_varijabla>
  </DomainObject.Predmet.StrankaListNazivFormatedOIB>
  <DomainObject.Predmet.ProtuStrankaListFormated>
    <izvorni_sadrzaj>
      <item>HD-EXTERIJERI - društvo s ograničenom odgovornošću za projektiranje i održavanje zelenih površina, okućnica, perivoja i p</item>
    </izvorni_sadrzaj>
    <derivirana_varijabla naziv="DomainObject.Predmet.ProtuStrankaListFormated_1">
      <item>HD-EXTERIJERI - društvo s ograničenom odgovornošću za projektiranje i održavanje zelenih površina, okućnica, perivoja i p</item>
    </derivirana_varijabla>
  </DomainObject.Predmet.ProtuStrankaListFormated>
  <DomainObject.Predmet.ProtuStrankaList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FormatedOIB_1">
      <item>HD-EXTERIJERI - društvo s ograničenom odgovornošću za projektiranje i održavanje zelenih površina, okućnica, perivoja i p, OIB 16979191407</item>
    </derivirana_varijabla>
  </DomainObject.Predmet.ProtuStrankaListFormatedOIB>
  <DomainObject.Predmet.ProtuStrankaListFormatedWithAdress>
    <izvorni_sadrzaj>
      <item>HD-EXTERIJERI - društvo s ograničenom odgovornošću za projektiranje i održavanje zelenih površina, okućnica, perivoja i p, Koprivnička 19/a, 42230 Ludbreg</item>
    </izvorni_sadrzaj>
    <derivirana_varijabla naziv="DomainObject.Predmet.ProtuStrankaListFormatedWithAdress_1">
      <item>HD-EXTERIJERI - društvo s ograničenom odgovornošću za projektiranje i održavanje zelenih površina, okućnica, perivoja i p, Koprivnička 19/a, 42230 Ludbreg</item>
    </derivirana_varijabla>
  </DomainObject.Predmet.ProtuStrankaListFormatedWithAdress>
  <DomainObject.Predmet.ProtuStrankaListFormatedWithAdressOIB>
    <izvorni_sadrzaj>
      <item>HD-EXTERIJERI - društvo s ograničenom odgovornošću za projektiranje i održavanje zelenih površina, okućnica, perivoja i p, OIB 16979191407, Koprivnička 19/a, 42230 Ludbreg</item>
    </izvorni_sadrzaj>
    <derivirana_varijabla naziv="DomainObject.Predmet.ProtuStrankaListFormatedWithAdressOIB_1">
      <item>HD-EXTERIJERI - društvo s ograničenom odgovornošću za projektiranje i održavanje zelenih površina, okućnica, perivoja i p, OIB 16979191407, Koprivnička 19/a, 42230 Ludbreg</item>
    </derivirana_varijabla>
  </DomainObject.Predmet.ProtuStrankaListFormatedWithAdressOIB>
  <DomainObject.Predmet.ProtuStrankaListNazivFormated>
    <izvorni_sadrzaj>
      <item>HD-EXTERIJERI - društvo s ograničenom odgovornošću za projektiranje i održavanje zelenih površina, okućnica, perivoja i p</item>
    </izvorni_sadrzaj>
    <derivirana_varijabla naziv="DomainObject.Predmet.ProtuStrankaListNazivFormated_1">
      <item>HD-EXTERIJERI - društvo s ograničenom odgovornošću za projektiranje i održavanje zelenih površina, okućnica, perivoja i p</item>
    </derivirana_varijabla>
  </DomainObject.Predmet.ProtuStrankaListNazivFormated>
  <DomainObject.Predmet.ProtuStrankaListNaziv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NazivFormatedOIB_1">
      <item>HD-EXTERIJERI - društvo s ograničenom odgovornošću za projektiranje i održavanje zelenih površina, okućnica, perivoja i p, OIB 16979191407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St-378/2017-2</izvorni_sadrzaj>
    <derivirana_varijabla naziv="DomainObject.PoslovniBrojDokumenta_1">St-378/2017-2</derivirana_varijabla>
  </DomainObject.PoslovniBrojDokumenta>
  <DomainObject.Predmet.StrankaIDrugi>
    <izvorni_sadrzaj>RH Ministarstvo financija -Porezna uprava, Područni ured  sjeverna Hrvatska</izvorni_sadrzaj>
    <derivirana_varijabla naziv="DomainObject.Predmet.StrankaIDrugi_1">RH Ministarstvo financija -Porezna uprava, Područni ured  sjeverna Hrvatska</derivirana_varijabla>
  </DomainObject.Predmet.StrankaIDrugi>
  <DomainObject.Predmet.ProtustrankaIDrugi>
    <izvorni_sadrzaj>HD-EXTERIJERI - društvo s ograničenom odgovornošću za projektiranje i održavanje zelenih površina, okućnica, perivoja i p</izvorni_sadrzaj>
    <derivirana_varijabla naziv="DomainObject.Predmet.ProtustrankaIDrugi_1">HD-EXTERIJERI - društvo s ograničenom odgovornošću za projektiranje i održavanje zelenih površina, okućnica, perivoja i p</derivirana_varijabla>
  </DomainObject.Predmet.ProtustrankaIDrugi>
  <DomainObject.Predmet.StrankaIDrugiAdressOIB>
    <izvorni_sadrzaj>RH Ministarstvo financija -Porezna uprava, Područni ured  sjeverna Hrvatska, OIB 18683136487, Graberje 1, 42000 Varaždin</izvorni_sadrzaj>
    <derivirana_varijabla naziv="DomainObject.Predmet.StrankaIDrugiAdressOIB_1">RH Ministarstvo financija -Porezna uprava, Područni ured  sjeverna Hrvatska, OIB 18683136487, Graberje 1, 42000 Varaždin</derivirana_varijabla>
  </DomainObject.Predmet.StrankaIDrugiAdressOIB>
  <DomainObject.Predmet.ProtustrankaIDrugi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IDrugiAdressOIB_1">HD-EXTERIJERI - društvo s ograničenom odgovornošću za projektiranje i održavanje zelenih površina, okućnica, perivoja i p, OIB 16979191407,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HD-EXTERIJERI - društvo s ograničenom odgovornošću za projektiranje i održavanje zelenih površina, okućnica, perivoja i p</item>
      <item>RH Ministarstvo financija -Porezna uprava, Područni ured  sjeverna Hrvatska</item>
      <item>Županijsko državno odvjetništvo u Varaždinu</item>
    </izvorni_sadrzaj>
    <derivirana_varijabla naziv="DomainObject.Predmet.SudioniciListNaziv_1">
      <item>HD-EXTERIJERI - društvo s ograničenom odgovornošću za projektiranje i održavanje zelenih površina, okućnica, perivoja i p</item>
      <item>RH Ministarstvo financija -Porezna uprava, Područni ured  sjeverna Hrvatska</item>
      <item>Županijsko državno odvjetništvo u Varaždinu</item>
    </derivirana_varijabla>
  </DomainObject.Predmet.SudioniciListNaziv>
  <DomainObject.Predmet.SudioniciListAdressOIB>
    <izvorni_sadrzaj>
      <item>HD-EXTERIJERI - društvo s ograničenom odgovornošću za projektiranje i održavanje zelenih površina, okućnica, perivoja i p, OIB 16979191407, Koprivnička 19/a,42230 Ludbreg</item>
      <item>RH Ministarstvo financija -Porezna uprava, Područni ured  sjeverna Hrvatska, OIB 18683136487, Graberje 1,42000 Varaždin</item>
      <item>Županijsko državno odvjetništvo u Varaždinu</item>
    </izvorni_sadrzaj>
    <derivirana_varijabla naziv="DomainObject.Predmet.SudioniciListAdressOIB_1">
      <item>HD-EXTERIJERI - društvo s ograničenom odgovornošću za projektiranje i održavanje zelenih površina, okućnica, perivoja i p, OIB 16979191407, Koprivnička 19/a,42230 Ludbreg</item>
      <item>RH Ministarstvo financija -Porezna uprava, Područni ured  sjeverna Hrvatska,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784AD-F613-4FB3-8837-BBF0FBDE3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3759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2017-08-21T06:22:00Z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