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46fd" w14:paraId="9aa46fd" w:rsidRDefault="00C92709" w:rsidP="00C92709" w:rsidR="00C9270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92709" w:rsidP="00C92709" w:rsidR="00C92709">
      <w:pPr>
        <w:spacing w:after="0"/>
        <w:jc w:val="both"/>
      </w:pPr>
      <w:r>
        <w:t xml:space="preserve">       REPUBLIKA HRVATSKA</w:t>
      </w:r>
    </w:p>
    <w:p w:rsidRDefault="00C92709" w:rsidP="00C92709" w:rsidR="00C9270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92709" w:rsidP="00C92709" w:rsidR="00C9270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92709" w:rsidP="00C92709" w:rsidR="00C92709">
      <w:pPr>
        <w:spacing w:after="0"/>
      </w:pPr>
    </w:p>
    <w:p w:rsidRDefault="00C92709" w:rsidP="00C92709" w:rsidR="00C92709">
      <w:pPr>
        <w:spacing w:after="0"/>
      </w:pPr>
      <w:r>
        <w:t xml:space="preserve">                                                                                                      Poslovni broj: 3 St-25/15-49</w:t>
      </w:r>
    </w:p>
    <w:p w:rsidRDefault="00C92709" w:rsidP="00C92709" w:rsidR="00C92709">
      <w:pPr>
        <w:spacing w:after="0"/>
      </w:pPr>
    </w:p>
    <w:p w:rsidRDefault="00C92709" w:rsidP="00C92709" w:rsidR="00C92709">
      <w:pPr>
        <w:spacing w:after="0"/>
      </w:pPr>
    </w:p>
    <w:p w:rsidRDefault="00C92709" w:rsidP="00C92709" w:rsidR="00C92709">
      <w:pPr>
        <w:spacing w:after="0"/>
        <w:jc w:val="center"/>
      </w:pPr>
      <w:r>
        <w:t>R E P U B L I K A   H R V A T S K A</w:t>
      </w:r>
    </w:p>
    <w:p w:rsidRDefault="00C92709" w:rsidP="00C92709" w:rsidR="00C92709">
      <w:pPr>
        <w:spacing w:after="0"/>
      </w:pPr>
    </w:p>
    <w:p w:rsidRDefault="00C92709" w:rsidP="00C92709" w:rsidR="00C92709">
      <w:pPr>
        <w:spacing w:after="0"/>
        <w:jc w:val="center"/>
      </w:pPr>
      <w:r>
        <w:t>R J E Š E N J E</w:t>
      </w:r>
    </w:p>
    <w:p w:rsidRDefault="00C92709" w:rsidP="00C92709" w:rsidR="00C92709">
      <w:pPr>
        <w:spacing w:after="0"/>
        <w:jc w:val="center"/>
      </w:pPr>
    </w:p>
    <w:p w:rsidRDefault="00C92709" w:rsidP="00C92709" w:rsidR="00C92709">
      <w:pPr>
        <w:spacing w:after="0"/>
      </w:pPr>
    </w:p>
    <w:p w:rsidRDefault="00C92709" w:rsidP="00C92709" w:rsidR="00C92709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Proizvodno uslužna zadruga TALAN u stečaju, </w:t>
      </w:r>
      <w:proofErr w:type="spellStart"/>
      <w:r>
        <w:t>Sudovčina</w:t>
      </w:r>
      <w:proofErr w:type="spellEnd"/>
      <w:r>
        <w:t>, Varaždinska 26, MBS: 070066586, OIB: 40559796716, dana 04. listopada 2017. godine,</w:t>
      </w: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center"/>
      </w:pPr>
      <w:r>
        <w:t>r i j e š i o   j e:</w:t>
      </w:r>
    </w:p>
    <w:p w:rsidRDefault="00C92709" w:rsidP="00C92709" w:rsidR="00C92709">
      <w:pPr>
        <w:spacing w:after="0"/>
        <w:jc w:val="center"/>
        <w:rPr>
          <w:sz w:val="36"/>
          <w:szCs w:val="36"/>
        </w:rPr>
      </w:pPr>
    </w:p>
    <w:p w:rsidRDefault="00C92709" w:rsidP="00C92709" w:rsidR="00C92709">
      <w:pPr>
        <w:spacing w:after="0"/>
      </w:pPr>
    </w:p>
    <w:p w:rsidRDefault="00C92709" w:rsidP="00C92709" w:rsidR="00C92709">
      <w:pPr>
        <w:spacing w:after="0"/>
        <w:jc w:val="both"/>
      </w:pPr>
      <w:r>
        <w:tab/>
        <w:t>I/ Određuje se skupština vjerovnika za dan</w:t>
      </w:r>
    </w:p>
    <w:p w:rsidRDefault="00C92709" w:rsidP="00C92709" w:rsidR="00C92709">
      <w:pPr>
        <w:spacing w:after="0"/>
      </w:pPr>
    </w:p>
    <w:p w:rsidRDefault="00C92709" w:rsidP="00C92709" w:rsidR="00C92709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06. studenog 2017. u 13,00 sati </w:t>
      </w:r>
    </w:p>
    <w:p w:rsidRDefault="00C92709" w:rsidP="00C92709" w:rsidR="00C92709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C92709" w:rsidP="00C92709" w:rsidR="00C92709">
      <w:pPr>
        <w:spacing w:after="0"/>
        <w:jc w:val="center"/>
        <w:rPr>
          <w:b/>
          <w:i/>
          <w:u w:val="single"/>
        </w:rPr>
      </w:pPr>
    </w:p>
    <w:p w:rsidRDefault="00C92709" w:rsidP="00C92709" w:rsidR="00C92709">
      <w:pPr>
        <w:spacing w:after="0"/>
        <w:jc w:val="both"/>
      </w:pPr>
      <w:r>
        <w:tab/>
        <w:t>II/ Dnevni red:</w:t>
      </w: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numPr>
          <w:ilvl w:val="0"/>
          <w:numId w:val="47"/>
        </w:numPr>
        <w:spacing w:after="0"/>
        <w:jc w:val="both"/>
      </w:pPr>
      <w:r>
        <w:t xml:space="preserve">Odlučivanje o prijedlogu zajedničke prodaje prava građenja upisanog u </w:t>
      </w:r>
      <w:proofErr w:type="spellStart"/>
      <w:r>
        <w:t>zk.ul</w:t>
      </w:r>
      <w:proofErr w:type="spellEnd"/>
      <w:r>
        <w:t xml:space="preserve">. 2739 k.o. </w:t>
      </w:r>
      <w:proofErr w:type="spellStart"/>
      <w:r>
        <w:t>Martijanec</w:t>
      </w:r>
      <w:proofErr w:type="spellEnd"/>
      <w:r>
        <w:t xml:space="preserve"> i </w:t>
      </w:r>
      <w:proofErr w:type="spellStart"/>
      <w:r>
        <w:t>zk.ul</w:t>
      </w:r>
      <w:proofErr w:type="spellEnd"/>
      <w:r>
        <w:t xml:space="preserve">. 2735 k.o. </w:t>
      </w:r>
      <w:proofErr w:type="spellStart"/>
      <w:r>
        <w:t>Martijanec</w:t>
      </w:r>
      <w:proofErr w:type="spellEnd"/>
      <w:r>
        <w:t xml:space="preserve">, s nekretninom </w:t>
      </w:r>
      <w:proofErr w:type="spellStart"/>
      <w:r>
        <w:t>čkbr</w:t>
      </w:r>
      <w:proofErr w:type="spellEnd"/>
      <w:r>
        <w:t xml:space="preserve">. 408/2 gospodarsko dvorište u Travniku, upisanom u </w:t>
      </w:r>
      <w:proofErr w:type="spellStart"/>
      <w:r>
        <w:t>zk.ul</w:t>
      </w:r>
      <w:proofErr w:type="spellEnd"/>
      <w:r>
        <w:t xml:space="preserve">. 2735 k.o. </w:t>
      </w:r>
      <w:proofErr w:type="spellStart"/>
      <w:r>
        <w:t>Martijanec</w:t>
      </w:r>
      <w:proofErr w:type="spellEnd"/>
      <w:r>
        <w:t xml:space="preserve">, stečajnog dužnika </w:t>
      </w:r>
      <w:proofErr w:type="spellStart"/>
      <w:r>
        <w:t>Talan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– d.o.o. u stečaju, u St-7/14</w:t>
      </w:r>
    </w:p>
    <w:p w:rsidRDefault="00C92709" w:rsidP="00C92709" w:rsidR="00C92709">
      <w:pPr>
        <w:numPr>
          <w:ilvl w:val="0"/>
          <w:numId w:val="47"/>
        </w:numPr>
        <w:spacing w:after="0"/>
        <w:jc w:val="both"/>
      </w:pPr>
      <w:r>
        <w:t>rasprava o provedenom stečajnom postupku, njegovim troškovima, te daljnjim radnjama potrebnim za provođenje i zaključenje ovog stečajnog postupka</w:t>
      </w:r>
    </w:p>
    <w:p w:rsidRDefault="00C92709" w:rsidP="00C92709" w:rsidR="00C92709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  <w:r>
        <w:tab/>
      </w:r>
      <w:r>
        <w:tab/>
      </w:r>
      <w:r>
        <w:tab/>
      </w:r>
      <w:r>
        <w:tab/>
        <w:t>U Varaždinu, 04. listopada 2017. godine</w:t>
      </w: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C92709" w:rsidP="00C92709" w:rsidR="00C92709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C92709" w:rsidP="00C92709" w:rsidR="00C92709">
      <w:pPr>
        <w:spacing w:after="0"/>
        <w:jc w:val="both"/>
      </w:pPr>
      <w:r>
        <w:tab/>
        <w:t>POUKA O PRAVNOM LIJEKU:</w:t>
      </w: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  <w:r>
        <w:tab/>
        <w:t>Protiv ovog rješenja posebna žalba nije dopuštena.</w:t>
      </w: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</w:p>
    <w:p w:rsidRDefault="00C92709" w:rsidP="00C92709" w:rsidR="00C92709">
      <w:pPr>
        <w:spacing w:after="0"/>
        <w:jc w:val="both"/>
      </w:pPr>
      <w:r>
        <w:t xml:space="preserve">DNA:  1. Stečajni upravitelj Ivo Žiža, Vinogradi </w:t>
      </w:r>
      <w:proofErr w:type="spellStart"/>
      <w:r>
        <w:t>Ludbreški</w:t>
      </w:r>
      <w:proofErr w:type="spellEnd"/>
      <w:r>
        <w:t xml:space="preserve"> 53</w:t>
      </w:r>
    </w:p>
    <w:p w:rsidRDefault="00C92709" w:rsidP="00C92709" w:rsidR="00C92709">
      <w:pPr>
        <w:spacing w:after="0"/>
        <w:jc w:val="both"/>
      </w:pPr>
      <w:r>
        <w:t xml:space="preserve">            2. e-Oglasna ploča suda</w:t>
      </w:r>
    </w:p>
    <w:p w:rsidRDefault="00C92709" w:rsidP="00C92709" w:rsidR="00C92709">
      <w:pPr>
        <w:spacing w:after="0"/>
        <w:jc w:val="both"/>
      </w:pPr>
      <w:r>
        <w:t xml:space="preserve">           </w:t>
      </w:r>
    </w:p>
    <w:p w:rsidRDefault="00AE649C" w:rsidP="00C92709" w:rsidR="00AE649C" w:rsidRPr="00B76F3C">
      <w:pPr>
        <w:pStyle w:val="NormaleSPIS"/>
        <w:spacing w:after="0"/>
      </w:pPr>
    </w:p>
    <w:p w:rsidRDefault="00AB4602" w:rsidP="00C9270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9270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ABB" w:rsidP="00537B78" w:rsidR="00056ABB">
      <w:r>
        <w:separator/>
      </w:r>
    </w:p>
  </w:endnote>
  <w:endnote w:id="0" w:type="continuationSeparator">
    <w:p w:rsidRDefault="00056ABB" w:rsidP="00537B78" w:rsidR="00056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ABB" w:rsidP="00537B78" w:rsidR="00056ABB">
      <w:r>
        <w:separator/>
      </w:r>
    </w:p>
  </w:footnote>
  <w:footnote w:id="0" w:type="continuationSeparator">
    <w:p w:rsidRDefault="00056ABB" w:rsidP="00537B78" w:rsidR="00056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AB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C28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709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5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St-25/2015-49</izvorni_sadrzaj>
    <derivirana_varijabla naziv="DomainObject.Oznaka_1">St-25/2015-49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St-25/2015-49</izvorni_sadrzaj>
    <derivirana_varijabla naziv="DomainObject.PoslovniBrojDokumenta_1">St-25/2015-49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0F76E-F4B3-459A-BCF0-E4DF9D419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208</properties:Words>
  <properties:Characters>1038</properties:Characters>
  <properties:Lines>57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2017-10-04T08:22:00Z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St-25/2015-49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