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13a5" w14:paraId="90f13a5" w:rsidRDefault="009A17C8" w:rsidP="009A17C8" w:rsidR="009A17C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A17C8" w:rsidP="009A17C8" w:rsidR="009A17C8" w:rsidRPr="00572798">
      <w:pPr>
        <w:tabs>
          <w:tab w:pos="6150" w:val="left"/>
        </w:tabs>
        <w:rPr>
          <w:b/>
        </w:rPr>
      </w:pPr>
    </w:p>
    <w:p w:rsidRDefault="009A17C8" w:rsidP="009A17C8" w:rsidR="009A17C8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A17C8" w:rsidP="009A17C8" w:rsidR="009A17C8">
      <w:pPr>
        <w:tabs>
          <w:tab w:pos="7020" w:val="left"/>
        </w:tabs>
      </w:pPr>
      <w:r>
        <w:t xml:space="preserve">REPUBLIKA HRVATSKA </w:t>
      </w:r>
    </w:p>
    <w:p w:rsidRDefault="009A17C8" w:rsidP="009A17C8" w:rsidR="009A17C8">
      <w:r>
        <w:t xml:space="preserve">  Trgovački sud u Zagrebu</w:t>
      </w:r>
    </w:p>
    <w:p w:rsidRDefault="009A17C8" w:rsidP="009A17C8" w:rsidR="009A17C8">
      <w:r>
        <w:t xml:space="preserve">   Zagreb, Amruševa 2/II</w:t>
      </w:r>
    </w:p>
    <w:p w:rsidRDefault="009A17C8" w:rsidP="009A17C8" w:rsidR="009A17C8"/>
    <w:p w:rsidRDefault="009A17C8" w:rsidP="009A17C8" w:rsidR="009A17C8"/>
    <w:p w:rsidRDefault="009A17C8" w:rsidP="009A17C8" w:rsidR="009A17C8"/>
    <w:p w:rsidRDefault="009A17C8" w:rsidP="009A17C8" w:rsidR="009A17C8">
      <w:pPr>
        <w:jc w:val="both"/>
      </w:pPr>
      <w:r>
        <w:t xml:space="preserve"> </w:t>
      </w:r>
      <w:r>
        <w:tab/>
        <w:t>TRGOVAČKI SUD U ZAGREBU, u skraćenom stečajnom postupku pod poslovnim brojem St-1598/15, temeljem odredbe članka 430. Stečajnog zakona (Narodne novine br. 71/15.), dana 23. studenog 2015., objavljuje:</w:t>
      </w:r>
    </w:p>
    <w:p w:rsidRDefault="009A17C8" w:rsidP="009A17C8" w:rsidR="009A17C8" w:rsidRPr="008155EE">
      <w:pPr>
        <w:rPr>
          <w:sz w:val="40"/>
          <w:szCs w:val="40"/>
        </w:rPr>
      </w:pPr>
    </w:p>
    <w:p w:rsidRDefault="009A17C8" w:rsidP="009A17C8" w:rsidR="009A17C8" w:rsidRPr="009E0378">
      <w:pPr>
        <w:jc w:val="center"/>
      </w:pPr>
      <w:r w:rsidRPr="009E0378">
        <w:t>O G L A S</w:t>
      </w:r>
    </w:p>
    <w:p w:rsidRDefault="009A17C8" w:rsidP="009A17C8" w:rsidR="009A17C8" w:rsidRPr="001F6933">
      <w:pPr>
        <w:rPr>
          <w:b/>
        </w:rPr>
      </w:pPr>
    </w:p>
    <w:p w:rsidRDefault="009A17C8" w:rsidP="006D766B" w:rsidR="009A17C8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6D766B">
        <w:t>SANCTIMONIA d.o.o., Zagreb, Trg žrtava fašizma 3, OIB:  81315722985</w:t>
      </w:r>
      <w:r>
        <w:t>.</w:t>
      </w:r>
    </w:p>
    <w:p w:rsidRDefault="009A17C8" w:rsidP="009A17C8" w:rsidR="009A17C8">
      <w:pPr>
        <w:pStyle w:val="Odlomakpopisa"/>
        <w:ind w:left="1428"/>
      </w:pPr>
    </w:p>
    <w:p w:rsidRDefault="009A17C8" w:rsidP="009A17C8" w:rsidR="009A17C8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6D766B">
        <w:t>332.982,47</w:t>
      </w:r>
      <w:r>
        <w:t xml:space="preserve"> kn.</w:t>
      </w:r>
    </w:p>
    <w:p w:rsidRDefault="009A17C8" w:rsidP="009A17C8" w:rsidR="009A17C8">
      <w:pPr>
        <w:ind w:left="360"/>
      </w:pPr>
      <w:r>
        <w:t xml:space="preserve"> </w:t>
      </w:r>
    </w:p>
    <w:p w:rsidRDefault="009A17C8" w:rsidP="009A17C8" w:rsidR="009A17C8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9A17C8" w:rsidP="009A17C8" w:rsidR="009A17C8">
      <w:pPr>
        <w:ind w:firstLine="720"/>
        <w:jc w:val="both"/>
      </w:pPr>
    </w:p>
    <w:p w:rsidRDefault="009A17C8" w:rsidP="009A17C8" w:rsidR="009A17C8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A17C8" w:rsidP="009A17C8" w:rsidR="009A17C8">
      <w:pPr>
        <w:pStyle w:val="Odlomakpopisa"/>
      </w:pPr>
    </w:p>
    <w:p w:rsidRDefault="009A17C8" w:rsidP="009A17C8" w:rsidR="009A17C8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9A17C8" w:rsidP="009A17C8" w:rsidR="009A17C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9A17C8" w:rsidP="009A17C8" w:rsidR="009A17C8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9A17C8" w:rsidP="009A17C8" w:rsidR="009A17C8">
      <w:pPr>
        <w:jc w:val="center"/>
      </w:pPr>
    </w:p>
    <w:p w:rsidRDefault="009A17C8" w:rsidP="009A17C8" w:rsidR="009A17C8">
      <w:pPr>
        <w:jc w:val="center"/>
      </w:pPr>
      <w:r>
        <w:t>U Zagrebu, 23. studenog 2015.</w:t>
      </w:r>
    </w:p>
    <w:p w:rsidRDefault="009A17C8" w:rsidP="009A17C8" w:rsidR="009A17C8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9A17C8" w:rsidP="009A17C8" w:rsidR="009A17C8">
      <w:pPr>
        <w:jc w:val="right"/>
      </w:pPr>
      <w:r>
        <w:t xml:space="preserve">          Jelena Vučemilo Manojlovski </w:t>
      </w:r>
    </w:p>
    <w:p w:rsidRDefault="009A17C8" w:rsidP="009A17C8" w:rsidR="009A17C8">
      <w:pPr>
        <w:jc w:val="right"/>
      </w:pPr>
    </w:p>
    <w:p w:rsidRDefault="009A17C8" w:rsidP="009A17C8" w:rsidR="009A17C8">
      <w:pPr>
        <w:jc w:val="right"/>
      </w:pPr>
    </w:p>
    <w:p w:rsidRDefault="009A17C8" w:rsidP="009A17C8" w:rsidR="009A17C8">
      <w:pPr>
        <w:jc w:val="right"/>
      </w:pPr>
    </w:p>
    <w:p w:rsidRDefault="009A17C8" w:rsidP="009A17C8" w:rsidR="009A17C8">
      <w:pPr>
        <w:jc w:val="right"/>
      </w:pPr>
    </w:p>
    <w:p w:rsidRDefault="009A17C8" w:rsidP="009A17C8" w:rsidR="009A17C8">
      <w:r>
        <w:t>DNA:</w:t>
      </w:r>
    </w:p>
    <w:p w:rsidRDefault="009A17C8" w:rsidP="009A17C8" w:rsidR="009A17C8">
      <w:pPr>
        <w:pStyle w:val="Odlomakpopisa"/>
        <w:numPr>
          <w:ilvl w:val="0"/>
          <w:numId w:val="2"/>
        </w:numPr>
      </w:pPr>
      <w:r>
        <w:t>E-oglasna ploča 45 dana</w:t>
      </w:r>
    </w:p>
    <w:p w:rsidRDefault="009A17C8" w:rsidP="009A17C8" w:rsidR="009A17C8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E77" w:rsidR="00000000">
      <w:r>
        <w:separator/>
      </w:r>
    </w:p>
  </w:endnote>
  <w:endnote w:id="0" w:type="continuationSeparator">
    <w:p w:rsidRDefault="00732E7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E77" w:rsidR="00000000">
      <w:r>
        <w:separator/>
      </w:r>
    </w:p>
  </w:footnote>
  <w:footnote w:id="0" w:type="continuationSeparator">
    <w:p w:rsidRDefault="00732E7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66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2E7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66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2E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2E7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7C8"/>
    <w:rsid w:val="006D766B"/>
    <w:rsid w:val="00732E77"/>
    <w:rsid w:val="009A17C8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17C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A17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A17C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A17C8"/>
  </w:style>
  <w:style w:styleId="Odlomakpopisa" w:type="paragraph">
    <w:name w:val="List Paragraph"/>
    <w:basedOn w:val="Normal"/>
    <w:uiPriority w:val="34"/>
    <w:qFormat/>
    <w:rsid w:val="009A17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17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17C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2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E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E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E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E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7C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A17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A17C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A17C8"/>
  </w:style>
  <w:style w:styleId="Odlomakpopisa" w:type="paragraph">
    <w:name w:val="List Paragraph"/>
    <w:basedOn w:val="Normal"/>
    <w:uiPriority w:val="34"/>
    <w:qFormat/>
    <w:rsid w:val="009A17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17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17C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2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E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E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E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E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St-1644/2015</izvorni_sadrzaj>
    <derivirana_varijabla naziv="DomainObject.Predmet.OznakaBroj_1">St-1644/2015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SANCTIMONIA d.o.o.</izvorni_sadrzaj>
    <derivirana_varijabla naziv="DomainObject.Predmet.ProtustrankaFormated_1">  SANCTIMONIA d.o.o.</derivirana_varijabla>
  </DomainObject.Predmet.ProtustrankaFormated>
  <DomainObject.Predmet.ProtustrankaFormatedOIB>
    <izvorni_sadrzaj>  SANCTIMONIA d.o.o., OIB 81315722985</izvorni_sadrzaj>
    <derivirana_varijabla naziv="DomainObject.Predmet.ProtustrankaFormatedOIB_1">  SANCTIMONIA d.o.o., OIB 81315722985</derivirana_varijabla>
  </DomainObject.Predmet.ProtustrankaFormatedOIB>
  <DomainObject.Predmet.ProtustrankaFormatedWithAdress>
    <izvorni_sadrzaj> SANCTIMONIA d.o.o., Trg žrtava fašizma 3, 10000 Zagreb</izvorni_sadrzaj>
    <derivirana_varijabla naziv="DomainObject.Predmet.ProtustrankaFormatedWithAdress_1"> SANCTIMONIA d.o.o., Trg žrtava fašizma 3, 10000 Zagreb</derivirana_varijabla>
  </DomainObject.Predmet.ProtustrankaFormatedWithAdress>
  <DomainObject.Predmet.ProtustrankaFormatedWithAdressOIB>
    <izvorni_sadrzaj> SANCTIMONIA d.o.o., OIB 81315722985, Trg žrtava fašizma 3, 10000 Zagreb</izvorni_sadrzaj>
    <derivirana_varijabla naziv="DomainObject.Predmet.ProtustrankaFormatedWithAdressOIB_1"> SANCTIMONIA d.o.o., OIB 81315722985, Trg žrtava fašizma 3, 10000 Zagreb</derivirana_varijabla>
  </DomainObject.Predmet.ProtustrankaFormatedWithAdressOIB>
  <DomainObject.Predmet.ProtustrankaWithAdress>
    <izvorni_sadrzaj>SANCTIMONIA d.o.o. Trg žrtava fašizma 3, 10000 Zagreb</izvorni_sadrzaj>
    <derivirana_varijabla naziv="DomainObject.Predmet.ProtustrankaWithAdress_1">SANCTIMONIA d.o.o. Trg žrtava fašizma 3, 10000 Zagreb</derivirana_varijabla>
  </DomainObject.Predmet.ProtustrankaWithAdress>
  <DomainObject.Predmet.ProtustrankaWithAdressOIB>
    <izvorni_sadrzaj>SANCTIMONIA d.o.o., OIB 81315722985, Trg žrtava fašizma 3, 10000 Zagreb</izvorni_sadrzaj>
    <derivirana_varijabla naziv="DomainObject.Predmet.ProtustrankaWithAdressOIB_1">SANCTIMONIA d.o.o., OIB 81315722985, Trg žrtava fašizma 3, 10000 Zagreb</derivirana_varijabla>
  </DomainObject.Predmet.ProtustrankaWithAdressOIB>
  <DomainObject.Predmet.ProtustrankaNazivFormated>
    <izvorni_sadrzaj>SANCTIMONIA d.o.o.</izvorni_sadrzaj>
    <derivirana_varijabla naziv="DomainObject.Predmet.ProtustrankaNazivFormated_1">SANCTIMONIA d.o.o.</derivirana_varijabla>
  </DomainObject.Predmet.ProtustrankaNazivFormated>
  <DomainObject.Predmet.ProtustrankaNazivFormatedOIB>
    <izvorni_sadrzaj>SANCTIMONIA d.o.o., OIB 81315722985</izvorni_sadrzaj>
    <derivirana_varijabla naziv="DomainObject.Predmet.ProtustrankaNazivFormatedOIB_1">SANCTIMONIA d.o.o., OIB 81315722985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SANCTIMONIA d.o.o.</item>
    </izvorni_sadrzaj>
    <derivirana_varijabla naziv="DomainObject.Predmet.ProtuStrankaListFormated_1">
      <item>SANCTIMONIA d.o.o.</item>
    </derivirana_varijabla>
  </DomainObject.Predmet.ProtuStrankaListFormated>
  <DomainObject.Predmet.ProtuStrankaListFormatedOIB>
    <izvorni_sadrzaj>
      <item>SANCTIMONIA d.o.o., OIB 81315722985</item>
    </izvorni_sadrzaj>
    <derivirana_varijabla naziv="DomainObject.Predmet.ProtuStrankaListFormatedOIB_1">
      <item>SANCTIMONIA d.o.o., OIB 81315722985</item>
    </derivirana_varijabla>
  </DomainObject.Predmet.ProtuStrankaListFormatedOIB>
  <DomainObject.Predmet.ProtuStrankaListFormatedWithAdress>
    <izvorni_sadrzaj>
      <item>SANCTIMONIA d.o.o., Trg žrtava fašizma 3, 10000 Zagreb</item>
    </izvorni_sadrzaj>
    <derivirana_varijabla naziv="DomainObject.Predmet.ProtuStrankaListFormatedWithAdress_1">
      <item>SANCTIMONIA d.o.o., Trg žrtava fašizma 3, 10000 Zagreb</item>
    </derivirana_varijabla>
  </DomainObject.Predmet.ProtuStrankaListFormatedWithAdress>
  <DomainObject.Predmet.ProtuStrankaListFormatedWithAdressOIB>
    <izvorni_sadrzaj>
      <item>SANCTIMONIA d.o.o., OIB 81315722985, Trg žrtava fašizma 3, 10000 Zagreb</item>
    </izvorni_sadrzaj>
    <derivirana_varijabla naziv="DomainObject.Predmet.ProtuStrankaListFormatedWithAdressOIB_1">
      <item>SANCTIMONIA d.o.o., OIB 81315722985, Trg žrtava fašizma 3, 10000 Zagreb</item>
    </derivirana_varijabla>
  </DomainObject.Predmet.ProtuStrankaListFormatedWithAdressOIB>
  <DomainObject.Predmet.ProtuStrankaListNazivFormated>
    <izvorni_sadrzaj>
      <item>SANCTIMONIA d.o.o.</item>
    </izvorni_sadrzaj>
    <derivirana_varijabla naziv="DomainObject.Predmet.ProtuStrankaListNazivFormated_1">
      <item>SANCTIMONIA d.o.o.</item>
    </derivirana_varijabla>
  </DomainObject.Predmet.ProtuStrankaListNazivFormated>
  <DomainObject.Predmet.ProtuStrankaListNazivFormatedOIB>
    <izvorni_sadrzaj>
      <item>SANCTIMONIA d.o.o., OIB 81315722985</item>
    </izvorni_sadrzaj>
    <derivirana_varijabla naziv="DomainObject.Predmet.ProtuStrankaListNazivFormatedOIB_1">
      <item>SANCTIMONIA d.o.o., OIB 81315722985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SANCTIMONIA d.o.o.</izvorni_sadrzaj>
    <derivirana_varijabla naziv="DomainObject.Predmet.ProtustrankaIDrugi_1">SANCTIMONIA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SANCTIMONIA d.o.o., OIB 81315722985, Trg žrtava fašizma 3, 10000 Zagreb</izvorni_sadrzaj>
    <derivirana_varijabla naziv="DomainObject.Predmet.ProtustrankaIDrugiAdressOIB_1">SANCTIMONIA d.o.o., OIB 81315722985,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SANCTIMONIA d.o.o.</item>
    </izvorni_sadrzaj>
    <derivirana_varijabla naziv="DomainObject.Predmet.SudioniciListNaziv_1">
      <item>FINA Regionalni centar Zagreb</item>
      <item>SANCTIMONIA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SANCTIMONIA d.o.o., OIB 81315722985, Trg žrtava fašizma 3,10000 Zagreb</item>
    </izvorni_sadrzaj>
    <derivirana_varijabla naziv="DomainObject.Predmet.SudioniciListAdressOIB_1">
      <item>FINA Regionalni centar Zagreb, OIB 85821130368, TRG SVIBANJSKIH ŽRTAVA 1995. 1,10000 Zagreb</item>
      <item>SANCTIMONIA d.o.o., OIB 81315722985, Trg žrtava fašizma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81315722985</item>
    </izvorni_sadrzaj>
    <derivirana_varijabla naziv="DomainObject.Predmet.SudioniciListNazivOIB_1">
      <item>, OIB 85821130368</item>
      <item>, OIB 81315722985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1342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2015-11-23T09:20:00Z</dcterms:created>
  <dc:creator>Jelena Vučemilo Manojlovski</dc:creator>
  <cp:lastModifiedBy>Jelena Vučemilo Manojlovski</cp:lastModifiedBy>
  <dcterms:modified xmlns:xsi="http://www.w3.org/2001/XMLSchema-instance" xsi:type="dcterms:W3CDTF">2015-11-23T09:22:00Z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