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1c3d3" w14:paraId="f41c3d3"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120F6E" w:rsidP="00120F6E" w:rsidR="00120F6E">
      <w:pPr>
        <w:pStyle w:val="Tijeloteksta"/>
        <w:ind w:firstLine="708"/>
      </w:pPr>
      <w:r>
        <w:t xml:space="preserve">Trgovački sud u Osijeku, po sucu Dubravki Kuveždić, povodom prijedloga </w:t>
      </w:r>
      <w:r w:rsidR="00C647E3">
        <w:t xml:space="preserve">MIRTE UDOVIČIĆ iz Zagreba, </w:t>
      </w:r>
      <w:proofErr w:type="spellStart"/>
      <w:r w:rsidR="00C647E3">
        <w:t>Gundulićeva</w:t>
      </w:r>
      <w:proofErr w:type="spellEnd"/>
      <w:r w:rsidR="00C647E3">
        <w:t xml:space="preserve"> 61, OIB 86749500314, koju zastupa punomoćnik Goran Obradović, odvjetnik iz Zagreba za otvar</w:t>
      </w:r>
      <w:r>
        <w:t xml:space="preserve">anje stečajnog postupka nad dužnikom </w:t>
      </w:r>
      <w:r w:rsidR="00C647E3">
        <w:t xml:space="preserve">GAMMA CREATOR društvo s ograničenom odgovornošću za dizajn, proizvodnju Zagreb, </w:t>
      </w:r>
      <w:proofErr w:type="spellStart"/>
      <w:r w:rsidR="00C647E3">
        <w:t>Gundulićeva</w:t>
      </w:r>
      <w:proofErr w:type="spellEnd"/>
      <w:r w:rsidR="00C647E3">
        <w:t xml:space="preserve"> 61, OIB 50861452832, MBS 080807356, dana 8. studenoga </w:t>
      </w:r>
      <w:r w:rsidR="00CD0083">
        <w:t xml:space="preserve">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C120BF">
        <w:t xml:space="preserve">GAMMA CREATOR društvo s ograničenom odgovornošću za dizajn, proizvodnju Zagreb, </w:t>
      </w:r>
      <w:proofErr w:type="spellStart"/>
      <w:r w:rsidR="00C120BF">
        <w:t>Gundulićeva</w:t>
      </w:r>
      <w:proofErr w:type="spellEnd"/>
      <w:r w:rsidR="00C120BF">
        <w:t xml:space="preserve"> 61, OIB 50861452832, MBS 080807356</w:t>
      </w:r>
      <w:r>
        <w:t>.</w:t>
      </w:r>
    </w:p>
    <w:p w:rsidRDefault="00EC7A85" w:rsidP="00EC7A85" w:rsidR="00EC7A85" w:rsidRPr="002952D6">
      <w:pPr>
        <w:pStyle w:val="Tijeloteksta"/>
        <w:numPr>
          <w:ilvl w:val="0"/>
          <w:numId w:val="8"/>
        </w:numPr>
        <w:rPr>
          <w:bCs/>
        </w:rPr>
      </w:pPr>
      <w:r>
        <w:t>Za stečajn</w:t>
      </w:r>
      <w:r w:rsidR="00C120BF">
        <w:t xml:space="preserve">og upravitelja </w:t>
      </w:r>
      <w:r>
        <w:t>imenuje se</w:t>
      </w:r>
      <w:r w:rsidR="00FE4FB8">
        <w:t xml:space="preserve"> </w:t>
      </w:r>
      <w:r w:rsidR="00C120BF">
        <w:t xml:space="preserve">Vinko </w:t>
      </w:r>
      <w:proofErr w:type="spellStart"/>
      <w:r w:rsidR="00C120BF">
        <w:t>Pečanić</w:t>
      </w:r>
      <w:proofErr w:type="spellEnd"/>
      <w:r w:rsidR="00C120BF">
        <w:t xml:space="preserve"> iz Lipika, </w:t>
      </w:r>
      <w:proofErr w:type="spellStart"/>
      <w:r w:rsidR="00C120BF">
        <w:t>Frankopanska</w:t>
      </w:r>
      <w:proofErr w:type="spellEnd"/>
      <w:r w:rsidR="00C120BF">
        <w:t xml:space="preserve"> 19, OIB 03918439681.</w:t>
      </w:r>
    </w:p>
    <w:p w:rsidRDefault="00EC7A85" w:rsidP="00EC7A85" w:rsidR="00EC7A85" w:rsidRPr="00472924">
      <w:pPr>
        <w:pStyle w:val="Tijeloteksta"/>
        <w:numPr>
          <w:ilvl w:val="0"/>
          <w:numId w:val="8"/>
        </w:numPr>
        <w:rPr>
          <w:bCs/>
        </w:rPr>
      </w:pPr>
      <w:r>
        <w:rPr>
          <w:bCs/>
        </w:rPr>
        <w:t>ZAKLJUČUJE SE stečajni postupak nad dužnikom</w:t>
      </w:r>
      <w:r w:rsidRPr="00765B88">
        <w:t xml:space="preserve"> </w:t>
      </w:r>
      <w:r w:rsidR="00C120BF">
        <w:t xml:space="preserve">GAMMA CREATOR društvo s ograničenom odgovornošću za dizajn, proizvodnju Zagreb, </w:t>
      </w:r>
      <w:proofErr w:type="spellStart"/>
      <w:r w:rsidR="00C120BF">
        <w:t>Gundulićeva</w:t>
      </w:r>
      <w:proofErr w:type="spellEnd"/>
      <w:r w:rsidR="00C120BF">
        <w:t xml:space="preserve"> 61</w:t>
      </w:r>
      <w:r w:rsidR="00472924">
        <w:t>, OIB 50861452832, MBS 08080735.</w:t>
      </w:r>
    </w:p>
    <w:p w:rsidRDefault="00472924" w:rsidP="00EC7A85" w:rsidR="00472924" w:rsidRPr="00173DF0">
      <w:pPr>
        <w:pStyle w:val="Odlomakpopisa"/>
        <w:numPr>
          <w:ilvl w:val="0"/>
          <w:numId w:val="8"/>
        </w:numPr>
        <w:jc w:val="both"/>
        <w:rPr>
          <w:rFonts w:cs="Times New Roman" w:hAnsi="Times New Roman" w:ascii="Times New Roman"/>
          <w:bCs/>
          <w:sz w:val="24"/>
          <w:szCs w:val="24"/>
        </w:rPr>
      </w:pPr>
      <w:r w:rsidRPr="00173DF0">
        <w:rPr>
          <w:rFonts w:cs="Times New Roman" w:hAnsi="Times New Roman" w:ascii="Times New Roman"/>
          <w:sz w:val="24"/>
          <w:szCs w:val="24"/>
        </w:rPr>
        <w:t xml:space="preserve">Nalaže se stečajnom upravitelju Vinku </w:t>
      </w:r>
      <w:proofErr w:type="spellStart"/>
      <w:r w:rsidRPr="00173DF0">
        <w:rPr>
          <w:rFonts w:cs="Times New Roman" w:hAnsi="Times New Roman" w:ascii="Times New Roman"/>
          <w:sz w:val="24"/>
          <w:szCs w:val="24"/>
        </w:rPr>
        <w:t>Pečanić</w:t>
      </w:r>
      <w:proofErr w:type="spellEnd"/>
      <w:r w:rsidRPr="00173DF0">
        <w:rPr>
          <w:rFonts w:cs="Times New Roman" w:hAnsi="Times New Roman" w:ascii="Times New Roman"/>
          <w:sz w:val="24"/>
          <w:szCs w:val="24"/>
        </w:rPr>
        <w:t xml:space="preserve"> iz Lipika, u roku od 30 dana  </w:t>
      </w:r>
      <w:r w:rsidR="00173DF0" w:rsidRPr="00173DF0">
        <w:rPr>
          <w:rFonts w:cs="Times New Roman" w:hAnsi="Times New Roman" w:ascii="Times New Roman"/>
          <w:sz w:val="24"/>
          <w:szCs w:val="24"/>
        </w:rPr>
        <w:t xml:space="preserve"> </w:t>
      </w:r>
      <w:r w:rsidRPr="00173DF0">
        <w:rPr>
          <w:rFonts w:cs="Times New Roman" w:hAnsi="Times New Roman" w:ascii="Times New Roman"/>
          <w:sz w:val="24"/>
          <w:szCs w:val="24"/>
        </w:rPr>
        <w:t xml:space="preserve"> </w:t>
      </w:r>
      <w:r w:rsidR="00173DF0">
        <w:rPr>
          <w:rFonts w:cs="Times New Roman" w:hAnsi="Times New Roman" w:ascii="Times New Roman"/>
          <w:sz w:val="24"/>
          <w:szCs w:val="24"/>
        </w:rPr>
        <w:t xml:space="preserve">dostaviti sudu dokaz o predaji </w:t>
      </w:r>
      <w:r w:rsidRPr="00173DF0">
        <w:rPr>
          <w:rFonts w:cs="Times New Roman" w:hAnsi="Times New Roman" w:ascii="Times New Roman"/>
          <w:sz w:val="24"/>
          <w:szCs w:val="24"/>
        </w:rPr>
        <w:t xml:space="preserve">arhivske građe stečajnog dužnika </w:t>
      </w:r>
      <w:r w:rsidR="00173DF0" w:rsidRPr="00173DF0">
        <w:rPr>
          <w:rFonts w:cs="Times New Roman" w:hAnsi="Times New Roman" w:ascii="Times New Roman"/>
          <w:sz w:val="24"/>
          <w:szCs w:val="24"/>
        </w:rPr>
        <w:t xml:space="preserve">GAMMA CREATOR društvo s ograničenom odgovornošću za dizajn, proizvodnju Zagreb, </w:t>
      </w:r>
      <w:proofErr w:type="spellStart"/>
      <w:r w:rsidR="00173DF0" w:rsidRPr="00173DF0">
        <w:rPr>
          <w:rFonts w:cs="Times New Roman" w:hAnsi="Times New Roman" w:ascii="Times New Roman"/>
          <w:sz w:val="24"/>
          <w:szCs w:val="24"/>
        </w:rPr>
        <w:t>Gundulićeva</w:t>
      </w:r>
      <w:proofErr w:type="spellEnd"/>
      <w:r w:rsidR="00173DF0" w:rsidRPr="00173DF0">
        <w:rPr>
          <w:rFonts w:cs="Times New Roman" w:hAnsi="Times New Roman" w:ascii="Times New Roman"/>
          <w:sz w:val="24"/>
          <w:szCs w:val="24"/>
        </w:rPr>
        <w:t xml:space="preserve"> 61, OIB 50861452832, MBS 080807356</w:t>
      </w:r>
      <w:r w:rsidR="00163D95">
        <w:rPr>
          <w:rFonts w:cs="Times New Roman" w:hAnsi="Times New Roman" w:ascii="Times New Roman"/>
          <w:sz w:val="24"/>
          <w:szCs w:val="24"/>
        </w:rPr>
        <w:t>.</w:t>
      </w:r>
    </w:p>
    <w:p w:rsidRDefault="00EC7A85" w:rsidP="00EC7A85" w:rsidR="00EC7A85" w:rsidRPr="00173DF0">
      <w:pPr>
        <w:pStyle w:val="Odlomakpopisa"/>
        <w:numPr>
          <w:ilvl w:val="0"/>
          <w:numId w:val="8"/>
        </w:numPr>
        <w:jc w:val="both"/>
        <w:rPr>
          <w:rFonts w:cs="Times New Roman" w:hAnsi="Times New Roman" w:ascii="Times New Roman"/>
          <w:bCs/>
          <w:sz w:val="24"/>
          <w:szCs w:val="24"/>
        </w:rPr>
      </w:pPr>
      <w:r w:rsidRPr="00173DF0">
        <w:rPr>
          <w:rFonts w:cs="Times New Roman" w:hAnsi="Times New Roman" w:ascii="Times New Roman"/>
          <w:bCs/>
          <w:sz w:val="24"/>
          <w:szCs w:val="24"/>
        </w:rPr>
        <w:t>Ovo rješenje objavit će se na mrežnim stranicama e-oglasna ploča suda</w:t>
      </w:r>
      <w:r w:rsidR="00411D00" w:rsidRPr="00173DF0">
        <w:rPr>
          <w:rFonts w:cs="Times New Roman" w:hAnsi="Times New Roman" w:ascii="Times New Roman"/>
          <w:bCs/>
          <w:sz w:val="24"/>
          <w:szCs w:val="24"/>
        </w:rPr>
        <w:t>,</w:t>
      </w:r>
      <w:r w:rsidRPr="00173DF0">
        <w:rPr>
          <w:rFonts w:cs="Times New Roman" w:hAnsi="Times New Roman" w:ascii="Times New Roman"/>
          <w:bCs/>
          <w:sz w:val="24"/>
          <w:szCs w:val="24"/>
        </w:rPr>
        <w:t xml:space="preserve"> a nakon pravomoćnosti dostaviti registru radi brisanja  dužnika iz registra pravnih osoba.</w:t>
      </w: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C120BF">
      <w:pPr>
        <w:pStyle w:val="Tijeloteksta"/>
      </w:pPr>
      <w:r>
        <w:rPr>
          <w:bCs/>
        </w:rPr>
        <w:tab/>
      </w:r>
      <w:proofErr w:type="spellStart"/>
      <w:r>
        <w:rPr>
          <w:bCs/>
        </w:rPr>
        <w:t>Predlagatelj</w:t>
      </w:r>
      <w:r w:rsidR="00C120BF">
        <w:rPr>
          <w:bCs/>
        </w:rPr>
        <w:t>ica</w:t>
      </w:r>
      <w:proofErr w:type="spellEnd"/>
      <w:r w:rsidR="00C120BF">
        <w:rPr>
          <w:bCs/>
        </w:rPr>
        <w:t xml:space="preserve"> Mirta Udovičić iz Zagreba je 26. srpnja 201</w:t>
      </w:r>
      <w:r>
        <w:rPr>
          <w:bCs/>
        </w:rPr>
        <w:t xml:space="preserve">7. podnijela </w:t>
      </w:r>
      <w:r w:rsidR="00AA1807">
        <w:rPr>
          <w:bCs/>
        </w:rPr>
        <w:t>Trgovačkom sudu u Zagrebu</w:t>
      </w:r>
      <w:r>
        <w:rPr>
          <w:bCs/>
        </w:rPr>
        <w:t xml:space="preserve"> prijedlog za otvaranje stečajnog postupka nad </w:t>
      </w:r>
      <w:r w:rsidR="00C120BF">
        <w:t xml:space="preserve">GAMMA CREATOR društvo s ograničenom odgovornošću za dizajn, proizvodnju Zagreb, </w:t>
      </w:r>
      <w:proofErr w:type="spellStart"/>
      <w:r w:rsidR="00C120BF">
        <w:t>Gundulićeva</w:t>
      </w:r>
      <w:proofErr w:type="spellEnd"/>
      <w:r w:rsidR="00C120BF">
        <w:t xml:space="preserve"> 61, OIB 50861452832, MBS 080807356.</w:t>
      </w:r>
    </w:p>
    <w:p w:rsidRDefault="00C120BF" w:rsidP="00EC7A85" w:rsidR="00C120BF">
      <w:pPr>
        <w:pStyle w:val="Tijeloteksta"/>
      </w:pPr>
    </w:p>
    <w:p w:rsidRDefault="00EC7A85" w:rsidP="00EC7A85" w:rsidR="00B3349A">
      <w:pPr>
        <w:pStyle w:val="Tijeloteksta"/>
      </w:pPr>
      <w:r>
        <w:lastRenderedPageBreak/>
        <w:tab/>
        <w:t xml:space="preserve">U prijedlogu navodi da na </w:t>
      </w:r>
      <w:r w:rsidR="00163D95">
        <w:t xml:space="preserve">ima tražbinu prema dužniku u iznosu od 18.572,20 kn s osnova ugovora o radu. Navodi da kod dužnika postoji stečajni razlog zato što nije isplatio više od 3 uzastopne plaće koje radniku pripada prema ugovoru o radu za period od 1.9.2014. do 31.12.2014.  </w:t>
      </w:r>
      <w:proofErr w:type="spellStart"/>
      <w:r w:rsidR="00163D95">
        <w:t>Predlagateljica</w:t>
      </w:r>
      <w:proofErr w:type="spellEnd"/>
      <w:r w:rsidR="00163D95">
        <w:t xml:space="preserve"> je uz prijedlog dostavila obračun neisplaćenih plaća, te potvrdu Ministarstva financija Porezne uprave </w:t>
      </w:r>
      <w:r w:rsidR="00B53417">
        <w:t>od 23. lipnja 2017.</w:t>
      </w:r>
      <w:r w:rsidR="00032E7B">
        <w:t xml:space="preserve"> Predlaže otvoriti stečajni postupak nad stečajnim dužnikom.</w:t>
      </w:r>
    </w:p>
    <w:p w:rsidRDefault="00286E74" w:rsidP="00EC7A85" w:rsidR="00286E74">
      <w:pPr>
        <w:pStyle w:val="Tijeloteksta"/>
      </w:pPr>
    </w:p>
    <w:p w:rsidRDefault="00286E74" w:rsidP="00286E74" w:rsidR="00286E74">
      <w:pPr>
        <w:pStyle w:val="Tijeloteksta"/>
        <w:ind w:firstLine="708"/>
      </w:pPr>
      <w:r>
        <w:t>Visoki Trgovački suda RH u Zagrebu je rješenjem broj 31-Su-236/18 od 9. ožujka 2018. odredio Trgovački sud u Osijeku kao drugi stvarno nadležni sud za postupanje u stečajnim predmetima Trgovačkog suda u Zagrebu.</w:t>
      </w:r>
    </w:p>
    <w:p w:rsidRDefault="00286E74" w:rsidP="00EC7A85" w:rsidR="00B3349A">
      <w:pPr>
        <w:pStyle w:val="Tijeloteksta"/>
        <w:rPr>
          <w:bCs/>
        </w:rPr>
      </w:pPr>
      <w:r>
        <w:t xml:space="preserve"> </w:t>
      </w: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 xml:space="preserve">Nad dužnikom je pokrenut prethodni postupak </w:t>
      </w:r>
      <w:r w:rsidR="00032E7B">
        <w:rPr>
          <w:bCs/>
        </w:rPr>
        <w:t>rješenjem  od 30. kolovoza 2018. radi utvrđi</w:t>
      </w:r>
      <w:r>
        <w:rPr>
          <w:bCs/>
        </w:rPr>
        <w:t>vanja uvjeta za otvaranje stečajnog postupka, tijekom kojeg je za privremen</w:t>
      </w:r>
      <w:r w:rsidR="00286E74">
        <w:rPr>
          <w:bCs/>
        </w:rPr>
        <w:t>og stečajnog upravitelja</w:t>
      </w:r>
      <w:r w:rsidR="00A34B31">
        <w:rPr>
          <w:bCs/>
        </w:rPr>
        <w:t xml:space="preserve"> imenovan</w:t>
      </w:r>
      <w:r w:rsidR="00286E74">
        <w:rPr>
          <w:bCs/>
        </w:rPr>
        <w:t xml:space="preserve"> Vinko </w:t>
      </w:r>
      <w:proofErr w:type="spellStart"/>
      <w:r w:rsidR="00286E74">
        <w:rPr>
          <w:bCs/>
        </w:rPr>
        <w:t>Pečanić</w:t>
      </w:r>
      <w:proofErr w:type="spellEnd"/>
      <w:r w:rsidR="00286E74">
        <w:rPr>
          <w:bCs/>
        </w:rPr>
        <w:t xml:space="preserve"> iz Lipika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286E74">
        <w:rPr>
          <w:bCs/>
        </w:rPr>
        <w:t>3. listopada 2018.</w:t>
      </w:r>
      <w:r w:rsidR="004335ED">
        <w:rPr>
          <w:bCs/>
        </w:rPr>
        <w:t xml:space="preserve">       </w:t>
      </w:r>
    </w:p>
    <w:p w:rsidRDefault="00EC7A85" w:rsidP="00EC7A85" w:rsidR="00EC7A85">
      <w:pPr>
        <w:pStyle w:val="Tijeloteksta"/>
        <w:rPr>
          <w:bCs/>
        </w:rPr>
      </w:pPr>
    </w:p>
    <w:p w:rsidRDefault="00EC7A85" w:rsidP="00EC7A85" w:rsidR="00EC7A85" w:rsidRPr="00032E7B">
      <w:pPr>
        <w:ind w:firstLine="708"/>
        <w:jc w:val="both"/>
        <w:rPr>
          <w:bCs/>
        </w:rPr>
      </w:pPr>
      <w:r>
        <w:rPr>
          <w:bCs/>
        </w:rPr>
        <w:t xml:space="preserve">Na ročištu radi rasprave o </w:t>
      </w:r>
      <w:r w:rsidRPr="00FE4FB8">
        <w:rPr>
          <w:bCs/>
        </w:rPr>
        <w:t xml:space="preserve">uvjetima za otvaranje stečajnog postupka održanom </w:t>
      </w:r>
      <w:r w:rsidR="00286E74">
        <w:rPr>
          <w:bCs/>
        </w:rPr>
        <w:t>3. listopada 2</w:t>
      </w:r>
      <w:r w:rsidR="00272363" w:rsidRPr="00FE4FB8">
        <w:rPr>
          <w:bCs/>
        </w:rPr>
        <w:t>018.</w:t>
      </w:r>
      <w:r w:rsidRPr="00FE4FB8">
        <w:rPr>
          <w:bCs/>
        </w:rPr>
        <w:t>, u odsutnosti uredno pozvan</w:t>
      </w:r>
      <w:r w:rsidR="00286E74">
        <w:rPr>
          <w:bCs/>
        </w:rPr>
        <w:t xml:space="preserve">e </w:t>
      </w:r>
      <w:proofErr w:type="spellStart"/>
      <w:r w:rsidR="00286E74">
        <w:rPr>
          <w:bCs/>
        </w:rPr>
        <w:t>predlagateljice</w:t>
      </w:r>
      <w:proofErr w:type="spellEnd"/>
      <w:r w:rsidR="00286E74">
        <w:rPr>
          <w:bCs/>
        </w:rPr>
        <w:t xml:space="preserve"> i </w:t>
      </w:r>
      <w:r w:rsidRPr="00FE4FB8">
        <w:rPr>
          <w:bCs/>
        </w:rPr>
        <w:t>uredno pozvanog dužnika izvršen je uvid u priloženu dokumentaciju</w:t>
      </w:r>
      <w:r w:rsidR="00272363" w:rsidRPr="00FE4FB8">
        <w:rPr>
          <w:bCs/>
        </w:rPr>
        <w:t xml:space="preserve"> i to</w:t>
      </w:r>
      <w:r w:rsidRPr="00FE4FB8">
        <w:rPr>
          <w:bCs/>
        </w:rPr>
        <w:t>:</w:t>
      </w:r>
      <w:r w:rsidRPr="00FE4FB8">
        <w:t xml:space="preserve"> prijedlog od </w:t>
      </w:r>
      <w:r w:rsidR="006E29F3">
        <w:t xml:space="preserve">26. srpnja </w:t>
      </w:r>
      <w:r w:rsidR="004335ED" w:rsidRPr="00FE4FB8">
        <w:t>2017.</w:t>
      </w:r>
      <w:r w:rsidRPr="00FE4FB8">
        <w:t xml:space="preserve">, </w:t>
      </w:r>
      <w:r w:rsidR="006E29F3">
        <w:t xml:space="preserve">Obračun neisplaćene plaće (list 9-14 spisa), potvrda Porezne uprave, Pod. ured Zagreb, Ispostava centra od 23. lipnja 2017., </w:t>
      </w:r>
      <w:r w:rsidRPr="00FE4FB8">
        <w:t xml:space="preserve">izvadak iz </w:t>
      </w:r>
      <w:r w:rsidRPr="00032E7B">
        <w:t xml:space="preserve">sudskog registra od </w:t>
      </w:r>
      <w:r w:rsidR="008D4B3F" w:rsidRPr="00032E7B">
        <w:t>2</w:t>
      </w:r>
      <w:r w:rsidR="006E29F3" w:rsidRPr="00032E7B">
        <w:t>9. kolovoza 2018</w:t>
      </w:r>
      <w:r w:rsidRPr="007717FC">
        <w:rPr>
          <w:b/>
        </w:rPr>
        <w:t xml:space="preserve">., </w:t>
      </w:r>
      <w:r w:rsidR="00FE4FB8" w:rsidRPr="00032E7B">
        <w:t>I</w:t>
      </w:r>
      <w:r w:rsidRPr="00032E7B">
        <w:t>zv</w:t>
      </w:r>
      <w:r w:rsidR="00FE4FB8" w:rsidRPr="00032E7B">
        <w:t>i</w:t>
      </w:r>
      <w:r w:rsidRPr="00032E7B">
        <w:t>ješće privremen</w:t>
      </w:r>
      <w:r w:rsidR="003033B3" w:rsidRPr="00032E7B">
        <w:t xml:space="preserve">og stečajnog upravitelja </w:t>
      </w:r>
      <w:r w:rsidRPr="00032E7B">
        <w:t>od</w:t>
      </w:r>
      <w:r w:rsidR="00DB4CB8" w:rsidRPr="00032E7B">
        <w:t xml:space="preserve"> </w:t>
      </w:r>
      <w:r w:rsidR="003033B3" w:rsidRPr="00032E7B">
        <w:t>27. rujna</w:t>
      </w:r>
      <w:r w:rsidR="00272363" w:rsidRPr="00032E7B">
        <w:t xml:space="preserve"> 2018.     </w:t>
      </w:r>
    </w:p>
    <w:p w:rsidRDefault="00406FCA" w:rsidP="00406FCA" w:rsidR="00406FCA">
      <w:pPr>
        <w:pStyle w:val="Bezproreda"/>
        <w:ind w:firstLine="360"/>
        <w:jc w:val="both"/>
        <w:rPr>
          <w:rFonts w:cs="Times New Roman" w:hAnsi="Times New Roman" w:ascii="Times New Roman"/>
          <w:sz w:val="24"/>
          <w:szCs w:val="24"/>
        </w:rPr>
      </w:pPr>
    </w:p>
    <w:p w:rsidRDefault="00406FCA" w:rsidP="003951B2" w:rsidR="0017777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Privremen</w:t>
      </w:r>
      <w:r w:rsidR="003033B3">
        <w:rPr>
          <w:rFonts w:cs="Times New Roman" w:hAnsi="Times New Roman" w:ascii="Times New Roman"/>
          <w:sz w:val="24"/>
          <w:szCs w:val="24"/>
        </w:rPr>
        <w:t>i</w:t>
      </w:r>
      <w:r>
        <w:rPr>
          <w:rFonts w:cs="Times New Roman" w:hAnsi="Times New Roman" w:ascii="Times New Roman"/>
          <w:sz w:val="24"/>
          <w:szCs w:val="24"/>
        </w:rPr>
        <w:t xml:space="preserve"> stečajn</w:t>
      </w:r>
      <w:r w:rsidR="003033B3">
        <w:rPr>
          <w:rFonts w:cs="Times New Roman" w:hAnsi="Times New Roman" w:ascii="Times New Roman"/>
          <w:sz w:val="24"/>
          <w:szCs w:val="24"/>
        </w:rPr>
        <w:t>i</w:t>
      </w:r>
      <w:r>
        <w:rPr>
          <w:rFonts w:cs="Times New Roman" w:hAnsi="Times New Roman" w:ascii="Times New Roman"/>
          <w:sz w:val="24"/>
          <w:szCs w:val="24"/>
        </w:rPr>
        <w:t xml:space="preserve"> upravitelja navodi da je</w:t>
      </w:r>
      <w:r w:rsidR="00E02E05">
        <w:rPr>
          <w:rFonts w:cs="Times New Roman" w:hAnsi="Times New Roman" w:ascii="Times New Roman"/>
          <w:sz w:val="24"/>
          <w:szCs w:val="24"/>
        </w:rPr>
        <w:t xml:space="preserve"> koristio javno dostupne podatke sudskog registra, registra godišnjih financijskih izviješća, te podatke portala </w:t>
      </w:r>
      <w:proofErr w:type="spellStart"/>
      <w:r w:rsidR="00E02E05">
        <w:rPr>
          <w:rFonts w:cs="Times New Roman" w:hAnsi="Times New Roman" w:ascii="Times New Roman"/>
          <w:sz w:val="24"/>
          <w:szCs w:val="24"/>
        </w:rPr>
        <w:t>Boniteti.hr</w:t>
      </w:r>
      <w:proofErr w:type="spellEnd"/>
      <w:r w:rsidR="00E02E05">
        <w:rPr>
          <w:rFonts w:cs="Times New Roman" w:hAnsi="Times New Roman" w:ascii="Times New Roman"/>
          <w:sz w:val="24"/>
          <w:szCs w:val="24"/>
        </w:rPr>
        <w:t xml:space="preserve">, kao i da mu je zakonski zastupnik dostavio dio zatražene dokumentacije. </w:t>
      </w:r>
      <w:r w:rsidR="005B5607">
        <w:rPr>
          <w:rFonts w:cs="Times New Roman" w:hAnsi="Times New Roman" w:ascii="Times New Roman"/>
          <w:sz w:val="24"/>
          <w:szCs w:val="24"/>
        </w:rPr>
        <w:t xml:space="preserve">Navodi da dužnik ne posluje od 2015., a prema bruto bilanci na dan 30. kolovoza 2018. nema dugotrajne imovine, kratkotrajna potraživanja iznose 113,14 kn. Zalihe iznose 411.777,87 kn, od toga zalihe sirovina i materijala 294.684,43 kn, a zalihe gotovih proizvoda 117.093,43 kn. </w:t>
      </w:r>
      <w:r w:rsidR="0017777B">
        <w:rPr>
          <w:rFonts w:cs="Times New Roman" w:hAnsi="Times New Roman" w:ascii="Times New Roman"/>
          <w:sz w:val="24"/>
          <w:szCs w:val="24"/>
        </w:rPr>
        <w:t xml:space="preserve">Prema pisanoj izjavi zakonske zastupnice dužnika zalihe gotovih proizvoda i trgovačke robe su u međuvremenu unovčene i s tim sredstvima su djelomično namireni kreditor i dobavljači, a preostale zalihe sirovina i materijala su zbog nemogućnosti skladištenja propale i nisu za uporabu. Dužnik nije upisan kao vlasnik nekretnina niti je evidentiran kao vlasnik vozila, te nema postupaka pred sudovima ili drugim javno pravnim tijelima. Dužnik je zatvorio račun 16.12.2015., a nepodmirene obveze iznose 6.214,05 kn.   </w:t>
      </w:r>
    </w:p>
    <w:p w:rsidRDefault="002E157D" w:rsidP="002E157D" w:rsidR="002E157D">
      <w:pPr>
        <w:pStyle w:val="Bezproreda"/>
        <w:ind w:firstLine="360"/>
        <w:jc w:val="both"/>
        <w:rPr>
          <w:rFonts w:cs="Times New Roman" w:hAnsi="Times New Roman" w:ascii="Times New Roman"/>
          <w:sz w:val="24"/>
          <w:szCs w:val="24"/>
        </w:rPr>
      </w:pPr>
    </w:p>
    <w:p w:rsidRDefault="00EC7A85" w:rsidP="00EC7A85" w:rsidR="00EC7A85">
      <w:pPr>
        <w:jc w:val="both"/>
      </w:pPr>
      <w:r>
        <w:tab/>
        <w:t>Na temelju podataka navedenih u izvješću</w:t>
      </w:r>
      <w:r w:rsidR="0090707B">
        <w:t>,</w:t>
      </w:r>
      <w:r>
        <w:t xml:space="preserve"> privremen</w:t>
      </w:r>
      <w:r w:rsidR="00180F0A">
        <w:t xml:space="preserve">i stečajni upravitelj </w:t>
      </w:r>
      <w:r>
        <w:t xml:space="preserve">izvodi zaključak da je stečajni dužnik nesposoban za plaćanje i prezadužen, te budući da su kod </w:t>
      </w:r>
      <w:r>
        <w:lastRenderedPageBreak/>
        <w:t>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3033B3">
        <w:rPr>
          <w:bCs/>
        </w:rPr>
        <w:t>724/18 od 4. listopad</w:t>
      </w:r>
      <w:r w:rsidR="003951B2">
        <w:rPr>
          <w:bCs/>
        </w:rPr>
        <w:t>a</w:t>
      </w:r>
      <w:r w:rsidR="0090707B">
        <w:rPr>
          <w:bCs/>
        </w:rPr>
        <w:t xml:space="preserve"> 2018</w:t>
      </w:r>
      <w:r w:rsidR="00A11E6B">
        <w:rPr>
          <w:bCs/>
        </w:rPr>
        <w:t>.</w:t>
      </w:r>
      <w:r>
        <w:rPr>
          <w:bCs/>
        </w:rPr>
        <w:t xml:space="preserve">, koje  je  objavljeno  na  e-oglasnoj  ploči  suda, pozvao osobe koje imaju pravni interes da se provede stečajni postupak nad dužnikom na solidarnu uplatu iznosa  od </w:t>
      </w:r>
      <w:r w:rsidR="007717FC">
        <w:rPr>
          <w:bCs/>
        </w:rPr>
        <w:t xml:space="preserve">21.700,00 </w:t>
      </w:r>
      <w:r>
        <w:rPr>
          <w:bCs/>
        </w:rPr>
        <w:t xml:space="preserve">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w:t>
      </w:r>
      <w:r w:rsidR="007717FC">
        <w:t xml:space="preserve">8. studenoga </w:t>
      </w:r>
      <w:r w:rsidR="005F324F">
        <w:t xml:space="preserve">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t xml:space="preserve">   </w:t>
      </w:r>
      <w:r w:rsidR="00B02E7E">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CC40FB" w:rsidP="00B02E7E" w:rsidR="00EC7A85">
      <w:pPr>
        <w:pStyle w:val="Tijeloteksta"/>
        <w:tabs>
          <w:tab w:pos="6096" w:val="left"/>
        </w:tabs>
        <w:jc w:val="left"/>
      </w:pPr>
      <w:r>
        <w:tab/>
      </w:r>
      <w:r w:rsidR="00B02E7E">
        <w:t xml:space="preserve">  </w:t>
      </w:r>
      <w:r>
        <w:t>Dubravka Kuveždić</w:t>
      </w:r>
      <w:r w:rsidR="00B02E7E">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B02E7E" w:rsidP="00EC7A85" w:rsidR="00B02E7E">
      <w:pPr>
        <w:pStyle w:val="Tijeloteksta"/>
        <w:jc w:val="left"/>
      </w:pPr>
    </w:p>
    <w:p w:rsidRDefault="00B02E7E" w:rsidP="00B02E7E" w:rsidR="00B02E7E">
      <w:pPr>
        <w:pStyle w:val="Tijeloteksta"/>
        <w:ind w:firstLine="708" w:left="5664"/>
        <w:jc w:val="left"/>
      </w:pPr>
      <w:r>
        <w:t xml:space="preserve"> </w:t>
      </w:r>
      <w:bookmarkStart w:name="_GoBack" w:id="0"/>
      <w:bookmarkEnd w:id="0"/>
      <w:r>
        <w:t xml:space="preserve">Za točnost </w:t>
      </w:r>
      <w:proofErr w:type="spellStart"/>
      <w:r>
        <w:t>otpravka</w:t>
      </w:r>
      <w:proofErr w:type="spellEnd"/>
    </w:p>
    <w:p w:rsidRDefault="00B02E7E" w:rsidP="00B02E7E" w:rsidR="00B02E7E">
      <w:pPr>
        <w:pStyle w:val="Tijeloteksta"/>
        <w:ind w:firstLine="708" w:left="5664"/>
        <w:jc w:val="left"/>
      </w:pPr>
      <w:r>
        <w:t xml:space="preserve"> ovlašteni službenik:</w:t>
      </w:r>
    </w:p>
    <w:p w:rsidRDefault="00B02E7E" w:rsidP="00B02E7E" w:rsidR="00B02E7E">
      <w:pPr>
        <w:pStyle w:val="Tijeloteksta"/>
        <w:ind w:firstLine="708" w:left="5664"/>
        <w:jc w:val="left"/>
      </w:pPr>
      <w:r>
        <w:t xml:space="preserve">    Darija Miličević </w:t>
      </w:r>
    </w:p>
    <w:sectPr w:rsidSect="00FA44BF" w:rsidR="00B02E7E">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3647" w:rsidP="0035775A" w:rsidR="002C3647">
      <w:r>
        <w:separator/>
      </w:r>
    </w:p>
  </w:endnote>
  <w:endnote w:id="0" w:type="continuationSeparator">
    <w:p w:rsidRDefault="002C3647" w:rsidP="0035775A" w:rsidR="002C36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B02E7E">
          <w:rPr>
            <w:noProof/>
          </w:rPr>
          <w:t>2</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3647" w:rsidP="0035775A" w:rsidR="002C3647">
      <w:r>
        <w:separator/>
      </w:r>
    </w:p>
  </w:footnote>
  <w:footnote w:id="0" w:type="continuationSeparator">
    <w:p w:rsidRDefault="002C3647" w:rsidP="0035775A" w:rsidR="002C36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3417" w:rsidP="00CC40FB" w:rsidR="00CC40FB">
    <w:pPr>
      <w:jc w:val="right"/>
    </w:pPr>
    <w:r>
      <w:t>4 St-724/18-</w:t>
    </w:r>
    <w:r w:rsidR="00CA3100">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32E7B"/>
    <w:rsid w:val="00050C0E"/>
    <w:rsid w:val="00120F6E"/>
    <w:rsid w:val="0012698F"/>
    <w:rsid w:val="00163D95"/>
    <w:rsid w:val="00173DF0"/>
    <w:rsid w:val="0017777B"/>
    <w:rsid w:val="00180F0A"/>
    <w:rsid w:val="00183BC0"/>
    <w:rsid w:val="00187EA1"/>
    <w:rsid w:val="00272363"/>
    <w:rsid w:val="00286E74"/>
    <w:rsid w:val="002A5D5C"/>
    <w:rsid w:val="002C3647"/>
    <w:rsid w:val="002D2048"/>
    <w:rsid w:val="002E157D"/>
    <w:rsid w:val="002F45E5"/>
    <w:rsid w:val="003033B3"/>
    <w:rsid w:val="0035775A"/>
    <w:rsid w:val="003951B2"/>
    <w:rsid w:val="003F114F"/>
    <w:rsid w:val="00406FCA"/>
    <w:rsid w:val="00411D00"/>
    <w:rsid w:val="004335ED"/>
    <w:rsid w:val="00472924"/>
    <w:rsid w:val="004B159E"/>
    <w:rsid w:val="004E0A82"/>
    <w:rsid w:val="004F07B7"/>
    <w:rsid w:val="00542C54"/>
    <w:rsid w:val="00590092"/>
    <w:rsid w:val="005B5607"/>
    <w:rsid w:val="005B71F8"/>
    <w:rsid w:val="005C15F3"/>
    <w:rsid w:val="005C3FD2"/>
    <w:rsid w:val="005C587C"/>
    <w:rsid w:val="005D4A64"/>
    <w:rsid w:val="005F324F"/>
    <w:rsid w:val="00612B1C"/>
    <w:rsid w:val="0066353D"/>
    <w:rsid w:val="006C5484"/>
    <w:rsid w:val="006D7636"/>
    <w:rsid w:val="006E29F3"/>
    <w:rsid w:val="006E6836"/>
    <w:rsid w:val="006F0422"/>
    <w:rsid w:val="00732321"/>
    <w:rsid w:val="007717FC"/>
    <w:rsid w:val="00776E0C"/>
    <w:rsid w:val="007E39E2"/>
    <w:rsid w:val="00807D42"/>
    <w:rsid w:val="00857191"/>
    <w:rsid w:val="008836E5"/>
    <w:rsid w:val="008C6808"/>
    <w:rsid w:val="008D4B3F"/>
    <w:rsid w:val="0090707B"/>
    <w:rsid w:val="00971A0E"/>
    <w:rsid w:val="00980439"/>
    <w:rsid w:val="00A11E6B"/>
    <w:rsid w:val="00A34B31"/>
    <w:rsid w:val="00AA1807"/>
    <w:rsid w:val="00AD3790"/>
    <w:rsid w:val="00AE6C22"/>
    <w:rsid w:val="00B02E7E"/>
    <w:rsid w:val="00B17C29"/>
    <w:rsid w:val="00B3349A"/>
    <w:rsid w:val="00B53417"/>
    <w:rsid w:val="00B61465"/>
    <w:rsid w:val="00BE7DD1"/>
    <w:rsid w:val="00C120BF"/>
    <w:rsid w:val="00C35A9E"/>
    <w:rsid w:val="00C55B62"/>
    <w:rsid w:val="00C60701"/>
    <w:rsid w:val="00C647E3"/>
    <w:rsid w:val="00C838CF"/>
    <w:rsid w:val="00CA3100"/>
    <w:rsid w:val="00CA58C3"/>
    <w:rsid w:val="00CB6453"/>
    <w:rsid w:val="00CC2F7B"/>
    <w:rsid w:val="00CC40FB"/>
    <w:rsid w:val="00CD0083"/>
    <w:rsid w:val="00D01A45"/>
    <w:rsid w:val="00D12523"/>
    <w:rsid w:val="00D14CF5"/>
    <w:rsid w:val="00D54948"/>
    <w:rsid w:val="00D659D6"/>
    <w:rsid w:val="00DB4CB8"/>
    <w:rsid w:val="00DC375B"/>
    <w:rsid w:val="00E02E05"/>
    <w:rsid w:val="00E05087"/>
    <w:rsid w:val="00E50644"/>
    <w:rsid w:val="00E552C6"/>
    <w:rsid w:val="00E803D6"/>
    <w:rsid w:val="00EB21A8"/>
    <w:rsid w:val="00EC7A85"/>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C647E3"/>
    <w:rPr>
      <w:color w:val="808080"/>
      <w:bdr w:space="0" w:sz="0" w:color="auto" w:val="none"/>
      <w:shd w:fill="CCFFFF" w:color="auto" w:val="clear"/>
    </w:rPr>
  </w:style>
  <w:style w:customStyle="true" w:styleId="eSPISCCParagraphDefaultFont" w:type="character">
    <w:name w:val="eSPIS_CC_Paragraph Default Font"/>
    <w:basedOn w:val="Zadanifontodlomka"/>
    <w:rsid w:val="00C647E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647E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647E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647E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C647E3"/>
    <w:rPr>
      <w:color w:val="808080"/>
      <w:bdr w:color="auto" w:space="0" w:sz="0" w:val="none"/>
      <w:shd w:color="auto" w:fill="CCFFFF" w:val="clear"/>
    </w:rPr>
  </w:style>
  <w:style w:customStyle="1" w:styleId="eSPISCCParagraphDefaultFont" w:type="character">
    <w:name w:val="eSPIS_CC_Paragraph Default Font"/>
    <w:basedOn w:val="Zadanifontodlomka"/>
    <w:rsid w:val="00C647E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647E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647E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647E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298464359">
      <w:bodyDiv w:val="true"/>
      <w:marLeft w:val="0"/>
      <w:marRight w:val="0"/>
      <w:marTop w:val="0"/>
      <w:marBottom w:val="0"/>
      <w:divBdr>
        <w:top w:space="0" w:sz="0" w:color="auto" w:val="none"/>
        <w:left w:space="0" w:sz="0" w:color="auto" w:val="none"/>
        <w:bottom w:space="0" w:sz="0" w:color="auto" w:val="none"/>
        <w:right w:space="0" w:sz="0" w:color="auto" w:val="none"/>
      </w:divBdr>
    </w:div>
    <w:div w:id="1132289738">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St-724/2018-12</izvorni_sadrzaj>
    <derivirana_varijabla naziv="DomainObject.Oznaka_1">St-724/2018-12</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2018.</izvorni_sadrzaj>
    <derivirana_varijabla naziv="DomainObject.Predmet.DatumRjesavanja_1">9.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St-724/2018</izvorni_sadrzaj>
    <derivirana_varijabla naziv="DomainObject.Predmet.OznakaBroj_1">St-724/2018</derivirana_varijabla>
  </DomainObject.Predmet.OznakaBroj>
  <DomainObject.Predmet.OznakaBrojOptuznogAkta>
    <izvorni_sadrzaj/>
    <derivirana_varijabla naziv="DomainObject.Predmet.OznakaBrojOptuznogAkta_1"/>
  </DomainObject.Predmet.OznakaBrojOptuznogAkta>
  <DomainObject.Predmet.PredmetRijesio.Ime>
    <izvorni_sadrzaj>Dubravka</izvorni_sadrzaj>
    <derivirana_varijabla naziv="DomainObject.Predmet.PredmetRijesio.Ime_1">Dubravka</derivirana_varijabla>
  </DomainObject.Predmet.PredmetRijesio.Ime>
  <DomainObject.Predmet.PredmetRijesio.Oib>
    <izvorni_sadrzaj>18098632440</izvorni_sadrzaj>
    <derivirana_varijabla naziv="DomainObject.Predmet.PredmetRijesio.Oib_1">18098632440</derivirana_varijabla>
  </DomainObject.Predmet.PredmetRijesio.Oib>
  <DomainObject.Predmet.PredmetRijesio.Prezime>
    <izvorni_sadrzaj>Kuveždić</izvorni_sadrzaj>
    <derivirana_varijabla naziv="DomainObject.Predmet.PredmetRijesio.Prezime_1">Kuveždić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GAMMA CREATOR d.o.o.</izvorni_sadrzaj>
    <derivirana_varijabla naziv="DomainObject.Predmet.ProtustrankaFormated_1">  GAMMA CREATOR d.o.o.</derivirana_varijabla>
  </DomainObject.Predmet.ProtustrankaFormated>
  <DomainObject.Predmet.ProtustrankaFormatedOIB>
    <izvorni_sadrzaj>  GAMMA CREATOR d.o.o., OIB 50861452832</izvorni_sadrzaj>
    <derivirana_varijabla naziv="DomainObject.Predmet.ProtustrankaFormatedOIB_1">  GAMMA CREATOR d.o.o., OIB 50861452832</derivirana_varijabla>
  </DomainObject.Predmet.ProtustrankaFormatedOIB>
  <DomainObject.Predmet.ProtustrankaFormatedWithAdress>
    <izvorni_sadrzaj> GAMMA CREATOR d.o.o., Gundulićeva 61, 10000 Zagreb</izvorni_sadrzaj>
    <derivirana_varijabla naziv="DomainObject.Predmet.ProtustrankaFormatedWithAdress_1"> GAMMA CREATOR d.o.o., Gundulićeva 61, 10000 Zagreb</derivirana_varijabla>
  </DomainObject.Predmet.ProtustrankaFormatedWithAdress>
  <DomainObject.Predmet.ProtustrankaFormatedWithAdressOIB>
    <izvorni_sadrzaj> GAMMA CREATOR d.o.o., OIB 50861452832, Gundulićeva 61, 10000 Zagreb</izvorni_sadrzaj>
    <derivirana_varijabla naziv="DomainObject.Predmet.ProtustrankaFormatedWithAdressOIB_1"> GAMMA CREATOR d.o.o., OIB 50861452832, Gundulićeva 61, 10000 Zagreb</derivirana_varijabla>
  </DomainObject.Predmet.ProtustrankaFormatedWithAdressOIB>
  <DomainObject.Predmet.ProtustrankaWithAdress>
    <izvorni_sadrzaj>GAMMA CREATOR d.o.o. Gundulićeva 61, 10000 Zagreb</izvorni_sadrzaj>
    <derivirana_varijabla naziv="DomainObject.Predmet.ProtustrankaWithAdress_1">GAMMA CREATOR d.o.o. Gundulićeva 61, 10000 Zagreb</derivirana_varijabla>
  </DomainObject.Predmet.ProtustrankaWithAdress>
  <DomainObject.Predmet.ProtustrankaWithAdressOIB>
    <izvorni_sadrzaj>GAMMA CREATOR d.o.o., OIB 50861452832, Gundulićeva 61, 10000 Zagreb</izvorni_sadrzaj>
    <derivirana_varijabla naziv="DomainObject.Predmet.ProtustrankaWithAdressOIB_1">GAMMA CREATOR d.o.o., OIB 50861452832, Gundulićeva 61, 10000 Zagreb</derivirana_varijabla>
  </DomainObject.Predmet.ProtustrankaWithAdressOIB>
  <DomainObject.Predmet.ProtustrankaNazivFormated>
    <izvorni_sadrzaj>GAMMA CREATOR d.o.o.</izvorni_sadrzaj>
    <derivirana_varijabla naziv="DomainObject.Predmet.ProtustrankaNazivFormated_1">GAMMA CREATOR d.o.o.</derivirana_varijabla>
  </DomainObject.Predmet.ProtustrankaNazivFormated>
  <DomainObject.Predmet.ProtustrankaNazivFormatedOIB>
    <izvorni_sadrzaj>GAMMA CREATOR d.o.o., OIB 50861452832</izvorni_sadrzaj>
    <derivirana_varijabla naziv="DomainObject.Predmet.ProtustrankaNazivFormatedOIB_1">GAMMA CREATOR d.o.o., OIB 50861452832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Mirta Udovičić zastupanog po punomoćniku Goran Obradović</izvorni_sadrzaj>
    <derivirana_varijabla naziv="DomainObject.Predmet.StrankaFormated_1">  Mirta Udovičić zastupanog po punomoćniku Goran Obradović</derivirana_varijabla>
  </DomainObject.Predmet.StrankaFormated>
  <DomainObject.Predmet.StrankaFormatedOIB>
    <izvorni_sadrzaj>  Mirta Udovičić, OIB 86749500314 zastupanog po punomoćniku Goran Obradović</izvorni_sadrzaj>
    <derivirana_varijabla naziv="DomainObject.Predmet.StrankaFormatedOIB_1">  Mirta Udovičić, OIB 86749500314 zastupanog po punomoćniku Goran Obradović</derivirana_varijabla>
  </DomainObject.Predmet.StrankaFormatedOIB>
  <DomainObject.Predmet.StrankaFormatedWithAdress>
    <izvorni_sadrzaj> Mirta Udovičić, Gundulićeva 61, 10000 Zagreb zastupanog po punomoćniku Goran Obradović</izvorni_sadrzaj>
    <derivirana_varijabla naziv="DomainObject.Predmet.StrankaFormatedWithAdress_1"> Mirta Udovičić, Gundulićeva 61, 10000 Zagreb zastupanog po punomoćniku Goran Obradović</derivirana_varijabla>
  </DomainObject.Predmet.StrankaFormatedWithAdress>
  <DomainObject.Predmet.StrankaFormatedWithAdressOIB>
    <izvorni_sadrzaj> Mirta Udovičić, OIB 86749500314, Gundulićeva 61, 10000 Zagreb zastupanog po punomoćniku Goran Obradović</izvorni_sadrzaj>
    <derivirana_varijabla naziv="DomainObject.Predmet.StrankaFormatedWithAdressOIB_1"> Mirta Udovičić, OIB 86749500314, Gundulićeva 61, 10000 Zagreb zastupanog po punomoćniku Goran Obradović</derivirana_varijabla>
  </DomainObject.Predmet.StrankaFormatedWithAdressOIB>
  <DomainObject.Predmet.StrankaWithAdress>
    <izvorni_sadrzaj>Mirta Udovičić Gundulićeva 61,10000 Zagreb</izvorni_sadrzaj>
    <derivirana_varijabla naziv="DomainObject.Predmet.StrankaWithAdress_1">Mirta Udovičić Gundulićeva 61,10000 Zagreb</derivirana_varijabla>
  </DomainObject.Predmet.StrankaWithAdress>
  <DomainObject.Predmet.StrankaWithAdressOIB>
    <izvorni_sadrzaj>Mirta Udovičić, OIB 86749500314, Gundulićeva 61,10000 Zagreb</izvorni_sadrzaj>
    <derivirana_varijabla naziv="DomainObject.Predmet.StrankaWithAdressOIB_1">Mirta Udovičić, OIB 86749500314, Gundulićeva 61,10000 Zagreb</derivirana_varijabla>
  </DomainObject.Predmet.StrankaWithAdressOIB>
  <DomainObject.Predmet.StrankaNazivFormated>
    <izvorni_sadrzaj>Mirta Udovičić</izvorni_sadrzaj>
    <derivirana_varijabla naziv="DomainObject.Predmet.StrankaNazivFormated_1">Mirta Udovičić</derivirana_varijabla>
  </DomainObject.Predmet.StrankaNazivFormated>
  <DomainObject.Predmet.StrankaNazivFormatedOIB>
    <izvorni_sadrzaj>Mirta Udovičić, OIB 86749500314</izvorni_sadrzaj>
    <derivirana_varijabla naziv="DomainObject.Predmet.StrankaNazivFormatedOIB_1">Mirta Udovičić, OIB 86749500314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Mirta Udovičić zastupanog po punomoćniku Goran Obradović</item>
    </izvorni_sadrzaj>
    <derivirana_varijabla naziv="DomainObject.Predmet.StrankaListFormated_1">
      <item>Mirta Udovičić zastupanog po punomoćniku Goran Obradović</item>
    </derivirana_varijabla>
  </DomainObject.Predmet.StrankaListFormated>
  <DomainObject.Predmet.StrankaListFormatedOIB>
    <izvorni_sadrzaj>
      <item>Mirta Udovičić, OIB 86749500314 zastupanog po punomoćniku Goran Obradović</item>
    </izvorni_sadrzaj>
    <derivirana_varijabla naziv="DomainObject.Predmet.StrankaListFormatedOIB_1">
      <item>Mirta Udovičić, OIB 86749500314 zastupanog po punomoćniku Goran Obradović</item>
    </derivirana_varijabla>
  </DomainObject.Predmet.StrankaListFormatedOIB>
  <DomainObject.Predmet.StrankaListFormatedWithAdress>
    <izvorni_sadrzaj>
      <item>Mirta Udovičić, Gundulićeva 61, 10000 Zagreb zastupanog po punomoćniku Goran Obradović</item>
    </izvorni_sadrzaj>
    <derivirana_varijabla naziv="DomainObject.Predmet.StrankaListFormatedWithAdress_1">
      <item>Mirta Udovičić, Gundulićeva 61, 10000 Zagreb zastupanog po punomoćniku Goran Obradović</item>
    </derivirana_varijabla>
  </DomainObject.Predmet.StrankaListFormatedWithAdress>
  <DomainObject.Predmet.StrankaListFormatedWithAdressOIB>
    <izvorni_sadrzaj>
      <item>Mirta Udovičić, OIB 86749500314, Gundulićeva 61, 10000 Zagreb zastupanog po punomoćniku Goran Obradović</item>
    </izvorni_sadrzaj>
    <derivirana_varijabla naziv="DomainObject.Predmet.StrankaListFormatedWithAdressOIB_1">
      <item>Mirta Udovičić, OIB 86749500314, Gundulićeva 61, 10000 Zagreb zastupanog po punomoćniku Goran Obradović</item>
    </derivirana_varijabla>
  </DomainObject.Predmet.StrankaListFormatedWithAdressOIB>
  <DomainObject.Predmet.StrankaListNazivFormated>
    <izvorni_sadrzaj>
      <item>Mirta Udovičić</item>
    </izvorni_sadrzaj>
    <derivirana_varijabla naziv="DomainObject.Predmet.StrankaListNazivFormated_1">
      <item>Mirta Udovičić</item>
    </derivirana_varijabla>
  </DomainObject.Predmet.StrankaListNazivFormated>
  <DomainObject.Predmet.StrankaListNazivFormatedOIB>
    <izvorni_sadrzaj>
      <item>Mirta Udovičić, OIB 86749500314</item>
    </izvorni_sadrzaj>
    <derivirana_varijabla naziv="DomainObject.Predmet.StrankaListNazivFormatedOIB_1">
      <item>Mirta Udovičić, OIB 86749500314</item>
    </derivirana_varijabla>
  </DomainObject.Predmet.StrankaListNazivFormatedOIB>
  <DomainObject.Predmet.ProtuStrankaListFormated>
    <izvorni_sadrzaj>
      <item>GAMMA CREATOR d.o.o.</item>
    </izvorni_sadrzaj>
    <derivirana_varijabla naziv="DomainObject.Predmet.ProtuStrankaListFormated_1">
      <item>GAMMA CREATOR d.o.o.</item>
    </derivirana_varijabla>
  </DomainObject.Predmet.ProtuStrankaListFormated>
  <DomainObject.Predmet.ProtuStrankaListFormatedOIB>
    <izvorni_sadrzaj>
      <item>GAMMA CREATOR d.o.o., OIB 50861452832</item>
    </izvorni_sadrzaj>
    <derivirana_varijabla naziv="DomainObject.Predmet.ProtuStrankaListFormatedOIB_1">
      <item>GAMMA CREATOR d.o.o., OIB 50861452832</item>
    </derivirana_varijabla>
  </DomainObject.Predmet.ProtuStrankaListFormatedOIB>
  <DomainObject.Predmet.ProtuStrankaListFormatedWithAdress>
    <izvorni_sadrzaj>
      <item>GAMMA CREATOR d.o.o., Gundulićeva 61, 10000 Zagreb</item>
    </izvorni_sadrzaj>
    <derivirana_varijabla naziv="DomainObject.Predmet.ProtuStrankaListFormatedWithAdress_1">
      <item>GAMMA CREATOR d.o.o., Gundulićeva 61, 10000 Zagreb</item>
    </derivirana_varijabla>
  </DomainObject.Predmet.ProtuStrankaListFormatedWithAdress>
  <DomainObject.Predmet.ProtuStrankaListFormatedWithAdressOIB>
    <izvorni_sadrzaj>
      <item>GAMMA CREATOR d.o.o., OIB 50861452832, Gundulićeva 61, 10000 Zagreb</item>
    </izvorni_sadrzaj>
    <derivirana_varijabla naziv="DomainObject.Predmet.ProtuStrankaListFormatedWithAdressOIB_1">
      <item>GAMMA CREATOR d.o.o., OIB 50861452832, Gundulićeva 61, 10000 Zagreb</item>
    </derivirana_varijabla>
  </DomainObject.Predmet.ProtuStrankaListFormatedWithAdressOIB>
  <DomainObject.Predmet.ProtuStrankaListNazivFormated>
    <izvorni_sadrzaj>
      <item>GAMMA CREATOR d.o.o.</item>
    </izvorni_sadrzaj>
    <derivirana_varijabla naziv="DomainObject.Predmet.ProtuStrankaListNazivFormated_1">
      <item>GAMMA CREATOR d.o.o.</item>
    </derivirana_varijabla>
  </DomainObject.Predmet.ProtuStrankaListNazivFormated>
  <DomainObject.Predmet.ProtuStrankaListNazivFormatedOIB>
    <izvorni_sadrzaj>
      <item>GAMMA CREATOR d.o.o., OIB 50861452832</item>
    </izvorni_sadrzaj>
    <derivirana_varijabla naziv="DomainObject.Predmet.ProtuStrankaListNazivFormatedOIB_1">
      <item>GAMMA CREATOR d.o.o., OIB 50861452832</item>
    </derivirana_varijabla>
  </DomainObject.Predmet.ProtuStrankaListNazivFormatedOIB>
  <DomainObject.Predmet.OstaliListFormated>
    <izvorni_sadrzaj>
      <item>Goran Obradović punomoćnik sudionika u postupku Mirta Udovičić</item>
    </izvorni_sadrzaj>
    <derivirana_varijabla naziv="DomainObject.Predmet.OstaliListFormated_1">
      <item>Goran Obradović punomoćnik sudionika u postupku Mirta Udovičić</item>
    </derivirana_varijabla>
  </DomainObject.Predmet.OstaliListFormated>
  <DomainObject.Predmet.OstaliListFormatedOIB>
    <izvorni_sadrzaj>
      <item>Goran Obradović punomoćnik sudionika u postupku Mirta Udovičić</item>
    </izvorni_sadrzaj>
    <derivirana_varijabla naziv="DomainObject.Predmet.OstaliListFormatedOIB_1">
      <item>Goran Obradović punomoćnik sudionika u postupku Mirta Udovičić</item>
    </derivirana_varijabla>
  </DomainObject.Predmet.OstaliListFormatedOIB>
  <DomainObject.Predmet.OstaliListFormatedWithAdress>
    <izvorni_sadrzaj>
      <item>Goran Obradović, III Vrbik 9, 10000 Zagreb punomoćnik sudionika u postupku Mirta Udovičić</item>
    </izvorni_sadrzaj>
    <derivirana_varijabla naziv="DomainObject.Predmet.OstaliListFormatedWithAdress_1">
      <item>Goran Obradović, III Vrbik 9, 10000 Zagreb punomoćnik sudionika u postupku Mirta Udovičić</item>
    </derivirana_varijabla>
  </DomainObject.Predmet.OstaliListFormatedWithAdress>
  <DomainObject.Predmet.OstaliListFormatedWithAdressOIB>
    <izvorni_sadrzaj>
      <item>Goran Obradović, III Vrbik 9, 10000 Zagreb punomoćnik sudionika u postupku Mirta Udovičić</item>
    </izvorni_sadrzaj>
    <derivirana_varijabla naziv="DomainObject.Predmet.OstaliListFormatedWithAdressOIB_1">
      <item>Goran Obradović, III Vrbik 9, 10000 Zagreb punomoćnik sudionika u postupku Mirta Udovičić</item>
    </derivirana_varijabla>
  </DomainObject.Predmet.OstaliListFormatedWithAdressOIB>
  <DomainObject.Predmet.OstaliListNazivFormated>
    <izvorni_sadrzaj>
      <item>Goran Obradović</item>
    </izvorni_sadrzaj>
    <derivirana_varijabla naziv="DomainObject.Predmet.OstaliListNazivFormated_1">
      <item>Goran Obradović</item>
    </derivirana_varijabla>
  </DomainObject.Predmet.OstaliListNazivFormated>
  <DomainObject.Predmet.OstaliListNazivFormatedOIB>
    <izvorni_sadrzaj>
      <item>Goran Obradović</item>
    </izvorni_sadrzaj>
    <derivirana_varijabla naziv="DomainObject.Predmet.OstaliListNazivFormatedOIB_1">
      <item>Goran Obradović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St-724/2018-12</izvorni_sadrzaj>
    <derivirana_varijabla naziv="DomainObject.PoslovniBrojDokumenta_1">St-724/2018-12</derivirana_varijabla>
  </DomainObject.PoslovniBrojDokumenta>
  <DomainObject.Predmet.StrankaIDrugi>
    <izvorni_sadrzaj>Mirta Udovičić</izvorni_sadrzaj>
    <derivirana_varijabla naziv="DomainObject.Predmet.StrankaIDrugi_1">Mirta Udovičić</derivirana_varijabla>
  </DomainObject.Predmet.StrankaIDrugi>
  <DomainObject.Predmet.ProtustrankaIDrugi>
    <izvorni_sadrzaj>GAMMA CREATOR d.o.o.</izvorni_sadrzaj>
    <derivirana_varijabla naziv="DomainObject.Predmet.ProtustrankaIDrugi_1">GAMMA CREATOR d.o.o.</derivirana_varijabla>
  </DomainObject.Predmet.ProtustrankaIDrugi>
  <DomainObject.Predmet.StrankaIDrugiAdressOIB>
    <izvorni_sadrzaj>Mirta Udovičić, OIB 86749500314, Gundulićeva 61, 10000 Zagreb</izvorni_sadrzaj>
    <derivirana_varijabla naziv="DomainObject.Predmet.StrankaIDrugiAdressOIB_1">Mirta Udovičić, OIB 86749500314, Gundulićeva 61, 10000 Zagreb</derivirana_varijabla>
  </DomainObject.Predmet.StrankaIDrugiAdressOIB>
  <DomainObject.Predmet.ProtustrankaIDrugiAdressOIB>
    <izvorni_sadrzaj>GAMMA CREATOR d.o.o., OIB 50861452832, Gundulićeva 61, 10000 Zagreb</izvorni_sadrzaj>
    <derivirana_varijabla naziv="DomainObject.Predmet.ProtustrankaIDrugiAdressOIB_1">GAMMA CREATOR d.o.o., OIB 50861452832, Gundulićeva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studenog 2018.</izvorni_sadrzaj>
    <derivirana_varijabla naziv="DomainObject.Predmet.OdlukaRjesenje.DatumDonosenjaOdluke_1">8.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St-724/2018-12</izvorni_sadrzaj>
    <derivirana_varijabla naziv="DomainObject.Predmet.OdlukaRjesenje.Oznaka_1">St-724/2018-12</derivirana_varijabla>
  </DomainObject.Predmet.OdlukaRjesenje.Oznaka>
  <DomainObject.Predmet.SudioniciListNaziv>
    <izvorni_sadrzaj>
      <item>Mirta Udovičić</item>
      <item>GAMMA CREATOR d.o.o.</item>
      <item>Goran Obradović</item>
    </izvorni_sadrzaj>
    <derivirana_varijabla naziv="DomainObject.Predmet.SudioniciListNaziv_1">
      <item>Mirta Udovičić</item>
      <item>GAMMA CREATOR d.o.o.</item>
      <item>Goran Obradović</item>
    </derivirana_varijabla>
  </DomainObject.Predmet.SudioniciListNaziv>
  <DomainObject.Predmet.SudioniciListAdressOIB>
    <izvorni_sadrzaj>
      <item>Mirta Udovičić, OIB 86749500314, Gundulićeva 61,10000 Zagreb</item>
      <item>GAMMA CREATOR d.o.o., OIB 50861452832, Gundulićeva 61,10000 Zagreb</item>
      <item>Goran Obradović, III Vrbik 9,10000 Zagreb</item>
    </izvorni_sadrzaj>
    <derivirana_varijabla naziv="DomainObject.Predmet.SudioniciListAdressOIB_1">
      <item>Mirta Udovičić, OIB 86749500314, Gundulićeva 61,10000 Zagreb</item>
      <item>GAMMA CREATOR d.o.o., OIB 50861452832, Gundulićeva 61,10000 Zagreb</item>
      <item>Goran Obradović, III Vrbik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86749500314</item>
      <item>, OIB 50861452832</item>
      <item>, OIB null</item>
    </izvorni_sadrzaj>
    <derivirana_varijabla naziv="DomainObject.Predmet.SudioniciListNazivOIB_1">
      <item>, OIB 86749500314</item>
      <item>, OIB 50861452832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4. listopada 2018.</izvorni_sadrzaj>
    <derivirana_varijabla naziv="DomainObject.PredzadnjaOdlukaIzPredmeta.DatumDonosenjaOdluke_1">4. listopada 2018.</derivirana_varijabla>
  </DomainObject.PredzadnjaOdlukaIzPredmeta.DatumDonosenjaOdluke>
  <DomainObject.PredzadnjaOdlukaIzPredmeta.Oznaka>
    <izvorni_sadrzaj>St-724/2018-10</izvorni_sadrzaj>
    <derivirana_varijabla naziv="DomainObject.PredzadnjaOdlukaIzPredmeta.Oznaka_1">St-724/2018-10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9BFCC8-2FB7-4738-8FB7-BCF2D3648A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5587</properties:Characters>
  <properties:Lines>128</properties:Lines>
  <properties:Paragraphs>32</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2018-08-21T12:04:00Z</dcterms:created>
  <dc:creator>Darija Miličević</dc:creator>
  <cp:lastModifiedBy>Darija Miličević</cp:lastModifiedBy>
  <cp:lastPrinted>2018-11-09T11:27:00Z</cp:lastPrinted>
  <dcterms:modified xmlns:xsi="http://www.w3.org/2001/XMLSchema-instance" xsi:type="dcterms:W3CDTF">2018-11-09T11:28:00Z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St-724/2018-12 / Odluka - Rješenje - otvaranje i zaključenje stečajnog postupka (čl. 132) (St-1251-17_OTVORI_I_ZATVORI.docx)</vt:lpwstr>
  </prop:property>
  <prop:property name="CC_coloring" pid="4" fmtid="{D5CDD505-2E9C-101B-9397-08002B2CF9AE}">
    <vt:bool>true</vt:bool>
  </prop:property>
  <prop:property name="BrojStranica" pid="5" fmtid="{D5CDD505-2E9C-101B-9397-08002B2CF9AE}">
    <vt:i4>3</vt:i4>
  </prop:property>
</prop:Properties>
</file>