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69f6" w14:paraId="43f69f6" w:rsidRDefault="00E03037" w:rsidP="00E03037" w:rsidR="00E03037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502</w:t>
      </w:r>
      <w:r>
        <w:rPr>
          <w:szCs w:val="24"/>
        </w:rPr>
        <w:t>/2015-5</w:t>
      </w:r>
    </w:p>
    <w:p w:rsidRDefault="00E03037" w:rsidP="00E03037" w:rsidR="00E0303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E03037" w:rsidP="00E03037" w:rsidR="00E0303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E03037" w:rsidP="00E03037" w:rsidR="00E0303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E03037" w:rsidP="00E03037" w:rsidR="00E03037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DIONIS d.o.o., OIB: 71326082537 sa sjedištem u Antuna Matije </w:t>
      </w:r>
      <w:proofErr w:type="spellStart"/>
      <w:r>
        <w:t>Reljkovića</w:t>
      </w:r>
      <w:proofErr w:type="spellEnd"/>
      <w:r>
        <w:t xml:space="preserve"> 2, 42000 Varaždin</w:t>
      </w:r>
      <w:r>
        <w:t>, dana 26. siječnja 2016. godine</w:t>
      </w:r>
    </w:p>
    <w:p w:rsidRDefault="00E03037" w:rsidP="00E03037" w:rsidR="00E03037">
      <w:pPr>
        <w:jc w:val="both"/>
      </w:pPr>
    </w:p>
    <w:p w:rsidRDefault="00E03037" w:rsidP="00E03037" w:rsidR="00E0303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DIONIS d.o.o., OIB: 71326082537 sa sjedištem u Antuna Matije </w:t>
      </w:r>
      <w:proofErr w:type="spellStart"/>
      <w:r>
        <w:t>Reljkovića</w:t>
      </w:r>
      <w:proofErr w:type="spellEnd"/>
      <w:r>
        <w:t xml:space="preserve"> 2, 42000 Varaždin</w:t>
      </w:r>
      <w:r>
        <w:rPr>
          <w:szCs w:val="24"/>
        </w:rPr>
        <w:t>, s danom 26. siječnja 2016. u 14,00 sati.</w:t>
      </w:r>
    </w:p>
    <w:p w:rsidRDefault="00E03037" w:rsidP="00E03037" w:rsidR="00E03037">
      <w:pPr>
        <w:jc w:val="both"/>
        <w:rPr>
          <w:szCs w:val="24"/>
        </w:rPr>
      </w:pPr>
    </w:p>
    <w:p w:rsidRDefault="00E03037" w:rsidP="00E03037" w:rsidR="00E0303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DIONIS d.o.o., OIB: 71326082537 sa sjedištem u Antuna Matije </w:t>
      </w:r>
      <w:proofErr w:type="spellStart"/>
      <w:r>
        <w:t>Reljkovića</w:t>
      </w:r>
      <w:proofErr w:type="spellEnd"/>
      <w:r>
        <w:t xml:space="preserve"> 2, 42000 Varaždin.</w:t>
      </w:r>
    </w:p>
    <w:p w:rsidRDefault="00E03037" w:rsidP="00E03037" w:rsidR="00E03037">
      <w:pPr>
        <w:jc w:val="both"/>
      </w:pPr>
    </w:p>
    <w:p w:rsidRDefault="00E03037" w:rsidP="00E03037" w:rsidR="00E03037">
      <w:pPr>
        <w:jc w:val="both"/>
      </w:pPr>
      <w:r>
        <w:tab/>
        <w:t xml:space="preserve">III Za stečajnog upravitelja imenuje se </w:t>
      </w:r>
      <w:r>
        <w:t xml:space="preserve">Berislav Maksimović, </w:t>
      </w:r>
      <w:proofErr w:type="spellStart"/>
      <w:r>
        <w:t>Hrašćica</w:t>
      </w:r>
      <w:proofErr w:type="spellEnd"/>
      <w:r>
        <w:t>, B. Radića 1, Varaždin, OIB: 57300759557.</w:t>
      </w:r>
    </w:p>
    <w:p w:rsidRDefault="00E03037" w:rsidP="00E03037" w:rsidR="00E03037">
      <w:pPr>
        <w:jc w:val="both"/>
        <w:rPr>
          <w:color w:val="FF0000"/>
        </w:rPr>
      </w:pPr>
    </w:p>
    <w:p w:rsidRDefault="00E03037" w:rsidP="00E03037" w:rsidR="00E0303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E03037" w:rsidP="00E03037" w:rsidR="00E03037">
      <w:pPr>
        <w:jc w:val="both"/>
        <w:rPr>
          <w:szCs w:val="24"/>
        </w:rPr>
      </w:pPr>
    </w:p>
    <w:p w:rsidRDefault="00E03037" w:rsidP="00E03037" w:rsidR="00E0303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DIONIS d.o.o., OIB: 71326082537 sa sjedištem u Antuna Matije </w:t>
      </w:r>
      <w:proofErr w:type="spellStart"/>
      <w:r>
        <w:t>Reljkovića</w:t>
      </w:r>
      <w:proofErr w:type="spellEnd"/>
      <w:r>
        <w:t xml:space="preserve"> 2, 42000 Varaždin</w:t>
      </w:r>
      <w:r>
        <w:rPr>
          <w:szCs w:val="24"/>
        </w:rPr>
        <w:t>, bit će brisan iz sudskog registra.</w:t>
      </w: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E03037" w:rsidP="00E03037" w:rsidR="00E0303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E03037" w:rsidP="00E03037" w:rsidR="00E03037">
      <w:pPr>
        <w:rPr>
          <w:szCs w:val="24"/>
        </w:rPr>
      </w:pPr>
      <w:r>
        <w:rPr>
          <w:szCs w:val="24"/>
        </w:rPr>
        <w:t xml:space="preserve">     </w:t>
      </w:r>
    </w:p>
    <w:p w:rsidRDefault="00E03037" w:rsidP="00E03037" w:rsidR="00E0303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E03037" w:rsidP="00E03037" w:rsidR="00E03037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E03037" w:rsidP="00E03037" w:rsidR="00E03037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E03037" w:rsidP="00E03037" w:rsidR="00E0303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E03037" w:rsidP="00E03037" w:rsidR="00E03037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E03037" w:rsidP="00E03037" w:rsidR="00E0303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rPr>
          <w:szCs w:val="24"/>
        </w:rPr>
      </w:pPr>
      <w:r>
        <w:rPr>
          <w:szCs w:val="24"/>
        </w:rPr>
        <w:t>DNA:</w:t>
      </w:r>
    </w:p>
    <w:p w:rsidRDefault="00E03037" w:rsidP="00E03037" w:rsidR="00E0303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E03037" w:rsidP="00E03037" w:rsidR="00E0303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E03037" w:rsidP="00E03037" w:rsidR="00E0303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DIONIS d.o.o., OIB: 71326082537 sa sjedištem u Antuna Matije </w:t>
      </w:r>
      <w:proofErr w:type="spellStart"/>
      <w:r>
        <w:t>Reljkovića</w:t>
      </w:r>
      <w:proofErr w:type="spellEnd"/>
      <w:r>
        <w:t xml:space="preserve"> 2, 42000 Varaždin</w:t>
      </w:r>
    </w:p>
    <w:p w:rsidRDefault="00E03037" w:rsidP="00E03037" w:rsidR="00E03037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Biserka </w:t>
      </w:r>
      <w:proofErr w:type="spellStart"/>
      <w:r>
        <w:t>Sambolec</w:t>
      </w:r>
      <w:proofErr w:type="spellEnd"/>
      <w:r>
        <w:t xml:space="preserve">, </w:t>
      </w:r>
      <w:proofErr w:type="spellStart"/>
      <w:r>
        <w:t>Jalkovec</w:t>
      </w:r>
      <w:proofErr w:type="spellEnd"/>
    </w:p>
    <w:p w:rsidRDefault="00E03037" w:rsidP="00E03037" w:rsidR="00E0303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E03037" w:rsidP="00E03037" w:rsidR="00E0303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E03037" w:rsidP="00E03037" w:rsidR="00E03037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Berislav Maksimović, </w:t>
      </w:r>
      <w:proofErr w:type="spellStart"/>
      <w:r>
        <w:t>Hrašćica</w:t>
      </w:r>
      <w:proofErr w:type="spellEnd"/>
      <w:r>
        <w:t>, B. Radića 1, Varaždin</w:t>
      </w:r>
    </w:p>
    <w:p w:rsidRDefault="00E03037" w:rsidP="00E03037" w:rsidR="00E0303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rPr>
          <w:szCs w:val="24"/>
        </w:rPr>
      </w:pPr>
    </w:p>
    <w:p w:rsidRDefault="00E03037" w:rsidP="00E03037" w:rsidR="00E03037">
      <w:pPr>
        <w:rPr>
          <w:szCs w:val="24"/>
        </w:rPr>
      </w:pPr>
    </w:p>
    <w:p w:rsidRDefault="00E03037" w:rsidP="00E03037" w:rsidR="00E03037"/>
    <w:p w:rsidRDefault="00E03037" w:rsidP="00E03037" w:rsidR="00E03037"/>
    <w:p w:rsidRDefault="00DA0242" w:rsidP="00E03037" w:rsidR="00DA0242" w:rsidRPr="00E03037"/>
    <w:sectPr w:rsidSect="00EB0D4C" w:rsidR="00DA0242" w:rsidRPr="00E0303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03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0303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0303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54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St-502/2015-5</izvorni_sadrzaj>
    <derivirana_varijabla naziv="DomainObject.Oznaka_1">St-502/2015-5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DIONIS društvo sa ograničenom odgovornošću za ugostiteljstvo i trgovinu</izvorni_sadrzaj>
    <derivirana_varijabla naziv="DomainObject.Predmet.ProtustrankaFormated_1">  DIONIS društvo sa ograničenom odgovornošću za ugostiteljstvo i trgovinu</derivirana_varijabla>
  </DomainObject.Predmet.ProtustrankaFormated>
  <DomainObject.Predmet.ProtustrankaFormatedOIB>
    <izvorni_sadrzaj>  DIONIS društvo sa ograničenom odgovornošću za ugostiteljstvo i trgovinu, OIB 71326082537</izvorni_sadrzaj>
    <derivirana_varijabla naziv="DomainObject.Predmet.ProtustrankaFormatedOIB_1">  DIONIS društvo sa ograničenom odgovornošću za ugostiteljstvo i trgovinu, OIB 71326082537</derivirana_varijabla>
  </DomainObject.Predmet.ProtustrankaFormatedOIB>
  <DomainObject.Predmet.ProtustrankaFormatedWithAdress>
    <izvorni_sadrzaj> DIONIS društvo sa ograničenom odgovornošću za ugostiteljstvo i trgovinu, Antuna Matije Reljkovića 2, 42000 Varaždin</izvorni_sadrzaj>
    <derivirana_varijabla naziv="DomainObject.Predmet.ProtustrankaFormatedWithAdress_1"> DIONIS društvo sa ograničenom odgovornošću za ugostiteljstvo i trgovinu, Antuna Matije Reljkovića 2, 42000 Varaždin</derivirana_varijabla>
  </DomainObject.Predmet.ProtustrankaFormatedWithAdress>
  <DomainObject.Predmet.ProtustrankaFormatedWithAdressOIB>
    <izvorni_sadrzaj> DIONIS društvo sa ograničenom odgovornošću za ugostiteljstvo i trgovinu, OIB 71326082537, Antuna Matije Reljkovića 2, 42000 Varaždin</izvorni_sadrzaj>
    <derivirana_varijabla naziv="DomainObject.Predmet.ProtustrankaFormatedWithAdressOIB_1"> DIONIS društvo sa ograničenom odgovornošću za ugostiteljstvo i trgovinu, OIB 71326082537, Antuna Matije Reljkovića 2, 42000 Varaždin</derivirana_varijabla>
  </DomainObject.Predmet.ProtustrankaFormatedWithAdressOIB>
  <DomainObject.Predmet.ProtustrankaWithAdress>
    <izvorni_sadrzaj>DIONIS društvo sa ograničenom odgovornošću za ugostiteljstvo i trgovinu Antuna Matije Reljkovića 2, 42000 Varaždin</izvorni_sadrzaj>
    <derivirana_varijabla naziv="DomainObject.Predmet.ProtustrankaWithAdress_1">DIONIS društvo sa ograničenom odgovornošću za ugostiteljstvo i trgovinu Antuna Matije Reljkovića 2, 42000 Varaždin</derivirana_varijabla>
  </DomainObject.Predmet.ProtustrankaWithAdress>
  <DomainObject.Predmet.ProtustrankaWithAdressOIB>
    <izvorni_sadrzaj>DIONIS društvo sa ograničenom odgovornošću za ugostiteljstvo i trgovinu, OIB 71326082537, Antuna Matije Reljkovića 2, 42000 Varaždin</izvorni_sadrzaj>
    <derivirana_varijabla naziv="DomainObject.Predmet.ProtustrankaWithAdressOIB_1">DIONIS društvo sa ograničenom odgovornošću za ugostiteljstvo i trgovinu, OIB 71326082537, Antuna Matije Reljkovića 2, 42000 Varaždin</derivirana_varijabla>
  </DomainObject.Predmet.ProtustrankaWithAdressOIB>
  <DomainObject.Predmet.ProtustrankaNazivFormated>
    <izvorni_sadrzaj>DIONIS društvo sa ograničenom odgovornošću za ugostiteljstvo i trgovinu</izvorni_sadrzaj>
    <derivirana_varijabla naziv="DomainObject.Predmet.ProtustrankaNazivFormated_1">DIONIS društvo sa ograničenom odgovornošću za ugostiteljstvo i trgovinu</derivirana_varijabla>
  </DomainObject.Predmet.ProtustrankaNazivFormated>
  <DomainObject.Predmet.ProtustrankaNazivFormatedOIB>
    <izvorni_sadrzaj>DIONIS društvo sa ograničenom odgovornošću za ugostiteljstvo i trgovinu, OIB 71326082537</izvorni_sadrzaj>
    <derivirana_varijabla naziv="DomainObject.Predmet.ProtustrankaNazivFormatedOIB_1">DIONIS društvo sa ograničenom odgovornošću za ugostiteljstvo i trgovinu, OIB 71326082537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645588.42</izvorni_sadrzaj>
    <derivirana_varijabla naziv="DomainObject.Predmet.TrenutnaVrijednost_1">645588.42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DIONIS društvo sa ograničenom odgovornošću za ugostiteljstvo i trgovinu</item>
    </izvorni_sadrzaj>
    <derivirana_varijabla naziv="DomainObject.Predmet.ProtuStrankaListFormated_1">
      <item>DIONIS društvo sa ograničenom odgovornošću za ugostiteljstvo i trgovinu</item>
    </derivirana_varijabla>
  </DomainObject.Predmet.ProtuStrankaListFormated>
  <DomainObject.Predmet.ProtuStrankaListFormatedOIB>
    <izvorni_sadrzaj>
      <item>DIONIS društvo sa ograničenom odgovornošću za ugostiteljstvo i trgovinu, OIB 71326082537</item>
    </izvorni_sadrzaj>
    <derivirana_varijabla naziv="DomainObject.Predmet.ProtuStrankaListFormatedOIB_1">
      <item>DIONIS društvo sa ograničenom odgovornošću za ugostiteljstvo i trgovinu, OIB 71326082537</item>
    </derivirana_varijabla>
  </DomainObject.Predmet.ProtuStrankaListFormatedOIB>
  <DomainObject.Predmet.ProtuStrankaListFormatedWithAdress>
    <izvorni_sadrzaj>
      <item>DIONIS društvo sa ograničenom odgovornošću za ugostiteljstvo i trgovinu, Antuna Matije Reljkovića 2, 42000 Varaždin</item>
    </izvorni_sadrzaj>
    <derivirana_varijabla naziv="DomainObject.Predmet.ProtuStrankaListFormatedWithAdress_1">
      <item>DIONIS društvo sa ograničenom odgovornošću za ugostiteljstvo i trgovinu, Antuna Matije Reljkovića 2, 42000 Varaždin</item>
    </derivirana_varijabla>
  </DomainObject.Predmet.ProtuStrankaListFormatedWithAdress>
  <DomainObject.Predmet.ProtuStrankaListFormatedWithAdressOIB>
    <izvorni_sadrzaj>
      <item>DIONIS društvo sa ograničenom odgovornošću za ugostiteljstvo i trgovinu, OIB 71326082537, Antuna Matije Reljkovića 2, 42000 Varaždin</item>
    </izvorni_sadrzaj>
    <derivirana_varijabla naziv="DomainObject.Predmet.ProtuStrankaListFormatedWithAdressOIB_1">
      <item>DIONIS društvo sa ograničenom odgovornošću za ugostiteljstvo i trgovinu, OIB 71326082537, Antuna Matije Reljkovića 2, 42000 Varaždin</item>
    </derivirana_varijabla>
  </DomainObject.Predmet.ProtuStrankaListFormatedWithAdressOIB>
  <DomainObject.Predmet.ProtuStrankaListNazivFormated>
    <izvorni_sadrzaj>
      <item>DIONIS društvo sa ograničenom odgovornošću za ugostiteljstvo i trgovinu</item>
    </izvorni_sadrzaj>
    <derivirana_varijabla naziv="DomainObject.Predmet.ProtuStrankaListNazivFormated_1">
      <item>DIONIS društvo sa ograničenom odgovornošću za ugostiteljstvo i trgovinu</item>
    </derivirana_varijabla>
  </DomainObject.Predmet.ProtuStrankaListNazivFormated>
  <DomainObject.Predmet.ProtuStrankaListNazivFormatedOIB>
    <izvorni_sadrzaj>
      <item>DIONIS društvo sa ograničenom odgovornošću za ugostiteljstvo i trgovinu, OIB 71326082537</item>
    </izvorni_sadrzaj>
    <derivirana_varijabla naziv="DomainObject.Predmet.ProtuStrankaListNazivFormatedOIB_1">
      <item>DIONIS društvo sa ograničenom odgovornošću za ugostiteljstvo i trgovinu, OIB 71326082537</item>
    </derivirana_varijabla>
  </DomainObject.Predmet.ProtuStrankaListNazivFormatedOIB>
  <DomainObject.Predmet.OstaliListFormated>
    <izvorni_sadrzaj>
      <item>E-oglasna ploča</item>
      <item>Sudski registar, Trgovački sud u Varaždinu</item>
      <item>Biserka Sambolec</item>
    </izvorni_sadrzaj>
    <derivirana_varijabla naziv="DomainObject.Predmet.OstaliListFormated_1">
      <item>E-oglasna ploča</item>
      <item>Sudski registar, Trgovački sud u Varaždinu</item>
      <item>Biserka Sambolec</item>
    </derivirana_varijabla>
  </DomainObject.Predmet.OstaliListFormated>
  <DomainObject.Predmet.OstaliListFormatedOIB>
    <izvorni_sadrzaj>
      <item>E-oglasna ploča</item>
      <item>Sudski registar, Trgovački sud u Varaždinu</item>
      <item>Biserka Sambolec, OIB 73264262642</item>
    </izvorni_sadrzaj>
    <derivirana_varijabla naziv="DomainObject.Predmet.OstaliListFormatedOIB_1">
      <item>E-oglasna ploča</item>
      <item>Sudski registar, Trgovački sud u Varaždinu</item>
      <item>Biserka Sambolec, OIB 73264262642</item>
    </derivirana_varijabla>
  </DomainObject.Predmet.OstaliListFormatedOIB>
  <DomainObject.Predmet.OstaliListFormatedWithAdress>
    <izvorni_sadrzaj>
      <item>E-oglasna ploča</item>
      <item>Sudski registar, Trgovački sud u Varaždinu</item>
      <item>Biserka Sambolec, Jalkovečka Ulica 160 H, 42000 Varaždin</item>
    </izvorni_sadrzaj>
    <derivirana_varijabla naziv="DomainObject.Predmet.OstaliListFormatedWithAdress_1">
      <item>E-oglasna ploča</item>
      <item>Sudski registar, Trgovački sud u Varaždinu</item>
      <item>Biserka Sambolec, Jalkovečka Ulica 160 H,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Biserka Sambolec, OIB 73264262642, Jalkovečka Ulica 160 H, 42000 Varaždin</item>
    </izvorni_sadrzaj>
    <derivirana_varijabla naziv="DomainObject.Predmet.OstaliListFormatedWithAdressOIB_1">
      <item>E-oglasna ploča</item>
      <item>Sudski registar, Trgovački sud u Varaždinu</item>
      <item>Biserka Sambolec, OIB 73264262642, Jalkovečka Ulica 160 H,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Biserka Sambolec</item>
    </izvorni_sadrzaj>
    <derivirana_varijabla naziv="DomainObject.Predmet.OstaliListNazivFormated_1">
      <item>E-oglasna ploča</item>
      <item>Sudski registar, Trgovački sud u Varaždinu</item>
      <item>Biserka Sambolec</item>
    </derivirana_varijabla>
  </DomainObject.Predmet.OstaliListNazivFormated>
  <DomainObject.Predmet.OstaliListNazivFormatedOIB>
    <izvorni_sadrzaj>
      <item>E-oglasna ploča</item>
      <item>Sudski registar, Trgovački sud u Varaždinu</item>
      <item>Biserka Sambolec, OIB 73264262642</item>
    </izvorni_sadrzaj>
    <derivirana_varijabla naziv="DomainObject.Predmet.OstaliListNazivFormatedOIB_1">
      <item>E-oglasna ploča</item>
      <item>Sudski registar, Trgovački sud u Varaždinu</item>
      <item>Biserka Sambolec, OIB 73264262642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St-502/2015-5</izvorni_sadrzaj>
    <derivirana_varijabla naziv="DomainObject.PoslovniBrojDokumenta_1">St-502/2015-5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DIONIS društvo sa ograničenom odgovornošću za ugostiteljstvo i trgovinu</izvorni_sadrzaj>
    <derivirana_varijabla naziv="DomainObject.Predmet.ProtustrankaIDrugi_1">DIONIS društvo sa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DIONIS društvo sa ograničenom odgovornošću za ugostiteljstvo i trgovinu, OIB 71326082537, Antuna Matije Reljkovića 2, 42000 Varaždin</izvorni_sadrzaj>
    <derivirana_varijabla naziv="DomainObject.Predmet.ProtustrankaIDrugiAdressOIB_1">DIONIS društvo sa ograničenom odgovornošću za ugostiteljstvo i trgovinu, OIB 71326082537, Antuna Matije Reljkovića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DIONIS društvo sa ograničenom odgovornošću za ugostiteljstvo i trgovinu</item>
      <item>E-oglasna ploča</item>
      <item>Sudski registar, Trgovački sud u Varaždinu</item>
      <item>Biserka Sambolec</item>
    </izvorni_sadrzaj>
    <derivirana_varijabla naziv="DomainObject.Predmet.SudioniciListNaziv_1">
      <item>Financijska agencija</item>
      <item>DIONIS društvo sa ograničenom odgovornošću za ugostiteljstvo i trgovinu</item>
      <item>E-oglasna ploča</item>
      <item>Sudski registar, Trgovački sud u Varaždinu</item>
      <item>Biserka Sambolec</item>
    </derivirana_varijabla>
  </DomainObject.Predmet.SudioniciListNaziv>
  <DomainObject.Predmet.SudioniciListAdressOIB>
    <izvorni_sadrzaj>
      <item>Financijska agencija, OIB 85821130368, A. Cesarca 2,42000 Varaždin</item>
      <item>DIONIS društvo sa ograničenom odgovornošću za ugostiteljstvo i trgovinu, OIB 71326082537, Antuna Matije Reljkovića 2,42000 Varaždin</item>
      <item>E-oglasna ploča</item>
      <item>Sudski registar, Trgovački sud u Varaždinu</item>
      <item>Biserka Sambolec, OIB 73264262642, Jalkovečka Ulica 160 H,42000 Varaždin</item>
    </izvorni_sadrzaj>
    <derivirana_varijabla naziv="DomainObject.Predmet.SudioniciListAdressOIB_1">
      <item>Financijska agencija, OIB 85821130368, A. Cesarca 2,42000 Varaždin</item>
      <item>DIONIS društvo sa ograničenom odgovornošću za ugostiteljstvo i trgovinu, OIB 71326082537, Antuna Matije Reljkovića 2,42000 Varaždin</item>
      <item>E-oglasna ploča</item>
      <item>Sudski registar, Trgovački sud u Varaždinu</item>
      <item>Biserka Sambolec, OIB 73264262642, Jalkovečka Ulica 160 H,42000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2CFB1-A3A3-4B13-89E1-740726E4D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2845</properties:Characters>
  <properties:Lines>89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2016-01-26T12:12:00Z</cp:lastPrinted>
  <dcterms:modified xmlns:xsi="http://www.w3.org/2001/XMLSchema-instance" xsi:type="dcterms:W3CDTF">2016-01-26T12:14:00Z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