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DA6B6" w14:paraId="69159BCE" w:rsidRDefault="00AB2067" w:rsidP="00AB2067" w:rsidR="00AB206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D071C47" w:rsidRDefault="00AB2067" w:rsidP="00AB2067" w:rsidR="00AB206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4D4C5F5" w:rsidRDefault="00AB2067" w:rsidP="00AB2067" w:rsidR="00AB206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1BB0CB7" w:rsidRDefault="00AB2067" w:rsidP="00AB2067" w:rsidR="00AB206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FE3919C" w:rsidRDefault="00AB2067" w:rsidP="00AB2067" w:rsidR="00AB2067">
      <w:pPr>
        <w:tabs>
          <w:tab w:pos="709" w:val="left"/>
        </w:tabs>
        <w:jc w:val="right"/>
      </w:pPr>
      <w:r>
        <w:t>42. St-8277/2015</w:t>
      </w:r>
    </w:p>
    <w:p w14:textId="77777777" w14:paraId="1855F24E" w:rsidRDefault="00AB2067" w:rsidP="00AB2067" w:rsidR="00AB2067">
      <w:pPr>
        <w:tabs>
          <w:tab w:pos="709" w:val="left"/>
        </w:tabs>
        <w:jc w:val="right"/>
      </w:pPr>
    </w:p>
    <w:p w14:textId="77777777" w14:paraId="343D4BA4" w:rsidRDefault="00AB2067" w:rsidP="00AB2067" w:rsidR="00AB2067">
      <w:pPr>
        <w:tabs>
          <w:tab w:pos="709" w:val="left"/>
        </w:tabs>
        <w:jc w:val="center"/>
      </w:pPr>
      <w:r>
        <w:t>R E P U B L I K A   H R V A T S K A</w:t>
      </w:r>
    </w:p>
    <w:p w14:textId="77777777" w14:paraId="2E8B99FC" w:rsidRDefault="00AB2067" w:rsidP="00AB2067" w:rsidR="00AB2067">
      <w:pPr>
        <w:tabs>
          <w:tab w:pos="709" w:val="left"/>
        </w:tabs>
        <w:jc w:val="center"/>
      </w:pPr>
    </w:p>
    <w:p w14:textId="77777777" w14:paraId="3C9F365C" w:rsidRDefault="00AB2067" w:rsidP="00AB2067" w:rsidR="00AB2067">
      <w:pPr>
        <w:tabs>
          <w:tab w:pos="709" w:val="left"/>
        </w:tabs>
        <w:jc w:val="center"/>
      </w:pPr>
      <w:r>
        <w:t>R J E Š E N J E</w:t>
      </w:r>
    </w:p>
    <w:p w14:textId="77777777" w14:paraId="42F52AC8" w:rsidRDefault="00AB2067" w:rsidP="00AB2067" w:rsidR="00AB2067">
      <w:pPr>
        <w:tabs>
          <w:tab w:pos="709" w:val="left"/>
        </w:tabs>
        <w:jc w:val="both"/>
      </w:pPr>
    </w:p>
    <w:p w14:textId="77777777" w14:paraId="52771FCF" w:rsidRDefault="00AB2067" w:rsidP="00AB2067" w:rsidR="00AB206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S 3 MEDIJI d.o.o., Zagreb, Zavrtnica 17, OIB 33521036043, dana 25. kolovoza 2016.g. </w:t>
      </w:r>
    </w:p>
    <w:p w14:textId="77777777" w14:paraId="3F0C2A48" w:rsidRDefault="00AB2067" w:rsidP="00AB2067" w:rsidR="00AB2067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50BEDD14" w:rsidRDefault="00AB2067" w:rsidP="00AB2067" w:rsidR="00AB2067">
      <w:pPr>
        <w:tabs>
          <w:tab w:pos="709" w:val="left"/>
        </w:tabs>
        <w:jc w:val="center"/>
      </w:pPr>
      <w:r>
        <w:t>r i j e š i o   j e</w:t>
      </w:r>
    </w:p>
    <w:p w14:textId="77777777" w14:paraId="453428B3" w:rsidRDefault="00AB2067" w:rsidP="00AB2067" w:rsidR="00AB2067">
      <w:pPr>
        <w:tabs>
          <w:tab w:pos="709" w:val="left"/>
        </w:tabs>
        <w:jc w:val="center"/>
      </w:pPr>
    </w:p>
    <w:p w14:textId="77777777" w14:paraId="7D0A2C19" w:rsidRDefault="00AB2067" w:rsidP="00AB2067" w:rsidR="00AB2067">
      <w:pPr>
        <w:tabs>
          <w:tab w:pos="709" w:val="left"/>
        </w:tabs>
        <w:jc w:val="both"/>
      </w:pPr>
    </w:p>
    <w:p w14:textId="77777777" w14:paraId="0A4AA974" w:rsidRDefault="00AB2067" w:rsidP="00AB2067" w:rsidR="00AB2067">
      <w:pPr>
        <w:ind w:firstLine="708"/>
        <w:jc w:val="both"/>
      </w:pPr>
      <w:r>
        <w:t xml:space="preserve">I   Otvara se stečajni postupak nad dužnikom S 3 MEDIJI d.o.o., Zagreb, Zavrtnica 17, OIB 33521036043. </w:t>
      </w:r>
    </w:p>
    <w:p w14:textId="77777777" w14:paraId="6D53900B" w:rsidRDefault="00AB2067" w:rsidP="00AB2067" w:rsidR="00AB2067">
      <w:pPr>
        <w:ind w:firstLine="708"/>
        <w:jc w:val="both"/>
      </w:pPr>
      <w:r>
        <w:t xml:space="preserve">Stečajni postupak otvoren je 25. kolovoza 2016.g. u 15,00 sati kada je ovo rješenje objavljeno na mrežnoj stanici e-oglasne ploče ovog suda.    </w:t>
      </w:r>
    </w:p>
    <w:p w14:textId="77777777" w14:paraId="39C9EC15" w:rsidRDefault="00AB2067" w:rsidP="00AB2067" w:rsidR="00AB2067">
      <w:pPr>
        <w:ind w:firstLine="708"/>
        <w:jc w:val="both"/>
      </w:pPr>
      <w:r>
        <w:t xml:space="preserve">  </w:t>
      </w:r>
    </w:p>
    <w:p w14:textId="77777777" w14:paraId="1272C5A9" w:rsidRDefault="00AB2067" w:rsidP="00AB2067" w:rsidR="00AB2067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Nada Reljić, Slavonski Brod, Naselje A. Hebranga 7/9, OIB: 63776354688. </w:t>
      </w:r>
    </w:p>
    <w:p w14:textId="77777777" w14:paraId="5815AAAD" w:rsidRDefault="00AB2067" w:rsidP="00AB2067" w:rsidR="00AB2067">
      <w:pPr>
        <w:ind w:firstLine="708"/>
        <w:jc w:val="both"/>
      </w:pPr>
    </w:p>
    <w:p w14:textId="77777777" w14:paraId="52419739" w:rsidRDefault="00AB2067" w:rsidP="00AB2067" w:rsidR="00AB2067">
      <w:pPr>
        <w:ind w:firstLine="708"/>
        <w:jc w:val="both"/>
      </w:pPr>
      <w:r>
        <w:t>III  Zaključuje se stečajni postupak nad dužnikom S 3 MEDIJI d.o.o., Zagreb, Zavrtnica 17, OIB 33521036043.</w:t>
      </w:r>
    </w:p>
    <w:p w14:textId="77777777" w14:paraId="39534085" w:rsidRDefault="00AB2067" w:rsidP="00AB2067" w:rsidR="00AB2067">
      <w:pPr>
        <w:tabs>
          <w:tab w:pos="4150" w:val="left"/>
        </w:tabs>
        <w:ind w:firstLine="708"/>
        <w:jc w:val="both"/>
      </w:pPr>
      <w:r>
        <w:tab/>
      </w:r>
    </w:p>
    <w:p w14:textId="77777777" w14:paraId="49DF0DDA" w:rsidRDefault="00AB2067" w:rsidP="00AB2067" w:rsidR="00AB206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D232E61" w:rsidRDefault="00AB2067" w:rsidP="00AB2067" w:rsidR="00AB2067">
      <w:pPr>
        <w:ind w:firstLine="708"/>
        <w:jc w:val="both"/>
      </w:pPr>
    </w:p>
    <w:p w14:textId="77777777" w14:paraId="19B6EBF9" w:rsidRDefault="00AB2067" w:rsidP="00AB2067" w:rsidR="00AB2067">
      <w:pPr>
        <w:ind w:firstLine="708"/>
        <w:jc w:val="both"/>
      </w:pPr>
    </w:p>
    <w:p w14:textId="77777777" w14:paraId="198773CB" w:rsidRDefault="00AB2067" w:rsidP="00AB2067" w:rsidR="00AB2067">
      <w:pPr>
        <w:jc w:val="center"/>
      </w:pPr>
      <w:r>
        <w:t>Obrazloženje</w:t>
      </w:r>
    </w:p>
    <w:p w14:textId="77777777" w14:paraId="7C71FF65" w:rsidRDefault="00AB2067" w:rsidP="00AB2067" w:rsidR="00AB2067">
      <w:pPr>
        <w:jc w:val="center"/>
      </w:pPr>
    </w:p>
    <w:p w14:textId="77777777" w14:paraId="3C5FBEED" w:rsidRDefault="00AB2067" w:rsidP="00AB2067" w:rsidR="00AB206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02C5FE4" w:rsidRDefault="00AB2067" w:rsidP="00AB2067" w:rsidR="00AB206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16786D9" w:rsidRDefault="00AB2067" w:rsidP="00AB2067" w:rsidR="00AB2067">
      <w:pPr>
        <w:ind w:firstLine="708"/>
        <w:jc w:val="both"/>
      </w:pPr>
      <w:r>
        <w:t xml:space="preserve">Zastupnik po zakonu dužnika nije postupio po zaključku suda.  </w:t>
      </w:r>
    </w:p>
    <w:p w14:textId="77777777" w14:paraId="7BACDE36" w:rsidRDefault="00AB2067" w:rsidP="00AB2067" w:rsidR="00AB2067">
      <w:pPr>
        <w:ind w:firstLine="708"/>
        <w:jc w:val="both"/>
      </w:pPr>
      <w:r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1D5C457" w:rsidRDefault="00AB2067" w:rsidP="00AB2067" w:rsidR="00AB2067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70DA133F" w:rsidRDefault="00AB2067" w:rsidP="00AB2067" w:rsidR="00AB2067">
      <w:pPr>
        <w:tabs>
          <w:tab w:pos="1080" w:val="left"/>
          <w:tab w:pos="5940" w:val="left"/>
        </w:tabs>
        <w:jc w:val="center"/>
      </w:pPr>
    </w:p>
    <w:p w14:textId="77777777" w14:paraId="79214953" w:rsidRDefault="00AB2067" w:rsidP="00AB2067" w:rsidR="00AB2067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14:textId="77777777" w14:paraId="0D06F582" w:rsidRDefault="00AB2067" w:rsidP="00AB2067" w:rsidR="00AB2067">
      <w:pPr>
        <w:tabs>
          <w:tab w:pos="1080" w:val="left"/>
          <w:tab w:pos="5940" w:val="left"/>
        </w:tabs>
      </w:pPr>
    </w:p>
    <w:p w14:textId="77777777" w14:paraId="5F05358C" w:rsidRDefault="00AB2067" w:rsidP="00AB2067" w:rsidR="00AB2067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12839F0" w:rsidTr="00AB2067" w:rsidR="00AB2067">
        <w:tc>
          <w:tcPr>
            <w:tcW w:type="dxa" w:w="2346"/>
          </w:tcPr>
          <w:p w14:textId="77777777" w14:paraId="65E413F9" w:rsidRDefault="00AB2067" w:rsidR="00AB2067">
            <w:pPr>
              <w:tabs>
                <w:tab w:pos="709" w:val="left"/>
              </w:tabs>
              <w:jc w:val="right"/>
            </w:pPr>
            <w:r>
              <w:t xml:space="preserve">42. St-8277/2015 </w:t>
            </w:r>
          </w:p>
          <w:p w14:textId="77777777" w14:paraId="79DF28AC" w:rsidRDefault="00AB2067" w:rsidR="00AB2067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7F434B6E" w:rsidRDefault="00AB2067" w:rsidP="00AB2067" w:rsidR="00AB2067">
      <w:pPr>
        <w:jc w:val="both"/>
      </w:pPr>
    </w:p>
    <w:p w14:textId="77777777" w14:paraId="53B1B159" w:rsidRDefault="00AB2067" w:rsidP="00AB2067" w:rsidR="00AB2067">
      <w:pPr>
        <w:jc w:val="both"/>
      </w:pPr>
      <w:r>
        <w:tab/>
        <w:t xml:space="preserve">Dana 21. ožujka 2016.g. vjerovnik ANĐELKO JURKAS iz Đurđevca, Severovečka 13, OIB: 84723602968, predložio je otvaranje stečajnog postupka nad stečajnim dužnikom.                                                         </w:t>
      </w:r>
    </w:p>
    <w:p w14:textId="77777777" w14:paraId="62ED8869" w:rsidRDefault="00AB2067" w:rsidP="00AB2067" w:rsidR="00AB2067">
      <w:pPr>
        <w:jc w:val="both"/>
      </w:pPr>
      <w:r>
        <w:tab/>
        <w:t xml:space="preserve">Zaključkom od 18. srpnja 2016.g. pozvan je vjerovnik ANĐELKO JURKAS iz Đurđevca, Severovečka 13, OIB: 84723602968, uplatiti predujam za namirenje troškova provođenja stečajnog postupka nad dužnikom uz upozorenje, ako u ostavljenom roku vjerovnik ne postupi po zaključku suda, sud će donijeti rješenje o otvaranju i zaključenju skraćenog stečajnog postupka sukladno čl. 431. st. 2. Stečajnog zakona. </w:t>
      </w:r>
    </w:p>
    <w:p w14:textId="77777777" w14:paraId="4D96FF42" w:rsidRDefault="00AB2067" w:rsidP="00AB2067" w:rsidR="00AB2067">
      <w:pPr>
        <w:jc w:val="both"/>
      </w:pPr>
      <w:r>
        <w:tab/>
        <w:t xml:space="preserve">Vjerovnik ANĐELKO JURKAS iz Đurđevca, Severovečka 13, OIB: 84723602968, u ostavljenom roku nije postupio po zaključku suda i nije uplatio traženi predujam. </w:t>
      </w:r>
    </w:p>
    <w:p w14:textId="77777777" w14:paraId="34CB5C05" w:rsidRDefault="00AB2067" w:rsidP="00AB2067" w:rsidR="00AB206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8960BDF" w:rsidRDefault="00AB2067" w:rsidP="00AB2067" w:rsidR="00AB2067">
      <w:pPr>
        <w:jc w:val="both"/>
      </w:pPr>
      <w:r>
        <w:tab/>
        <w:t>Izbor stečajnog upravitelja odabran je primjenom odredbe čl. 432 SZ.</w:t>
      </w:r>
    </w:p>
    <w:p w14:textId="77777777" w14:paraId="2F5264F8" w:rsidRDefault="00AB2067" w:rsidP="00AB2067" w:rsidR="00AB2067">
      <w:pPr>
        <w:jc w:val="both"/>
      </w:pPr>
      <w:r>
        <w:tab/>
      </w:r>
    </w:p>
    <w:p w14:textId="77777777" w14:paraId="06F85AC9" w:rsidRDefault="00AB2067" w:rsidP="00AB2067" w:rsidR="00AB2067">
      <w:pPr>
        <w:tabs>
          <w:tab w:pos="709" w:val="left"/>
        </w:tabs>
        <w:jc w:val="center"/>
      </w:pPr>
      <w:r>
        <w:t xml:space="preserve">U Zagrebu,  25. kolovoza 2016.g. </w:t>
      </w:r>
    </w:p>
    <w:p w14:textId="77777777" w14:paraId="00BF7896" w:rsidRDefault="00AB2067" w:rsidP="00AB2067" w:rsidR="00AB2067">
      <w:pPr>
        <w:tabs>
          <w:tab w:pos="709" w:val="left"/>
        </w:tabs>
        <w:jc w:val="center"/>
      </w:pPr>
    </w:p>
    <w:p w14:textId="77777777" w14:paraId="4C81C25F" w:rsidRDefault="00AB2067" w:rsidP="00AB2067" w:rsidR="00AB2067">
      <w:pPr>
        <w:tabs>
          <w:tab w:pos="709" w:val="left"/>
        </w:tabs>
      </w:pPr>
    </w:p>
    <w:p w14:textId="77777777" w14:paraId="290A92FA" w:rsidRDefault="00AB2067" w:rsidP="00AB2067" w:rsidR="00AB206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5B5454F" w:rsidRDefault="00AB2067" w:rsidP="00AB2067" w:rsidR="00AB2067">
      <w:pPr>
        <w:tabs>
          <w:tab w:pos="709" w:val="left"/>
        </w:tabs>
      </w:pPr>
    </w:p>
    <w:p w14:textId="77777777" w14:paraId="66309BEC" w:rsidRDefault="00AB2067" w:rsidP="00AB2067" w:rsidR="00AB206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1DA9DB9" w:rsidRDefault="00AB2067" w:rsidP="00AB2067" w:rsidR="00AB2067">
      <w:pPr>
        <w:tabs>
          <w:tab w:pos="709" w:val="left"/>
        </w:tabs>
      </w:pPr>
    </w:p>
    <w:p w14:textId="77777777" w14:paraId="6AE1BF1C" w:rsidRDefault="00AB2067" w:rsidP="00AB2067" w:rsidR="00AB206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16D8D94" w:rsidRDefault="00AB2067" w:rsidP="00AB2067" w:rsidR="00AB206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2DD6313" w:rsidRDefault="00AB2067" w:rsidP="00AB2067" w:rsidR="00AB206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22E9091" w:rsidRDefault="00AB2067" w:rsidP="00AB2067" w:rsidR="00AB206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F6CDB26" w:rsidRDefault="00AB2067" w:rsidP="00AB2067" w:rsidR="00AB206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E201DCA" w:rsidRDefault="00AB2067" w:rsidP="00AB2067" w:rsidR="00AB206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123B82E" w:rsidRDefault="00AB2067" w:rsidP="00AB2067" w:rsidR="00AB206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25DA8D5" w:rsidRDefault="00AB2067" w:rsidP="00AB2067" w:rsidR="00AB2067">
      <w:pPr>
        <w:tabs>
          <w:tab w:pos="709" w:val="left"/>
        </w:tabs>
      </w:pPr>
    </w:p>
    <w:p w14:textId="05EACEDC" w14:paraId="05EACED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B2067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2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B206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B206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B206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B206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2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206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2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B206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B206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B206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B206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2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206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34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8277</izvorni_sadrzaj>
    <derivirana_varijabla naziv="DomainObject.Predmet.Broj_1">8277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St-8277/2015</izvorni_sadrzaj>
    <derivirana_varijabla naziv="DomainObject.Predmet.OznakaBroj_1">St-8277/2015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S3 MEDIJI d.o.o.</izvorni_sadrzaj>
    <derivirana_varijabla naziv="DomainObject.Predmet.ProtustrankaFormated_1">  S3 MEDIJI d.o.o.</derivirana_varijabla>
  </DomainObject.Predmet.ProtustrankaFormated>
  <DomainObject.Predmet.ProtustrankaFormatedOIB>
    <izvorni_sadrzaj>  S3 MEDIJI d.o.o., OIB 33521036043</izvorni_sadrzaj>
    <derivirana_varijabla naziv="DomainObject.Predmet.ProtustrankaFormatedOIB_1">  S3 MEDIJI d.o.o., OIB 33521036043</derivirana_varijabla>
  </DomainObject.Predmet.ProtustrankaFormatedOIB>
  <DomainObject.Predmet.ProtustrankaFormatedWithAdress>
    <izvorni_sadrzaj> S3 MEDIJI d.o.o., Zavrtnica 17, 10000 Zagreb</izvorni_sadrzaj>
    <derivirana_varijabla naziv="DomainObject.Predmet.ProtustrankaFormatedWithAdress_1"> S3 MEDIJI d.o.o., Zavrtnica 17, 10000 Zagreb</derivirana_varijabla>
  </DomainObject.Predmet.ProtustrankaFormatedWithAdress>
  <DomainObject.Predmet.ProtustrankaFormatedWithAdressOIB>
    <izvorni_sadrzaj> S3 MEDIJI d.o.o., OIB 33521036043, Zavrtnica 17, 10000 Zagreb</izvorni_sadrzaj>
    <derivirana_varijabla naziv="DomainObject.Predmet.ProtustrankaFormatedWithAdressOIB_1"> S3 MEDIJI d.o.o., OIB 33521036043, Zavrtnica 17, 10000 Zagreb</derivirana_varijabla>
  </DomainObject.Predmet.ProtustrankaFormatedWithAdressOIB>
  <DomainObject.Predmet.ProtustrankaWithAdress>
    <izvorni_sadrzaj>S3 MEDIJI d.o.o. Zavrtnica 17, 10000 Zagreb</izvorni_sadrzaj>
    <derivirana_varijabla naziv="DomainObject.Predmet.ProtustrankaWithAdress_1">S3 MEDIJI d.o.o. Zavrtnica 17, 10000 Zagreb</derivirana_varijabla>
  </DomainObject.Predmet.ProtustrankaWithAdress>
  <DomainObject.Predmet.ProtustrankaWithAdressOIB>
    <izvorni_sadrzaj>S3 MEDIJI d.o.o., OIB 33521036043, Zavrtnica 17, 10000 Zagreb</izvorni_sadrzaj>
    <derivirana_varijabla naziv="DomainObject.Predmet.ProtustrankaWithAdressOIB_1">S3 MEDIJI d.o.o., OIB 33521036043, Zavrtnica 17, 10000 Zagreb</derivirana_varijabla>
  </DomainObject.Predmet.ProtustrankaWithAdressOIB>
  <DomainObject.Predmet.ProtustrankaNazivFormated>
    <izvorni_sadrzaj>S3 MEDIJI d.o.o.</izvorni_sadrzaj>
    <derivirana_varijabla naziv="DomainObject.Predmet.ProtustrankaNazivFormated_1">S3 MEDIJI d.o.o.</derivirana_varijabla>
  </DomainObject.Predmet.ProtustrankaNazivFormated>
  <DomainObject.Predmet.ProtustrankaNazivFormatedOIB>
    <izvorni_sadrzaj>S3 MEDIJI d.o.o., OIB 33521036043</izvorni_sadrzaj>
    <derivirana_varijabla naziv="DomainObject.Predmet.ProtustrankaNazivFormatedOIB_1">S3 MEDIJI d.o.o., OIB 33521036043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S3 MEDIJI d.o.o.</item>
    </izvorni_sadrzaj>
    <derivirana_varijabla naziv="DomainObject.Predmet.ProtuStrankaListFormated_1">
      <item>S3 MEDIJI d.o.o.</item>
    </derivirana_varijabla>
  </DomainObject.Predmet.ProtuStrankaListFormated>
  <DomainObject.Predmet.ProtuStrankaListFormatedOIB>
    <izvorni_sadrzaj>
      <item>S3 MEDIJI d.o.o., OIB 33521036043</item>
    </izvorni_sadrzaj>
    <derivirana_varijabla naziv="DomainObject.Predmet.ProtuStrankaListFormatedOIB_1">
      <item>S3 MEDIJI d.o.o., OIB 33521036043</item>
    </derivirana_varijabla>
  </DomainObject.Predmet.ProtuStrankaListFormatedOIB>
  <DomainObject.Predmet.ProtuStrankaListFormatedWithAdress>
    <izvorni_sadrzaj>
      <item>S3 MEDIJI d.o.o., Zavrtnica 17, 10000 Zagreb</item>
    </izvorni_sadrzaj>
    <derivirana_varijabla naziv="DomainObject.Predmet.ProtuStrankaListFormatedWithAdress_1">
      <item>S3 MEDIJI d.o.o., Zavrtnica 17, 10000 Zagreb</item>
    </derivirana_varijabla>
  </DomainObject.Predmet.ProtuStrankaListFormatedWithAdress>
  <DomainObject.Predmet.ProtuStrankaListFormatedWithAdressOIB>
    <izvorni_sadrzaj>
      <item>S3 MEDIJI d.o.o., OIB 33521036043, Zavrtnica 17, 10000 Zagreb</item>
    </izvorni_sadrzaj>
    <derivirana_varijabla naziv="DomainObject.Predmet.ProtuStrankaListFormatedWithAdressOIB_1">
      <item>S3 MEDIJI d.o.o., OIB 33521036043, Zavrtnica 17, 10000 Zagreb</item>
    </derivirana_varijabla>
  </DomainObject.Predmet.ProtuStrankaListFormatedWithAdressOIB>
  <DomainObject.Predmet.ProtuStrankaListNazivFormated>
    <izvorni_sadrzaj>
      <item>S3 MEDIJI d.o.o.</item>
    </izvorni_sadrzaj>
    <derivirana_varijabla naziv="DomainObject.Predmet.ProtuStrankaListNazivFormated_1">
      <item>S3 MEDIJI d.o.o.</item>
    </derivirana_varijabla>
  </DomainObject.Predmet.ProtuStrankaListNazivFormated>
  <DomainObject.Predmet.ProtuStrankaListNazivFormatedOIB>
    <izvorni_sadrzaj>
      <item>S3 MEDIJI d.o.o., OIB 33521036043</item>
    </izvorni_sadrzaj>
    <derivirana_varijabla naziv="DomainObject.Predmet.ProtuStrankaListNazivFormatedOIB_1">
      <item>S3 MEDIJI d.o.o., OIB 33521036043</item>
    </derivirana_varijabla>
  </DomainObject.Predmet.ProtuStrankaListNazivFormatedOIB>
  <DomainObject.Predmet.OstaliListFormated>
    <izvorni_sadrzaj>
      <item>Antun Moškov</item>
      <item>HRVATSKI ZAVOD ZA MIROVINSKO OSIGURANJE</item>
      <item>Anđelo Jurkas</item>
    </izvorni_sadrzaj>
    <derivirana_varijabla naziv="DomainObject.Predmet.OstaliListFormated_1">
      <item>Antun Moškov</item>
      <item>HRVATSKI ZAVOD ZA MIROVINSKO OSIGURANJE</item>
      <item>Anđelo Jurkas</item>
    </derivirana_varijabla>
  </DomainObject.Predmet.OstaliListFormated>
  <DomainObject.Predmet.OstaliListFormatedOIB>
    <izvorni_sadrzaj>
      <item>Antun Moškov, OIB 46860990163</item>
      <item>HRVATSKI ZAVOD ZA MIROVINSKO OSIGURANJE, OIB 84397956623</item>
      <item>Anđelo Jurkas, OIB 84723602968</item>
    </izvorni_sadrzaj>
    <derivirana_varijabla naziv="DomainObject.Predmet.OstaliListFormatedOIB_1">
      <item>Antun Moškov, OIB 46860990163</item>
      <item>HRVATSKI ZAVOD ZA MIROVINSKO OSIGURANJE, OIB 84397956623</item>
      <item>Anđelo Jurkas, OIB 84723602968</item>
    </derivirana_varijabla>
  </DomainObject.Predmet.OstaliListFormatedOIB>
  <DomainObject.Predmet.OstaliListFormatedWithAdress>
    <izvorni_sadrzaj>
      <item>Antun Moškov, Hribarov Prilaz 4, 10000 Zagreb</item>
      <item>HRVATSKI ZAVOD ZA MIROVINSKO OSIGURANJE, Trpimirova 4, 10000 Zagreb</item>
      <item>Anđelo Jurkas, Severovečka 13, 48350 Đurđevac</item>
    </izvorni_sadrzaj>
    <derivirana_varijabla naziv="DomainObject.Predmet.OstaliListFormatedWithAdress_1">
      <item>Antun Moškov, Hribarov Prilaz 4, 10000 Zagreb</item>
      <item>HRVATSKI ZAVOD ZA MIROVINSKO OSIGURANJE, Trpimirova 4, 10000 Zagreb</item>
      <item>Anđelo Jurkas, Severovečka 13, 48350 Đurđevac</item>
    </derivirana_varijabla>
  </DomainObject.Predmet.OstaliListFormatedWithAdress>
  <DomainObject.Predmet.OstaliListFormatedWithAdressOIB>
    <izvorni_sadrzaj>
      <item>Antun Moškov, OIB 46860990163, Hribarov Prilaz 4, 10000 Zagreb</item>
      <item>HRVATSKI ZAVOD ZA MIROVINSKO OSIGURANJE, OIB 84397956623, Trpimirova 4, 10000 Zagreb</item>
      <item>Anđelo Jurkas, OIB 84723602968, Severovečka 13, 48350 Đurđevac</item>
    </izvorni_sadrzaj>
    <derivirana_varijabla naziv="DomainObject.Predmet.OstaliListFormatedWithAdressOIB_1">
      <item>Antun Moškov, OIB 46860990163, Hribarov Prilaz 4, 10000 Zagreb</item>
      <item>HRVATSKI ZAVOD ZA MIROVINSKO OSIGURANJE, OIB 84397956623, Trpimirova 4, 10000 Zagreb</item>
      <item>Anđelo Jurkas, OIB 84723602968, Severovečka 13, 48350 Đurđevac</item>
    </derivirana_varijabla>
  </DomainObject.Predmet.OstaliListFormatedWithAdressOIB>
  <DomainObject.Predmet.OstaliListNazivFormated>
    <izvorni_sadrzaj>
      <item>Antun Moškov</item>
      <item>HRVATSKI ZAVOD ZA MIROVINSKO OSIGURANJE</item>
      <item>Anđelo Jurkas</item>
    </izvorni_sadrzaj>
    <derivirana_varijabla naziv="DomainObject.Predmet.OstaliListNazivFormated_1">
      <item>Antun Moškov</item>
      <item>HRVATSKI ZAVOD ZA MIROVINSKO OSIGURANJE</item>
      <item>Anđelo Jurkas</item>
    </derivirana_varijabla>
  </DomainObject.Predmet.OstaliListNazivFormated>
  <DomainObject.Predmet.OstaliListNazivFormatedOIB>
    <izvorni_sadrzaj>
      <item>Antun Moškov, OIB 46860990163</item>
      <item>HRVATSKI ZAVOD ZA MIROVINSKO OSIGURANJE, OIB 84397956623</item>
      <item>Anđelo Jurkas, OIB 84723602968</item>
    </izvorni_sadrzaj>
    <derivirana_varijabla naziv="DomainObject.Predmet.OstaliListNazivFormatedOIB_1">
      <item>Antun Moškov, OIB 46860990163</item>
      <item>HRVATSKI ZAVOD ZA MIROVINSKO OSIGURANJE, OIB 84397956623</item>
      <item>Anđelo Jurkas, OIB 84723602968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S3 MEDIJI d.o.o.</izvorni_sadrzaj>
    <derivirana_varijabla naziv="DomainObject.Predmet.ProtustrankaIDrugi_1">S3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S3 MEDIJI d.o.o., OIB 33521036043, Zavrtnica 17, 10000 Zagreb</izvorni_sadrzaj>
    <derivirana_varijabla naziv="DomainObject.Predmet.ProtustrankaIDrugiAdressOIB_1">S3 MEDIJI d.o.o., OIB 33521036043,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S3 MEDIJI d.o.o.</item>
      <item>Antun Moškov</item>
      <item>HRVATSKI ZAVOD ZA MIROVINSKO OSIGURANJE</item>
      <item>Anđelo Jurkas</item>
    </izvorni_sadrzaj>
    <derivirana_varijabla naziv="DomainObject.Predmet.SudioniciListNaziv_1">
      <item>FINA Regionalni centar Zagreb</item>
      <item>S3 MEDIJI d.o.o.</item>
      <item>Antun Moškov</item>
      <item>HRVATSKI ZAVOD ZA MIROVINSKO OSIGURANJE</item>
      <item>Anđelo Jurkas</item>
    </derivirana_varijabla>
  </DomainObject.Predmet.SudioniciListNaziv>
  <DomainObject.Predmet.SudioniciListAdressOIB>
    <izvorni_sadrzaj>
      <item>FINA Regionalni centar Zagreb, OIB 85821130368, Trg svibanjskih žrtava 1995. 1,10000 Zagreb</item>
      <item>S3 MEDIJI d.o.o., OIB 33521036043, Zavrtnica 17,10000 Zagreb</item>
      <item>Antun Moškov, OIB 46860990163, Hribarov Prilaz 4,10000 Zagreb</item>
      <item>HRVATSKI ZAVOD ZA MIROVINSKO OSIGURANJE, OIB 84397956623, Trpimirova 4,10000 Zagreb</item>
      <item>Anđelo Jurkas, OIB 84723602968, Severovečka 13,48350 Đurđevac</item>
    </izvorni_sadrzaj>
    <derivirana_varijabla naziv="DomainObject.Predmet.SudioniciListAdressOIB_1">
      <item>FINA Regionalni centar Zagreb, OIB 85821130368, Trg svibanjskih žrtava 1995. 1,10000 Zagreb</item>
      <item>S3 MEDIJI d.o.o., OIB 33521036043, Zavrtnica 17,10000 Zagreb</item>
      <item>Antun Moškov, OIB 46860990163, Hribarov Prilaz 4,10000 Zagreb</item>
      <item>HRVATSKI ZAVOD ZA MIROVINSKO OSIGURANJE, OIB 84397956623, Trpimirova 4,10000 Zagreb</item>
      <item>Anđelo Jurkas, OIB 84723602968, Severovečka 13,48350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33521036043</item>
      <item>, OIB 46860990163</item>
      <item>, OIB 84397956623</item>
      <item>, OIB 84723602968</item>
    </izvorni_sadrzaj>
    <derivirana_varijabla naziv="DomainObject.Predmet.SudioniciListNazivOIB_1">
      <item>, OIB 85821130368</item>
      <item>, OIB 33521036043</item>
      <item>, OIB 46860990163</item>
      <item>, OIB 84397956623</item>
      <item>, OIB 84723602968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2442</properties:Characters>
  <properties:Lines>80</properties:Lines>
  <properties:Paragraphs>34</properties:Paragraphs>
  <properties:TotalTime>1</properties:TotalTime>
  <properties:ScaleCrop>false</properties:ScaleCrop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2016-08-25T07:52:00Z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