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ed2a" w14:paraId="710ed2a" w:rsidRDefault="00B22E57" w:rsidP="00B22E57" w:rsidR="00B22E57" w:rsidRPr="0046456E">
      <w:pPr>
        <w15:collapsed w:val="false"/>
        <w:rPr>
          <w:b/>
          <w:lang w:val="en-AU"/>
        </w:rPr>
      </w:pPr>
      <w:bookmarkStart w:name="_GoBack" w:id="0"/>
      <w:bookmarkEnd w:id="0"/>
      <w:proofErr w:type="gramStart"/>
      <w:r w:rsidRPr="0046456E">
        <w:rPr>
          <w:b/>
          <w:lang w:val="en-AU"/>
        </w:rPr>
        <w:t>REPUBLIKA HRVATSKA                                                                     14.</w:t>
      </w:r>
      <w:proofErr w:type="gramEnd"/>
      <w:r w:rsidRPr="0046456E">
        <w:rPr>
          <w:b/>
          <w:lang w:val="en-AU"/>
        </w:rPr>
        <w:t xml:space="preserve"> </w:t>
      </w:r>
      <w:proofErr w:type="gramStart"/>
      <w:r w:rsidRPr="0046456E">
        <w:rPr>
          <w:b/>
          <w:lang w:val="en-AU"/>
        </w:rPr>
        <w:t>St-</w:t>
      </w:r>
      <w:r>
        <w:rPr>
          <w:b/>
          <w:lang w:val="en-AU"/>
        </w:rPr>
        <w:t>60</w:t>
      </w:r>
      <w:r w:rsidRPr="0046456E">
        <w:rPr>
          <w:b/>
          <w:lang w:val="en-AU"/>
        </w:rPr>
        <w:t>/20</w:t>
      </w:r>
      <w:r>
        <w:rPr>
          <w:b/>
          <w:lang w:val="en-AU"/>
        </w:rPr>
        <w:t>10</w:t>
      </w:r>
      <w:r w:rsidRPr="0046456E">
        <w:rPr>
          <w:b/>
          <w:lang w:val="en-AU"/>
        </w:rPr>
        <w:t>.</w:t>
      </w:r>
      <w:proofErr w:type="gramEnd"/>
    </w:p>
    <w:p w:rsidRDefault="00B22E57" w:rsidP="00B22E57" w:rsidR="00B22E57" w:rsidRPr="0046456E">
      <w:pPr>
        <w:rPr>
          <w:b/>
          <w:lang w:val="en-AU"/>
        </w:rPr>
      </w:pPr>
      <w:r w:rsidRPr="0046456E">
        <w:rPr>
          <w:b/>
          <w:lang w:val="en-AU"/>
        </w:rPr>
        <w:t>TRGOVAČKI SUD U SPLITU</w:t>
      </w:r>
    </w:p>
    <w:p w:rsidRDefault="00B22E57" w:rsidP="00B22E57" w:rsidR="00B22E57" w:rsidRPr="0046456E">
      <w:pPr>
        <w:rPr>
          <w:b/>
          <w:lang w:val="en-AU"/>
        </w:rPr>
      </w:pPr>
    </w:p>
    <w:p w:rsidRDefault="00B22E57" w:rsidP="00B22E57" w:rsidR="00B22E57" w:rsidRPr="0046456E">
      <w:pPr>
        <w:rPr>
          <w:b/>
        </w:rPr>
      </w:pPr>
    </w:p>
    <w:p w:rsidRDefault="00B22E57" w:rsidP="00B22E57" w:rsidR="00B22E57" w:rsidRPr="0046456E">
      <w:pPr>
        <w:jc w:val="center"/>
        <w:rPr>
          <w:b/>
        </w:rPr>
      </w:pPr>
      <w:r w:rsidRPr="0046456E">
        <w:rPr>
          <w:b/>
        </w:rPr>
        <w:t>Z A P I S N I K</w:t>
      </w:r>
    </w:p>
    <w:p w:rsidRDefault="00B22E57" w:rsidP="00B22E57" w:rsidR="00B22E57" w:rsidRPr="0046456E">
      <w:pPr>
        <w:jc w:val="both"/>
        <w:rPr>
          <w:b/>
        </w:rPr>
      </w:pPr>
    </w:p>
    <w:p w:rsidRDefault="00B22E57" w:rsidP="00B22E57" w:rsidR="00B22E57" w:rsidRPr="0046456E">
      <w:pPr>
        <w:jc w:val="both"/>
        <w:rPr>
          <w:b/>
        </w:rPr>
      </w:pPr>
      <w:r w:rsidRPr="0046456E">
        <w:t>sa Skupštine vjerovnika, koja se održava kod Trgovačkog suda u Splitu, dana 1</w:t>
      </w:r>
      <w:r>
        <w:t>6</w:t>
      </w:r>
      <w:r w:rsidRPr="0046456E">
        <w:t xml:space="preserve">. veljače 2017 godine s početkom u 09,00 sati, u stečajnom postupku nad stečajnom Dužnikom: </w:t>
      </w:r>
      <w:r w:rsidRPr="0046456E">
        <w:rPr>
          <w:b/>
        </w:rPr>
        <w:t xml:space="preserve">MBM-ANTHURIUM, d.o.o., u stečaju, Put Magistrale </w:t>
      </w:r>
      <w:proofErr w:type="spellStart"/>
      <w:r w:rsidRPr="0046456E">
        <w:rPr>
          <w:b/>
        </w:rPr>
        <w:t>bb</w:t>
      </w:r>
      <w:proofErr w:type="spellEnd"/>
      <w:r w:rsidRPr="0046456E">
        <w:rPr>
          <w:b/>
        </w:rPr>
        <w:t xml:space="preserve">, Kaštel </w:t>
      </w:r>
      <w:proofErr w:type="spellStart"/>
      <w:r w:rsidRPr="0046456E">
        <w:rPr>
          <w:b/>
        </w:rPr>
        <w:t>Štafilić</w:t>
      </w:r>
      <w:proofErr w:type="spellEnd"/>
      <w:r w:rsidRPr="0046456E">
        <w:rPr>
          <w:b/>
        </w:rPr>
        <w:t>.</w:t>
      </w:r>
    </w:p>
    <w:p w:rsidRDefault="00B22E57" w:rsidP="00B22E57" w:rsidR="00B22E57">
      <w:pPr>
        <w:jc w:val="both"/>
      </w:pPr>
    </w:p>
    <w:p w:rsidRDefault="00B22E57" w:rsidP="00B22E57" w:rsidR="00B22E57" w:rsidRPr="0046456E">
      <w:pPr>
        <w:jc w:val="both"/>
      </w:pPr>
      <w:r w:rsidRPr="0046456E">
        <w:t xml:space="preserve">Nazočni od suda: </w:t>
      </w:r>
    </w:p>
    <w:p w:rsidRDefault="00B22E57" w:rsidP="00B22E57" w:rsidR="00B22E57" w:rsidRPr="0046456E">
      <w:pPr>
        <w:jc w:val="both"/>
      </w:pPr>
      <w:r w:rsidRPr="0046456E">
        <w:t>Sudac JOZO ĆALETA,</w:t>
      </w:r>
    </w:p>
    <w:p w:rsidRDefault="00B22E57" w:rsidP="00B22E57" w:rsidR="00B22E57" w:rsidRPr="0046456E">
      <w:pPr>
        <w:jc w:val="both"/>
      </w:pPr>
      <w:r w:rsidRPr="0046456E">
        <w:t>VESNA KATIĆ, zapisničar,</w:t>
      </w:r>
    </w:p>
    <w:p w:rsidRDefault="00B22E57" w:rsidP="00B22E57" w:rsidR="00B22E57" w:rsidRPr="0046456E">
      <w:pPr>
        <w:jc w:val="both"/>
      </w:pPr>
    </w:p>
    <w:p w:rsidRDefault="00B22E57" w:rsidP="00B22E57" w:rsidR="00B22E57" w:rsidRPr="0046456E">
      <w:pPr>
        <w:jc w:val="both"/>
      </w:pPr>
      <w:r w:rsidRPr="0046456E">
        <w:t>Stečajn</w:t>
      </w:r>
      <w:r>
        <w:t>i upravitelj</w:t>
      </w:r>
      <w:r w:rsidRPr="0046456E">
        <w:t xml:space="preserve">: </w:t>
      </w:r>
      <w:r>
        <w:t>MIRKO KOZINA</w:t>
      </w:r>
      <w:r w:rsidRPr="0046456E">
        <w:t>.</w:t>
      </w:r>
    </w:p>
    <w:p w:rsidRDefault="00B22E57" w:rsidP="00B22E57" w:rsidR="00B22E57" w:rsidRPr="0046456E">
      <w:pPr>
        <w:jc w:val="both"/>
      </w:pPr>
    </w:p>
    <w:p w:rsidRDefault="00B22E57" w:rsidP="00B22E57" w:rsidR="00B22E57" w:rsidRPr="0046456E">
      <w:pPr>
        <w:jc w:val="both"/>
      </w:pPr>
      <w:r w:rsidRPr="0046456E">
        <w:t>Utvrđuje se kako su ostali pristupili:</w:t>
      </w:r>
    </w:p>
    <w:p w:rsidRDefault="00B22E57" w:rsidP="00B22E57" w:rsidR="00B22E57" w:rsidRPr="0046456E">
      <w:pPr>
        <w:jc w:val="both"/>
      </w:pPr>
      <w:r w:rsidRPr="0046456E">
        <w:t xml:space="preserve">1. </w:t>
      </w:r>
      <w:r>
        <w:t>Jasmina Dvornik, zamjenica ŽDO u Splitu, za vjerovnika RH</w:t>
      </w:r>
    </w:p>
    <w:p w:rsidRDefault="00B22E57" w:rsidP="00B22E57" w:rsidR="00B22E57" w:rsidRPr="0046456E">
      <w:pPr>
        <w:jc w:val="both"/>
      </w:pPr>
    </w:p>
    <w:p w:rsidRDefault="00B22E57" w:rsidP="00B22E57" w:rsidR="00B22E57" w:rsidRPr="0046456E">
      <w:pPr>
        <w:jc w:val="both"/>
      </w:pPr>
      <w:r w:rsidRPr="0046456E">
        <w:t>Utvrđuje se kako je predmet današnje Skupštine vjerovnika sukladan zaključku od 11. siječnja 2017. godine a isti je bio oglašen i na e-oglasnoj ploči suda, sve sa tamo navedenim Dnevnim redom.</w:t>
      </w:r>
    </w:p>
    <w:p w:rsidRDefault="00B22E57" w:rsidP="00B22E57" w:rsidR="00B22E57" w:rsidRPr="0046456E">
      <w:pPr>
        <w:jc w:val="both"/>
      </w:pPr>
    </w:p>
    <w:p w:rsidRDefault="00B22E57" w:rsidP="00B22E57" w:rsidR="00B22E57" w:rsidRPr="00873B87">
      <w:pPr>
        <w:numPr>
          <w:ilvl w:val="0"/>
          <w:numId w:val="1"/>
        </w:numPr>
        <w:jc w:val="both"/>
        <w:rPr>
          <w:lang w:val="en-AU"/>
        </w:rPr>
      </w:pPr>
      <w:r w:rsidRPr="0046456E">
        <w:t xml:space="preserve">Prelazi se na prvu točku Dnevnog reda </w:t>
      </w:r>
      <w:r>
        <w:t>pa poziva stečajni upravitelj podnijeti Izvješće koje je dostavio sudu dana 14. veljače 2017. godine, koje se prisutnima čita i obrazlaže i isto je 15. veljače 2017. godine bilo oglašeno na e-</w:t>
      </w:r>
      <w:proofErr w:type="spellStart"/>
      <w:r>
        <w:t>ogl</w:t>
      </w:r>
      <w:proofErr w:type="spellEnd"/>
      <w:r>
        <w:t>. ploču suda.</w:t>
      </w:r>
    </w:p>
    <w:p w:rsidRDefault="00B22E57" w:rsidP="00B22E57" w:rsidR="00B22E57" w:rsidRPr="008772E8">
      <w:pPr>
        <w:ind w:left="60"/>
        <w:jc w:val="both"/>
        <w:rPr>
          <w:lang w:val="en-AU"/>
        </w:rPr>
      </w:pPr>
    </w:p>
    <w:p w:rsidRDefault="00B22E57" w:rsidP="00B22E57" w:rsidR="00B22E57">
      <w:pPr>
        <w:jc w:val="both"/>
        <w:rPr>
          <w:lang w:val="en-AU"/>
        </w:rPr>
      </w:pPr>
      <w:proofErr w:type="gramStart"/>
      <w:r>
        <w:rPr>
          <w:lang w:val="en-AU"/>
        </w:rPr>
        <w:t xml:space="preserve">Na </w:t>
      </w:r>
      <w:proofErr w:type="spellStart"/>
      <w:r>
        <w:rPr>
          <w:lang w:val="en-AU"/>
        </w:rPr>
        <w:t>postavljen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pitanje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stečajnog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suca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upr</w:t>
      </w:r>
      <w:proofErr w:type="spellEnd"/>
      <w:r>
        <w:rPr>
          <w:lang w:val="en-AU"/>
        </w:rPr>
        <w:t>.</w:t>
      </w:r>
      <w:proofErr w:type="gramEnd"/>
      <w:r>
        <w:rPr>
          <w:lang w:val="en-AU"/>
        </w:rPr>
        <w:t xml:space="preserve"> </w:t>
      </w:r>
      <w:proofErr w:type="spellStart"/>
      <w:proofErr w:type="gramStart"/>
      <w:r>
        <w:rPr>
          <w:lang w:val="en-AU"/>
        </w:rPr>
        <w:t>istiće</w:t>
      </w:r>
      <w:proofErr w:type="spellEnd"/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kako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ovaj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Dužnik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nema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mase</w:t>
      </w:r>
      <w:proofErr w:type="spellEnd"/>
      <w:r>
        <w:rPr>
          <w:lang w:val="en-AU"/>
        </w:rPr>
        <w:t xml:space="preserve">. </w:t>
      </w:r>
      <w:proofErr w:type="spellStart"/>
      <w:proofErr w:type="gramStart"/>
      <w:r>
        <w:rPr>
          <w:lang w:val="en-AU"/>
        </w:rPr>
        <w:t>Potraživanje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koje</w:t>
      </w:r>
      <w:proofErr w:type="spellEnd"/>
      <w:r>
        <w:rPr>
          <w:lang w:val="en-AU"/>
        </w:rPr>
        <w:t xml:space="preserve"> je u </w:t>
      </w:r>
      <w:proofErr w:type="spellStart"/>
      <w:r>
        <w:rPr>
          <w:lang w:val="en-AU"/>
        </w:rPr>
        <w:t>početku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smatrao</w:t>
      </w:r>
      <w:proofErr w:type="spellEnd"/>
      <w:r>
        <w:rPr>
          <w:lang w:val="en-AU"/>
        </w:rPr>
        <w:t xml:space="preserve"> da </w:t>
      </w:r>
      <w:proofErr w:type="spellStart"/>
      <w:r>
        <w:rPr>
          <w:lang w:val="en-AU"/>
        </w:rPr>
        <w:t>postoji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prema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trg</w:t>
      </w:r>
      <w:proofErr w:type="spellEnd"/>
      <w:r>
        <w:rPr>
          <w:lang w:val="en-AU"/>
        </w:rPr>
        <w:t>.</w:t>
      </w:r>
      <w:proofErr w:type="gramEnd"/>
      <w:r>
        <w:rPr>
          <w:lang w:val="en-AU"/>
        </w:rPr>
        <w:t xml:space="preserve"> </w:t>
      </w:r>
      <w:proofErr w:type="spellStart"/>
      <w:proofErr w:type="gramStart"/>
      <w:r>
        <w:rPr>
          <w:lang w:val="en-AU"/>
        </w:rPr>
        <w:t>društvu</w:t>
      </w:r>
      <w:proofErr w:type="spellEnd"/>
      <w:proofErr w:type="gramEnd"/>
      <w:r>
        <w:rPr>
          <w:lang w:val="en-AU"/>
        </w:rPr>
        <w:t xml:space="preserve"> MBM </w:t>
      </w:r>
      <w:proofErr w:type="spellStart"/>
      <w:r>
        <w:rPr>
          <w:lang w:val="en-AU"/>
        </w:rPr>
        <w:t>d.o.o</w:t>
      </w:r>
      <w:proofErr w:type="spellEnd"/>
      <w:r>
        <w:rPr>
          <w:lang w:val="en-AU"/>
        </w:rPr>
        <w:t xml:space="preserve">. Zagreb </w:t>
      </w:r>
      <w:proofErr w:type="spellStart"/>
      <w:r>
        <w:rPr>
          <w:lang w:val="en-AU"/>
        </w:rPr>
        <w:t>istiće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kako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nije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utužio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pred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sudom</w:t>
      </w:r>
      <w:proofErr w:type="spellEnd"/>
      <w:r>
        <w:rPr>
          <w:lang w:val="en-AU"/>
        </w:rPr>
        <w:t xml:space="preserve"> a </w:t>
      </w:r>
      <w:proofErr w:type="spellStart"/>
      <w:r>
        <w:rPr>
          <w:lang w:val="en-AU"/>
        </w:rPr>
        <w:t>iz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razloga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što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nije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imao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dostatnu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dokumentaciju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dokazivanje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službenog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zahtjeva</w:t>
      </w:r>
      <w:proofErr w:type="spellEnd"/>
      <w:r>
        <w:rPr>
          <w:lang w:val="en-AU"/>
        </w:rPr>
        <w:t xml:space="preserve"> u </w:t>
      </w:r>
      <w:proofErr w:type="spellStart"/>
      <w:r>
        <w:rPr>
          <w:lang w:val="en-AU"/>
        </w:rPr>
        <w:t>parnici</w:t>
      </w:r>
      <w:proofErr w:type="spellEnd"/>
      <w:r>
        <w:rPr>
          <w:lang w:val="en-AU"/>
        </w:rPr>
        <w:t xml:space="preserve">. </w:t>
      </w:r>
      <w:proofErr w:type="spellStart"/>
      <w:r>
        <w:rPr>
          <w:lang w:val="en-AU"/>
        </w:rPr>
        <w:t>Telefonskim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putem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elektroničkom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poštom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pokušavao</w:t>
      </w:r>
      <w:proofErr w:type="spellEnd"/>
      <w:r>
        <w:rPr>
          <w:lang w:val="en-AU"/>
        </w:rPr>
        <w:t xml:space="preserve"> je to </w:t>
      </w:r>
      <w:proofErr w:type="spellStart"/>
      <w:r>
        <w:rPr>
          <w:lang w:val="en-AU"/>
        </w:rPr>
        <w:t>društvo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privoliti</w:t>
      </w:r>
      <w:proofErr w:type="spellEnd"/>
      <w:r>
        <w:rPr>
          <w:lang w:val="en-AU"/>
        </w:rPr>
        <w:t xml:space="preserve"> </w:t>
      </w:r>
      <w:proofErr w:type="spellStart"/>
      <w:proofErr w:type="gramStart"/>
      <w:r>
        <w:rPr>
          <w:lang w:val="en-AU"/>
        </w:rPr>
        <w:t>na</w:t>
      </w:r>
      <w:proofErr w:type="spellEnd"/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plaćanje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jer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obećavali</w:t>
      </w:r>
      <w:proofErr w:type="spellEnd"/>
    </w:p>
    <w:p w:rsidRDefault="00B22E57" w:rsidP="00B22E57" w:rsidR="00B22E57">
      <w:pPr>
        <w:jc w:val="both"/>
        <w:rPr>
          <w:lang w:val="en-AU"/>
        </w:rPr>
      </w:pPr>
      <w:proofErr w:type="spellStart"/>
      <w:proofErr w:type="gramStart"/>
      <w:r>
        <w:rPr>
          <w:lang w:val="en-AU"/>
        </w:rPr>
        <w:t>iako</w:t>
      </w:r>
      <w:proofErr w:type="spellEnd"/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su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isticali</w:t>
      </w:r>
      <w:proofErr w:type="spellEnd"/>
      <w:r>
        <w:rPr>
          <w:lang w:val="en-AU"/>
        </w:rPr>
        <w:t xml:space="preserve"> da </w:t>
      </w:r>
      <w:proofErr w:type="spellStart"/>
      <w:r>
        <w:rPr>
          <w:lang w:val="en-AU"/>
        </w:rPr>
        <w:t>nisu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dužni</w:t>
      </w:r>
      <w:proofErr w:type="spellEnd"/>
      <w:r>
        <w:rPr>
          <w:lang w:val="en-AU"/>
        </w:rPr>
        <w:t xml:space="preserve">. </w:t>
      </w:r>
      <w:proofErr w:type="spellStart"/>
      <w:r>
        <w:rPr>
          <w:lang w:val="en-AU"/>
        </w:rPr>
        <w:t>Međutim</w:t>
      </w:r>
      <w:proofErr w:type="spellEnd"/>
      <w:r>
        <w:rPr>
          <w:lang w:val="en-AU"/>
        </w:rPr>
        <w:t xml:space="preserve">, do </w:t>
      </w:r>
      <w:proofErr w:type="spellStart"/>
      <w:proofErr w:type="gramStart"/>
      <w:r>
        <w:rPr>
          <w:lang w:val="en-AU"/>
        </w:rPr>
        <w:t>danas</w:t>
      </w:r>
      <w:proofErr w:type="spellEnd"/>
      <w:proofErr w:type="gramEnd"/>
      <w:r>
        <w:rPr>
          <w:lang w:val="en-AU"/>
        </w:rPr>
        <w:t xml:space="preserve"> od toga </w:t>
      </w:r>
      <w:proofErr w:type="spellStart"/>
      <w:r>
        <w:rPr>
          <w:lang w:val="en-AU"/>
        </w:rPr>
        <w:t>ništa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nije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naplaćeno</w:t>
      </w:r>
      <w:proofErr w:type="spellEnd"/>
      <w:r>
        <w:rPr>
          <w:lang w:val="en-AU"/>
        </w:rPr>
        <w:t xml:space="preserve">. </w:t>
      </w:r>
      <w:proofErr w:type="spellStart"/>
      <w:r>
        <w:rPr>
          <w:lang w:val="en-AU"/>
        </w:rPr>
        <w:t>Kako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nema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dokumentaicije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dokazivanje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službenog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zahtjeva</w:t>
      </w:r>
      <w:proofErr w:type="spellEnd"/>
      <w:r>
        <w:rPr>
          <w:lang w:val="en-AU"/>
        </w:rPr>
        <w:t xml:space="preserve"> a u </w:t>
      </w:r>
      <w:proofErr w:type="spellStart"/>
      <w:r>
        <w:rPr>
          <w:lang w:val="en-AU"/>
        </w:rPr>
        <w:t>međuvremenu</w:t>
      </w:r>
      <w:proofErr w:type="spellEnd"/>
      <w:r>
        <w:rPr>
          <w:lang w:val="en-AU"/>
        </w:rPr>
        <w:t xml:space="preserve"> je </w:t>
      </w:r>
      <w:proofErr w:type="spellStart"/>
      <w:r>
        <w:rPr>
          <w:lang w:val="en-AU"/>
        </w:rPr>
        <w:t>isto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potraživanje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sve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kada</w:t>
      </w:r>
      <w:proofErr w:type="spellEnd"/>
      <w:r>
        <w:rPr>
          <w:lang w:val="en-AU"/>
        </w:rPr>
        <w:t xml:space="preserve"> bi </w:t>
      </w:r>
      <w:proofErr w:type="spellStart"/>
      <w:r>
        <w:rPr>
          <w:lang w:val="en-AU"/>
        </w:rPr>
        <w:t>postojalo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zastarjelo</w:t>
      </w:r>
      <w:proofErr w:type="spellEnd"/>
      <w:r>
        <w:rPr>
          <w:lang w:val="en-AU"/>
        </w:rPr>
        <w:t xml:space="preserve">, to je u </w:t>
      </w:r>
      <w:proofErr w:type="spellStart"/>
      <w:r>
        <w:rPr>
          <w:lang w:val="en-AU"/>
        </w:rPr>
        <w:t>sadašnjem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trenutku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bilo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kakvo</w:t>
      </w:r>
      <w:proofErr w:type="spellEnd"/>
      <w:r>
        <w:rPr>
          <w:lang w:val="en-AU"/>
        </w:rPr>
        <w:t xml:space="preserve"> </w:t>
      </w:r>
      <w:proofErr w:type="spellStart"/>
      <w:proofErr w:type="gramStart"/>
      <w:r>
        <w:rPr>
          <w:lang w:val="en-AU"/>
        </w:rPr>
        <w:t>utuženje</w:t>
      </w:r>
      <w:proofErr w:type="spellEnd"/>
      <w:r>
        <w:rPr>
          <w:lang w:val="en-AU"/>
        </w:rPr>
        <w:t xml:space="preserve">  </w:t>
      </w:r>
      <w:proofErr w:type="spellStart"/>
      <w:r>
        <w:rPr>
          <w:lang w:val="en-AU"/>
        </w:rPr>
        <w:t>nerazumno</w:t>
      </w:r>
      <w:proofErr w:type="spellEnd"/>
      <w:proofErr w:type="gramEnd"/>
      <w:r>
        <w:rPr>
          <w:lang w:val="en-AU"/>
        </w:rPr>
        <w:t xml:space="preserve">. </w:t>
      </w:r>
      <w:proofErr w:type="spellStart"/>
      <w:proofErr w:type="gramStart"/>
      <w:r>
        <w:rPr>
          <w:lang w:val="en-AU"/>
        </w:rPr>
        <w:t>Stoga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predlaže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jedinom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prisutnom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vjerovniku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Izvješće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prihvatiti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donijeti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Odluku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sukladno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prijedlogu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Izvješća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tj</w:t>
      </w:r>
      <w:proofErr w:type="spellEnd"/>
      <w:r>
        <w:rPr>
          <w:lang w:val="en-AU"/>
        </w:rPr>
        <w:t>.</w:t>
      </w:r>
      <w:proofErr w:type="gramEnd"/>
      <w:r>
        <w:rPr>
          <w:lang w:val="en-AU"/>
        </w:rPr>
        <w:t xml:space="preserve"> </w:t>
      </w:r>
      <w:proofErr w:type="spellStart"/>
      <w:proofErr w:type="gramStart"/>
      <w:r>
        <w:rPr>
          <w:lang w:val="en-AU"/>
        </w:rPr>
        <w:t>ovaj</w:t>
      </w:r>
      <w:proofErr w:type="spellEnd"/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postupak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zaključiti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obustaviti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</w:t>
      </w:r>
      <w:proofErr w:type="spellEnd"/>
      <w:r>
        <w:rPr>
          <w:lang w:val="en-AU"/>
        </w:rPr>
        <w:t xml:space="preserve"> čl.203. </w:t>
      </w:r>
      <w:proofErr w:type="gramStart"/>
      <w:r>
        <w:rPr>
          <w:lang w:val="en-AU"/>
        </w:rPr>
        <w:t>a</w:t>
      </w:r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sud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ako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smatra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shodno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može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prethodno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preko</w:t>
      </w:r>
      <w:proofErr w:type="spellEnd"/>
      <w:r>
        <w:rPr>
          <w:lang w:val="en-AU"/>
        </w:rPr>
        <w:t xml:space="preserve"> e-</w:t>
      </w:r>
      <w:proofErr w:type="spellStart"/>
      <w:r>
        <w:rPr>
          <w:lang w:val="en-AU"/>
        </w:rPr>
        <w:t>ogl</w:t>
      </w:r>
      <w:proofErr w:type="spellEnd"/>
      <w:r>
        <w:rPr>
          <w:lang w:val="en-AU"/>
        </w:rPr>
        <w:t xml:space="preserve">. </w:t>
      </w:r>
      <w:proofErr w:type="spellStart"/>
      <w:r>
        <w:rPr>
          <w:lang w:val="en-AU"/>
        </w:rPr>
        <w:t>ploče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suda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formalno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pozvati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vjerovnike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predujmljivanje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novčanog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iznosa</w:t>
      </w:r>
      <w:proofErr w:type="spellEnd"/>
      <w:r>
        <w:rPr>
          <w:lang w:val="en-AU"/>
        </w:rPr>
        <w:t xml:space="preserve"> 0d 20.000,00 </w:t>
      </w:r>
      <w:proofErr w:type="spellStart"/>
      <w:r>
        <w:rPr>
          <w:lang w:val="en-AU"/>
        </w:rPr>
        <w:t>kuna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namirenje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obveza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mase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iako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sam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uvjerenja</w:t>
      </w:r>
      <w:proofErr w:type="spellEnd"/>
      <w:r>
        <w:rPr>
          <w:lang w:val="en-AU"/>
        </w:rPr>
        <w:t xml:space="preserve"> da je to </w:t>
      </w:r>
      <w:proofErr w:type="spellStart"/>
      <w:r>
        <w:rPr>
          <w:lang w:val="en-AU"/>
        </w:rPr>
        <w:t>potpuno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nesvrsishodno</w:t>
      </w:r>
      <w:proofErr w:type="spellEnd"/>
      <w:r>
        <w:rPr>
          <w:lang w:val="en-AU"/>
        </w:rPr>
        <w:t>.</w:t>
      </w:r>
    </w:p>
    <w:p w:rsidRDefault="00B22E57" w:rsidP="00B22E57" w:rsidR="00B22E57">
      <w:pPr>
        <w:jc w:val="both"/>
        <w:rPr>
          <w:lang w:val="en-AU"/>
        </w:rPr>
      </w:pPr>
    </w:p>
    <w:p w:rsidRDefault="00B22E57" w:rsidP="00B22E57" w:rsidR="00B22E57">
      <w:pPr>
        <w:jc w:val="both"/>
      </w:pPr>
      <w:r>
        <w:t>Prisutna</w:t>
      </w:r>
      <w:r>
        <w:rPr>
          <w:lang w:val="en-AU"/>
        </w:rPr>
        <w:t xml:space="preserve"> </w:t>
      </w:r>
      <w:proofErr w:type="spellStart"/>
      <w:r>
        <w:rPr>
          <w:lang w:val="en-AU"/>
        </w:rPr>
        <w:t>zastupnica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zakonu</w:t>
      </w:r>
      <w:proofErr w:type="spellEnd"/>
      <w:r>
        <w:rPr>
          <w:lang w:val="en-AU"/>
        </w:rPr>
        <w:t xml:space="preserve"> RH </w:t>
      </w:r>
      <w:proofErr w:type="spellStart"/>
      <w:r>
        <w:rPr>
          <w:lang w:val="en-AU"/>
        </w:rPr>
        <w:t>vjerovnica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prihvaća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Izvješće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stečajnog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upr</w:t>
      </w:r>
      <w:proofErr w:type="spellEnd"/>
      <w:r>
        <w:rPr>
          <w:lang w:val="en-AU"/>
        </w:rPr>
        <w:t xml:space="preserve">., </w:t>
      </w:r>
      <w:proofErr w:type="gramStart"/>
      <w:r>
        <w:rPr>
          <w:lang w:val="en-AU"/>
        </w:rPr>
        <w:t>ne</w:t>
      </w:r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protivi</w:t>
      </w:r>
      <w:proofErr w:type="spellEnd"/>
      <w:r>
        <w:rPr>
          <w:lang w:val="en-AU"/>
        </w:rPr>
        <w:t xml:space="preserve"> se </w:t>
      </w:r>
      <w:proofErr w:type="spellStart"/>
      <w:r>
        <w:rPr>
          <w:lang w:val="en-AU"/>
        </w:rPr>
        <w:t>prijedlogu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koje</w:t>
      </w:r>
      <w:proofErr w:type="spellEnd"/>
      <w:r>
        <w:rPr>
          <w:lang w:val="en-AU"/>
        </w:rPr>
        <w:t xml:space="preserve"> je </w:t>
      </w:r>
      <w:proofErr w:type="spellStart"/>
      <w:r>
        <w:rPr>
          <w:lang w:val="en-AU"/>
        </w:rPr>
        <w:t>predložio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stečajni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upr</w:t>
      </w:r>
      <w:proofErr w:type="spellEnd"/>
      <w:r>
        <w:rPr>
          <w:lang w:val="en-AU"/>
        </w:rPr>
        <w:t xml:space="preserve">. </w:t>
      </w:r>
      <w:proofErr w:type="gramStart"/>
      <w:r>
        <w:rPr>
          <w:lang w:val="en-AU"/>
        </w:rPr>
        <w:t>a</w:t>
      </w:r>
      <w:proofErr w:type="gramEnd"/>
      <w:r>
        <w:rPr>
          <w:lang w:val="en-AU"/>
        </w:rPr>
        <w:t xml:space="preserve"> </w:t>
      </w:r>
      <w:proofErr w:type="spellStart"/>
      <w:r>
        <w:rPr>
          <w:lang w:val="en-AU"/>
        </w:rPr>
        <w:t>odluku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prepušta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sudu</w:t>
      </w:r>
      <w:proofErr w:type="spellEnd"/>
      <w:r>
        <w:rPr>
          <w:lang w:val="en-AU"/>
        </w:rPr>
        <w:t xml:space="preserve">. </w:t>
      </w:r>
    </w:p>
    <w:p w:rsidRDefault="00B22E57" w:rsidP="00B22E57" w:rsidR="00B22E57">
      <w:pPr>
        <w:jc w:val="both"/>
      </w:pPr>
    </w:p>
    <w:p w:rsidRDefault="00B22E57" w:rsidP="00B22E57" w:rsidR="00B22E57">
      <w:pPr>
        <w:numPr>
          <w:ilvl w:val="0"/>
          <w:numId w:val="1"/>
        </w:numPr>
        <w:jc w:val="both"/>
      </w:pPr>
      <w:r>
        <w:t xml:space="preserve">Prelazi se na drugu točku Dnevnog reda u sklopu koje točke stečajni sudac ističe kako iz cijeloga dosadašnjeg tijeka ovog stečajnog postupka proizlazi kako stečajni </w:t>
      </w:r>
    </w:p>
    <w:p w:rsidRDefault="00B22E57" w:rsidP="00B22E57" w:rsidR="00B22E57">
      <w:pPr>
        <w:jc w:val="both"/>
      </w:pPr>
    </w:p>
    <w:p w:rsidRDefault="00B22E57" w:rsidP="00B22E57" w:rsidR="00B22E57">
      <w:pPr>
        <w:jc w:val="both"/>
      </w:pPr>
    </w:p>
    <w:p w:rsidRDefault="00B22E57" w:rsidP="00B22E57" w:rsidR="00B22E57">
      <w:pPr>
        <w:jc w:val="both"/>
      </w:pPr>
    </w:p>
    <w:p w:rsidRDefault="00B22E57" w:rsidP="00B22E57" w:rsidR="00B22E57">
      <w:pPr>
        <w:jc w:val="both"/>
      </w:pPr>
    </w:p>
    <w:p w:rsidRDefault="00B22E57" w:rsidP="00B22E57" w:rsidR="00B22E57">
      <w:pPr>
        <w:ind w:left="60"/>
        <w:jc w:val="center"/>
      </w:pPr>
      <w:r>
        <w:lastRenderedPageBreak/>
        <w:t>-2-</w:t>
      </w:r>
    </w:p>
    <w:p w:rsidRDefault="00B22E57" w:rsidP="00B22E57" w:rsidR="00B22E57">
      <w:pPr>
        <w:ind w:left="60"/>
        <w:jc w:val="both"/>
      </w:pPr>
    </w:p>
    <w:p w:rsidRDefault="00B22E57" w:rsidP="00B22E57" w:rsidR="00B22E57">
      <w:pPr>
        <w:ind w:left="60"/>
        <w:jc w:val="both"/>
      </w:pPr>
    </w:p>
    <w:p w:rsidRDefault="00B22E57" w:rsidP="00B22E57" w:rsidR="00B22E57">
      <w:pPr>
        <w:ind w:left="60"/>
        <w:jc w:val="both"/>
      </w:pPr>
      <w:r>
        <w:t xml:space="preserve">Dužnik nema stečajne mase niti za troškove stečajnog postupka, a to je danas istakao i stečajni </w:t>
      </w:r>
      <w:proofErr w:type="spellStart"/>
      <w:r>
        <w:t>upr</w:t>
      </w:r>
      <w:proofErr w:type="spellEnd"/>
      <w:r>
        <w:t>. Time su se stekli uvjeti  za obustavu i zaključenje stečajnog postupka po čl. 203 SZ a sud će proforma pozvati vjerovnike na predujmljivanje novčanog iznosa od 20.000,00 kuna ako bude to smatrao svrsishodno.</w:t>
      </w:r>
    </w:p>
    <w:p w:rsidRDefault="00B22E57" w:rsidP="00B22E57" w:rsidR="00B22E57">
      <w:pPr>
        <w:ind w:left="60"/>
        <w:jc w:val="both"/>
      </w:pPr>
    </w:p>
    <w:p w:rsidRDefault="00B22E57" w:rsidP="00B22E57" w:rsidR="00B22E57">
      <w:pPr>
        <w:ind w:left="60"/>
        <w:jc w:val="both"/>
      </w:pPr>
      <w:r>
        <w:t>Prisutna zastupnica za po zakonu RH i ovu Odluku prepušta sudu.</w:t>
      </w:r>
    </w:p>
    <w:p w:rsidRDefault="00B22E57" w:rsidP="00B22E57" w:rsidR="00B22E57">
      <w:pPr>
        <w:ind w:left="60"/>
        <w:jc w:val="both"/>
      </w:pPr>
    </w:p>
    <w:p w:rsidRDefault="00B22E57" w:rsidP="00B22E57" w:rsidR="00B22E57" w:rsidRPr="0046456E">
      <w:pPr>
        <w:ind w:left="360"/>
        <w:jc w:val="both"/>
      </w:pPr>
    </w:p>
    <w:p w:rsidRDefault="00B22E57" w:rsidP="00B22E57" w:rsidR="00B22E57">
      <w:pPr>
        <w:numPr>
          <w:ilvl w:val="0"/>
          <w:numId w:val="1"/>
        </w:numPr>
        <w:jc w:val="both"/>
      </w:pPr>
      <w:r w:rsidRPr="0046456E">
        <w:t xml:space="preserve">Prelazi se na treću točku </w:t>
      </w:r>
      <w:r>
        <w:t>–</w:t>
      </w:r>
      <w:r w:rsidRPr="0046456E">
        <w:t xml:space="preserve"> RAZNO</w:t>
      </w:r>
      <w:r>
        <w:t xml:space="preserve"> u sklopu koje točke prisutni upitani izjavljuju za nemaju ništa  pod točkom razno.</w:t>
      </w:r>
    </w:p>
    <w:p w:rsidRDefault="00B22E57" w:rsidP="00B22E57" w:rsidR="00B22E57">
      <w:pPr>
        <w:jc w:val="both"/>
      </w:pPr>
    </w:p>
    <w:p w:rsidRDefault="00B22E57" w:rsidP="00B22E57" w:rsidR="00B22E57">
      <w:pPr>
        <w:jc w:val="both"/>
      </w:pPr>
      <w:r>
        <w:t>Sud donosi</w:t>
      </w:r>
    </w:p>
    <w:p w:rsidRDefault="00B22E57" w:rsidP="00B22E57" w:rsidR="00B22E57">
      <w:pPr>
        <w:jc w:val="center"/>
      </w:pPr>
      <w:r>
        <w:t>ZAKLJUČAK</w:t>
      </w:r>
    </w:p>
    <w:p w:rsidRDefault="00B22E57" w:rsidP="00B22E57" w:rsidR="00B22E57">
      <w:pPr>
        <w:jc w:val="center"/>
      </w:pPr>
    </w:p>
    <w:p w:rsidRDefault="00B22E57" w:rsidP="00B22E57" w:rsidR="00B22E57">
      <w:pPr>
        <w:jc w:val="both"/>
      </w:pPr>
      <w:r>
        <w:t xml:space="preserve">O prijedlogu stečajnog </w:t>
      </w:r>
      <w:proofErr w:type="spellStart"/>
      <w:r>
        <w:t>upr</w:t>
      </w:r>
      <w:proofErr w:type="spellEnd"/>
      <w:r>
        <w:t xml:space="preserve">. za obustavu i zaključenje stečajnog postupka sud će odlučiti </w:t>
      </w:r>
      <w:proofErr w:type="spellStart"/>
      <w:r>
        <w:t>izvanraspravno</w:t>
      </w:r>
      <w:proofErr w:type="spellEnd"/>
      <w:r>
        <w:t xml:space="preserve"> o čemu će se vjerovnici obavijestiti preko e-</w:t>
      </w:r>
      <w:proofErr w:type="spellStart"/>
      <w:r>
        <w:t>ogl</w:t>
      </w:r>
      <w:proofErr w:type="spellEnd"/>
      <w:r>
        <w:t>. ploče suda</w:t>
      </w:r>
    </w:p>
    <w:p w:rsidRDefault="00B22E57" w:rsidP="00B22E57" w:rsidR="00B22E57">
      <w:pPr>
        <w:jc w:val="both"/>
      </w:pPr>
    </w:p>
    <w:p w:rsidRDefault="00B22E57" w:rsidP="00B22E57" w:rsidR="00B22E57">
      <w:pPr>
        <w:jc w:val="both"/>
      </w:pPr>
      <w:r>
        <w:t>Pitanja i primjedbi nema.</w:t>
      </w:r>
    </w:p>
    <w:p w:rsidRDefault="00B22E57" w:rsidP="00B22E57" w:rsidR="00B22E57">
      <w:pPr>
        <w:jc w:val="both"/>
      </w:pPr>
    </w:p>
    <w:p w:rsidRDefault="00B22E57" w:rsidP="00B22E57" w:rsidR="00B22E57">
      <w:pPr>
        <w:jc w:val="both"/>
      </w:pPr>
      <w:r>
        <w:t>Skupština vjerovnika dovršena.</w:t>
      </w:r>
    </w:p>
    <w:p w:rsidRDefault="00B22E57" w:rsidP="00B22E57" w:rsidR="00B22E57" w:rsidRPr="0046456E">
      <w:pPr>
        <w:ind w:left="360"/>
        <w:jc w:val="both"/>
      </w:pPr>
    </w:p>
    <w:p w:rsidRDefault="00B22E57" w:rsidP="00B22E57" w:rsidR="00B22E57" w:rsidRPr="0046456E">
      <w:pPr>
        <w:jc w:val="both"/>
      </w:pPr>
      <w:r w:rsidRPr="0046456E">
        <w:t xml:space="preserve">Dovršeno u </w:t>
      </w:r>
      <w:r>
        <w:t xml:space="preserve">09,15  </w:t>
      </w:r>
      <w:r w:rsidRPr="0046456E">
        <w:t>sati.</w:t>
      </w:r>
    </w:p>
    <w:p w:rsidRDefault="00B22E57" w:rsidP="00B22E57" w:rsidR="00B22E57" w:rsidRPr="0046456E">
      <w:pPr>
        <w:jc w:val="both"/>
      </w:pPr>
    </w:p>
    <w:p w:rsidRDefault="00B22E57" w:rsidP="00B22E57" w:rsidR="00B22E57" w:rsidRPr="0046456E">
      <w:pPr>
        <w:jc w:val="both"/>
      </w:pPr>
      <w:r w:rsidRPr="0046456E">
        <w:t>Zapisničar                         Stečajni sudac                 Stečajn</w:t>
      </w:r>
      <w:r>
        <w:t xml:space="preserve">i upravitelj   </w:t>
      </w:r>
      <w:r w:rsidRPr="0046456E">
        <w:t xml:space="preserve">       Stranke</w:t>
      </w:r>
    </w:p>
    <w:p w:rsidRDefault="00B22E57" w:rsidP="00B22E57" w:rsidR="00B22E57" w:rsidRPr="0046456E">
      <w:pPr>
        <w:ind w:firstLine="720"/>
        <w:jc w:val="both"/>
        <w:rPr>
          <w:lang w:val="en-AU"/>
        </w:rPr>
      </w:pPr>
    </w:p>
    <w:p w:rsidRDefault="00B22E57" w:rsidP="00B22E57" w:rsidR="00B22E57" w:rsidRPr="0046456E">
      <w:pPr>
        <w:ind w:firstLine="720"/>
        <w:jc w:val="both"/>
        <w:rPr>
          <w:lang w:val="en-AU"/>
        </w:rPr>
      </w:pPr>
    </w:p>
    <w:p w:rsidRDefault="00B22E57" w:rsidP="00B22E57" w:rsidR="00B22E57" w:rsidRPr="0046456E">
      <w:pPr>
        <w:ind w:firstLine="720"/>
        <w:jc w:val="both"/>
        <w:rPr>
          <w:lang w:val="en-AU"/>
        </w:rPr>
      </w:pPr>
    </w:p>
    <w:p w:rsidRDefault="00B22E57" w:rsidP="00B22E57" w:rsidR="00B22E57" w:rsidRPr="0046456E">
      <w:pPr>
        <w:ind w:firstLine="720"/>
        <w:jc w:val="both"/>
        <w:rPr>
          <w:lang w:val="en-AU"/>
        </w:rPr>
      </w:pPr>
    </w:p>
    <w:p w:rsidRDefault="00B22E57" w:rsidP="00B22E57" w:rsidR="00B22E57" w:rsidRPr="0046456E">
      <w:pPr>
        <w:ind w:firstLine="720"/>
        <w:jc w:val="both"/>
        <w:rPr>
          <w:lang w:val="en-AU"/>
        </w:rPr>
      </w:pPr>
    </w:p>
    <w:p w:rsidRDefault="00B22E57" w:rsidP="00B22E57" w:rsidR="00B22E57" w:rsidRPr="0046456E">
      <w:pPr>
        <w:ind w:firstLine="720"/>
        <w:jc w:val="both"/>
        <w:rPr>
          <w:lang w:val="en-AU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47D0F"/>
    <w:multiLevelType w:val="hybridMultilevel"/>
    <w:tmpl w:val="AC78EA3A"/>
    <w:lvl w:tplc="F42A82B4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E57"/>
    <w:rsid w:val="003556BF"/>
    <w:rsid w:val="00704E2C"/>
    <w:rsid w:val="00B22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E5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55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6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6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6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6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E5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55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6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6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6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6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veljače 2017.</izvorni_sadrzaj>
    <derivirana_varijabla naziv="DomainObject.PlaniraniZavrsetakDatum_1">16. veljače 2017.</derivirana_varijabla>
  </DomainObject.PlaniraniZavrsetakDatum>
  <DomainObject.PlaniraniPocetakDatum>
    <izvorni_sadrzaj>16. veljače 2017.</izvorni_sadrzaj>
    <derivirana_varijabla naziv="DomainObject.PlaniraniPocetakDatum_1">16. veljače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2010.</izvorni_sadrzaj>
    <derivirana_varijabla naziv="DomainObject.Predmet.DatumOsnivanja_1">11.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St-60/2010</izvorni_sadrzaj>
    <derivirana_varijabla naziv="DomainObject.Predmet.OznakaBroj_1">St-60/2010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MBM-ANTHURIUM d.o.o.</izvorni_sadrzaj>
    <derivirana_varijabla naziv="DomainObject.Predmet.ProtustrankaFormated_1">  MBM-ANTHURIUM d.o.o.</derivirana_varijabla>
  </DomainObject.Predmet.ProtustrankaFormated>
  <DomainObject.Predmet.ProtustrankaFormatedOIB>
    <izvorni_sadrzaj>  MBM-ANTHURIUM d.o.o., OIB 66373033232</izvorni_sadrzaj>
    <derivirana_varijabla naziv="DomainObject.Predmet.ProtustrankaFormatedOIB_1">  MBM-ANTHURIUM d.o.o., OIB 66373033232</derivirana_varijabla>
  </DomainObject.Predmet.ProtustrankaFormatedOIB>
  <DomainObject.Predmet.ProtustrankaFormatedWithAdress>
    <izvorni_sadrzaj> MBM-ANTHURIUM d.o.o., Put Magistrale bb, Kaštel Štafilić</izvorni_sadrzaj>
    <derivirana_varijabla naziv="DomainObject.Predmet.ProtustrankaFormatedWithAdress_1"> MBM-ANTHURIUM d.o.o., Put Magistrale bb, Kaštel Štafilić</derivirana_varijabla>
  </DomainObject.Predmet.ProtustrankaFormatedWithAdress>
  <DomainObject.Predmet.ProtustrankaFormatedWithAdressOIB>
    <izvorni_sadrzaj> MBM-ANTHURIUM d.o.o., OIB 66373033232, Put Magistrale bb, Kaštel Štafilić</izvorni_sadrzaj>
    <derivirana_varijabla naziv="DomainObject.Predmet.ProtustrankaFormatedWithAdressOIB_1"> MBM-ANTHURIUM d.o.o., OIB 66373033232, Put Magistrale bb, Kaštel Štafilić</derivirana_varijabla>
  </DomainObject.Predmet.ProtustrankaFormatedWithAdressOIB>
  <DomainObject.Predmet.ProtustrankaWithAdress>
    <izvorni_sadrzaj>MBM-ANTHURIUM d.o.o. Put Magistrale bb, Kaštel Štafilić</izvorni_sadrzaj>
    <derivirana_varijabla naziv="DomainObject.Predmet.ProtustrankaWithAdress_1">MBM-ANTHURIUM d.o.o. Put Magistrale bb, Kaštel Štafilić</derivirana_varijabla>
  </DomainObject.Predmet.ProtustrankaWithAdress>
  <DomainObject.Predmet.ProtustrankaWithAdressOIB>
    <izvorni_sadrzaj>MBM-ANTHURIUM d.o.o., OIB 66373033232, Put Magistrale bb, Kaštel Štafilić</izvorni_sadrzaj>
    <derivirana_varijabla naziv="DomainObject.Predmet.ProtustrankaWithAdressOIB_1">MBM-ANTHURIUM d.o.o., OIB 66373033232, Put Magistrale bb, Kaštel Štafilić</derivirana_varijabla>
  </DomainObject.Predmet.ProtustrankaWithAdressOIB>
  <DomainObject.Predmet.ProtustrankaNazivFormated>
    <izvorni_sadrzaj>MBM-ANTHURIUM d.o.o.</izvorni_sadrzaj>
    <derivirana_varijabla naziv="DomainObject.Predmet.ProtustrankaNazivFormated_1">MBM-ANTHURIUM d.o.o.</derivirana_varijabla>
  </DomainObject.Predmet.ProtustrankaNazivFormated>
  <DomainObject.Predmet.ProtustrankaNazivFormatedOIB>
    <izvorni_sadrzaj>MBM-ANTHURIUM d.o.o., OIB 66373033232</izvorni_sadrzaj>
    <derivirana_varijabla naziv="DomainObject.Predmet.ProtustrankaNazivFormatedOIB_1">MBM-ANTHURIUM d.o.o., OIB 66373033232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MBM-ANTHURIUM  za proizvodnju, trgovinu i usluge, društvo s ograničenom odgovornošću "u stečaju"; INSTITUT ZA JADRANSKE KULTURE I MELIORACIJU KRŠA; MBM d.o.o.; Stečaji upravitelj Mirko Kozina</izvorni_sadrzaj>
    <derivirana_varijabla naziv="DomainObject.Predmet.StrankaFormated_1">  MBM-ANTHURIUM  za proizvodnju, trgovinu i usluge, društvo s ograničenom odgovornošću "u stečaju"; INSTITUT ZA JADRANSKE KULTURE I MELIORACIJU KRŠA; MBM d.o.o.; Stečaji upravitelj Mirko Kozina</derivirana_varijabla>
  </DomainObject.Predmet.StrankaFormated>
  <DomainObject.Predmet.StrankaFormatedOIB>
    <izvorni_sadrzaj>  MBM-ANTHURIUM  za proizvodnju, trgovinu i usluge, društvo s ograničenom odgovornošću "u stečaju", OIB 66373033232; INSTITUT ZA JADRANSKE KULTURE I MELIORACIJU KRŠA, OIB 90884993104; MBM d.o.o., OIB 15840143194; Stečaji upravitelj Mirko Kozina, OIB 52822555537</izvorni_sadrzaj>
    <derivirana_varijabla naziv="DomainObject.Predmet.StrankaFormatedOIB_1">  MBM-ANTHURIUM  za proizvodnju, trgovinu i usluge, društvo s ograničenom odgovornošću "u stečaju", OIB 66373033232; INSTITUT ZA JADRANSKE KULTURE I MELIORACIJU KRŠA, OIB 90884993104; MBM d.o.o., OIB 15840143194; Stečaji upravitelj Mirko Kozina, OIB 52822555537</derivirana_varijabla>
  </DomainObject.Predmet.StrankaFormatedOIB>
  <DomainObject.Predmet.StrankaFormatedWithAdress>
    <izvorni_sadrzaj> MBM-ANTHURIUM  za proizvodnju, trgovinu i usluge, društvo s ograničenom odgovornošću "u stečaju", Put Magistrale/bb, Kaštel Štafilić; INSTITUT ZA JADRANSKE KULTURE I MELIORACIJU KRŠA, Put Duilova 11, 21000 Split; MBM d.o.o., Dolenice bb, 10000 Zagreb; Stečaji upravitelj Mirko Kozina, Getaldićeva 29, 21000 Split</izvorni_sadrzaj>
    <derivirana_varijabla naziv="DomainObject.Predmet.StrankaFormatedWithAdress_1"> MBM-ANTHURIUM  za proizvodnju, trgovinu i usluge, društvo s ograničenom odgovornošću "u stečaju", Put Magistrale/bb, Kaštel Štafilić; INSTITUT ZA JADRANSKE KULTURE I MELIORACIJU KRŠA, Put Duilova 11, 21000 Split; MBM d.o.o., Dolenice bb, 10000 Zagreb; Stečaji upravitelj Mirko Kozina, Getaldićeva 29, 21000 Split</derivirana_varijabla>
  </DomainObject.Predmet.StrankaFormatedWithAdress>
  <DomainObject.Predmet.StrankaFormatedWithAdressOIB>
    <izvorni_sadrzaj> MBM-ANTHURIUM  za proizvodnju, trgovinu i usluge, društvo s ograničenom odgovornošću "u stečaju", OIB 66373033232, Put Magistrale/bb, Kaštel Štafilić; INSTITUT ZA JADRANSKE KULTURE I MELIORACIJU KRŠA, OIB 90884993104, Put Duilova 11, 21000 Split; MBM d.o.o., OIB 15840143194, Dolenice bb, 10000 Zagreb; Stečaji upravitelj Mirko Kozina, OIB 52822555537, Getaldićeva 29, 21000 Split</izvorni_sadrzaj>
    <derivirana_varijabla naziv="DomainObject.Predmet.StrankaFormatedWithAdressOIB_1"> MBM-ANTHURIUM  za proizvodnju, trgovinu i usluge, društvo s ograničenom odgovornošću "u stečaju", OIB 66373033232, Put Magistrale/bb, Kaštel Štafilić; INSTITUT ZA JADRANSKE KULTURE I MELIORACIJU KRŠA, OIB 90884993104, Put Duilova 11, 21000 Split; MBM d.o.o., OIB 15840143194, Dolenice bb, 10000 Zagreb; Stečaji upravitelj Mirko Kozina, OIB 52822555537, Getaldićeva 29, 21000 Split</derivirana_varijabla>
  </DomainObject.Predmet.StrankaFormatedWithAdressOIB>
  <DomainObject.Predmet.StrankaWithAdress>
    <izvorni_sadrzaj>MBM-ANTHURIUM  za proizvodnju, trgovinu i usluge, društvo s ograničenom odgovornošću "u stečaju" Put Magistrale/bb,Kaštel Štafilić,INSTITUT ZA JADRANSKE KULTURE I MELIORACIJU KRŠA Put Duilova 11,21000 Split,MBM d.o.o. Dolenice bb,10000 Zagreb,Stečaji upravitelj Mirko Kozina Getaldićeva 29,21000 Split</izvorni_sadrzaj>
    <derivirana_varijabla naziv="DomainObject.Predmet.StrankaWithAdress_1">MBM-ANTHURIUM  za proizvodnju, trgovinu i usluge, društvo s ograničenom odgovornošću "u stečaju" Put Magistrale/bb,Kaštel Štafilić,INSTITUT ZA JADRANSKE KULTURE I MELIORACIJU KRŠA Put Duilova 11,21000 Split,MBM d.o.o. Dolenice bb,10000 Zagreb,Stečaji upravitelj Mirko Kozina Getaldićeva 29,21000 Split</derivirana_varijabla>
  </DomainObject.Predmet.StrankaWithAdress>
  <DomainObject.Predmet.StrankaWithAdressOIB>
    <izvorni_sadrzaj>MBM-ANTHURIUM  za proizvodnju, trgovinu i usluge, društvo s ograničenom odgovornošću "u stečaju", OIB 66373033232, Put Magistrale/bb,Kaštel Štafilić,INSTITUT ZA JADRANSKE KULTURE I MELIORACIJU KRŠA, OIB 90884993104, Put Duilova 11,21000 Split,MBM d.o.o., OIB 15840143194, Dolenice bb,10000 Zagreb,Stečaji upravitelj Mirko Kozina, OIB 52822555537, Getaldićeva 29,21000 Split</izvorni_sadrzaj>
    <derivirana_varijabla naziv="DomainObject.Predmet.StrankaWithAdressOIB_1">MBM-ANTHURIUM  za proizvodnju, trgovinu i usluge, društvo s ograničenom odgovornošću "u stečaju", OIB 66373033232, Put Magistrale/bb,Kaštel Štafilić,INSTITUT ZA JADRANSKE KULTURE I MELIORACIJU KRŠA, OIB 90884993104, Put Duilova 11,21000 Split,MBM d.o.o., OIB 15840143194, Dolenice bb,10000 Zagreb,Stečaji upravitelj Mirko Kozina, OIB 52822555537, Getaldićeva 29,21000 Split</derivirana_varijabla>
  </DomainObject.Predmet.StrankaWithAdressOIB>
  <DomainObject.Predmet.StrankaNazivFormated>
    <izvorni_sadrzaj>MBM-ANTHURIUM  za proizvodnju, trgovinu i usluge, društvo s ograničenom odgovornošću "u stečaju",INSTITUT ZA JADRANSKE KULTURE I MELIORACIJU KRŠA,MBM d.o.o.,Stečaji upravitelj Mirko Kozina</izvorni_sadrzaj>
    <derivirana_varijabla naziv="DomainObject.Predmet.StrankaNazivFormated_1">MBM-ANTHURIUM  za proizvodnju, trgovinu i usluge, društvo s ograničenom odgovornošću "u stečaju",INSTITUT ZA JADRANSKE KULTURE I MELIORACIJU KRŠA,MBM d.o.o.,Stečaji upravitelj Mirko Kozina</derivirana_varijabla>
  </DomainObject.Predmet.StrankaNazivFormated>
  <DomainObject.Predmet.StrankaNazivFormatedOIB>
    <izvorni_sadrzaj>MBM-ANTHURIUM  za proizvodnju, trgovinu i usluge, društvo s ograničenom odgovornošću "u stečaju", OIB 66373033232,INSTITUT ZA JADRANSKE KULTURE I MELIORACIJU KRŠA, OIB 90884993104,MBM d.o.o., OIB 15840143194,Stečaji upravitelj Mirko Kozina, OIB 52822555537</izvorni_sadrzaj>
    <derivirana_varijabla naziv="DomainObject.Predmet.StrankaNazivFormatedOIB_1">MBM-ANTHURIUM  za proizvodnju, trgovinu i usluge, društvo s ograničenom odgovornošću "u stečaju", OIB 66373033232,INSTITUT ZA JADRANSKE KULTURE I MELIORACIJU KRŠA, OIB 90884993104,MBM d.o.o., OIB 15840143194,Stečaji upravitelj Mirko Kozina, OIB 52822555537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izvorni_sadrzaj>
    <derivirana_varijabla naziv="DomainObject.Predmet.StrankaListFormated_1"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derivirana_varijabla>
  </DomainObject.Predmet.StrankaListFormated>
  <DomainObject.Predmet.StrankaListFormatedOIB>
    <izvorni_sadrzaj>
      <item>MBM-ANTHURIUM  za proizvodnju, trgovinu i usluge, društvo s ograničenom odgovornošću "u stečaju", OIB 66373033232</item>
      <item>INSTITUT ZA JADRANSKE KULTURE I MELIORACIJU KRŠA, OIB 90884993104</item>
      <item>MBM d.o.o., OIB 15840143194</item>
      <item>Stečaji upravitelj Mirko Kozina, OIB 52822555537</item>
    </izvorni_sadrzaj>
    <derivirana_varijabla naziv="DomainObject.Predmet.StrankaListFormatedOIB_1">
      <item>MBM-ANTHURIUM  za proizvodnju, trgovinu i usluge, društvo s ograničenom odgovornošću "u stečaju", OIB 66373033232</item>
      <item>INSTITUT ZA JADRANSKE KULTURE I MELIORACIJU KRŠA, OIB 90884993104</item>
      <item>MBM d.o.o., OIB 15840143194</item>
      <item>Stečaji upravitelj Mirko Kozina, OIB 52822555537</item>
    </derivirana_varijabla>
  </DomainObject.Predmet.StrankaListFormatedOIB>
  <DomainObject.Predmet.StrankaListFormatedWithAdress>
    <izvorni_sadrzaj>
      <item>MBM-ANTHURIUM  za proizvodnju, trgovinu i usluge, društvo s ograničenom odgovornošću "u stečaju", Put Magistrale/bb, Kaštel Štafilić</item>
      <item>INSTITUT ZA JADRANSKE KULTURE I MELIORACIJU KRŠA, Put Duilova 11, 21000 Split</item>
      <item>MBM d.o.o., Dolenice bb, 10000 Zagreb</item>
      <item>Stečaji upravitelj Mirko Kozina, Getaldićeva 29, 21000 Split</item>
    </izvorni_sadrzaj>
    <derivirana_varijabla naziv="DomainObject.Predmet.StrankaListFormatedWithAdress_1">
      <item>MBM-ANTHURIUM  za proizvodnju, trgovinu i usluge, društvo s ograničenom odgovornošću "u stečaju", Put Magistrale/bb, Kaštel Štafilić</item>
      <item>INSTITUT ZA JADRANSKE KULTURE I MELIORACIJU KRŠA, Put Duilova 11, 21000 Split</item>
      <item>MBM d.o.o., Dolenice bb, 10000 Zagreb</item>
      <item>Stečaji upravitelj Mirko Kozina, Getaldićeva 29, 21000 Split</item>
    </derivirana_varijabla>
  </DomainObject.Predmet.StrankaListFormatedWithAdress>
  <DomainObject.Predmet.StrankaListFormatedWithAdressOIB>
    <izvorni_sadrzaj>
      <item>MBM-ANTHURIUM  za proizvodnju, trgovinu i usluge, društvo s ograničenom odgovornošću "u stečaju", OIB 66373033232, Put Magistrale/bb, Kaštel Štafilić</item>
      <item>INSTITUT ZA JADRANSKE KULTURE I MELIORACIJU KRŠA, OIB 90884993104, Put Duilova 11, 21000 Split</item>
      <item>MBM d.o.o., OIB 15840143194, Dolenice bb, 10000 Zagreb</item>
      <item>Stečaji upravitelj Mirko Kozina, OIB 52822555537, Getaldićeva 29, 21000 Split</item>
    </izvorni_sadrzaj>
    <derivirana_varijabla naziv="DomainObject.Predmet.StrankaListFormatedWithAdressOIB_1">
      <item>MBM-ANTHURIUM  za proizvodnju, trgovinu i usluge, društvo s ograničenom odgovornošću "u stečaju", OIB 66373033232, Put Magistrale/bb, Kaštel Štafilić</item>
      <item>INSTITUT ZA JADRANSKE KULTURE I MELIORACIJU KRŠA, OIB 90884993104, Put Duilova 11, 21000 Split</item>
      <item>MBM d.o.o., OIB 15840143194, Dolenice bb, 10000 Zagreb</item>
      <item>Stečaji upravitelj Mirko Kozina, OIB 52822555537, Getaldićeva 29, 21000 Split</item>
    </derivirana_varijabla>
  </DomainObject.Predmet.StrankaListFormatedWithAdressOIB>
  <DomainObject.Predmet.StrankaListNazivFormated>
    <izvorni_sadrzaj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izvorni_sadrzaj>
    <derivirana_varijabla naziv="DomainObject.Predmet.StrankaListNazivFormated_1"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derivirana_varijabla>
  </DomainObject.Predmet.StrankaListNazivFormated>
  <DomainObject.Predmet.StrankaListNazivFormatedOIB>
    <izvorni_sadrzaj>
      <item>MBM-ANTHURIUM  za proizvodnju, trgovinu i usluge, društvo s ograničenom odgovornošću "u stečaju", OIB 66373033232</item>
      <item>INSTITUT ZA JADRANSKE KULTURE I MELIORACIJU KRŠA, OIB 90884993104</item>
      <item>MBM d.o.o., OIB 15840143194</item>
      <item>Stečaji upravitelj Mirko Kozina, OIB 52822555537</item>
    </izvorni_sadrzaj>
    <derivirana_varijabla naziv="DomainObject.Predmet.StrankaListNazivFormatedOIB_1">
      <item>MBM-ANTHURIUM  za proizvodnju, trgovinu i usluge, društvo s ograničenom odgovornošću "u stečaju", OIB 66373033232</item>
      <item>INSTITUT ZA JADRANSKE KULTURE I MELIORACIJU KRŠA, OIB 90884993104</item>
      <item>MBM d.o.o., OIB 15840143194</item>
      <item>Stečaji upravitelj Mirko Kozina, OIB 52822555537</item>
    </derivirana_varijabla>
  </DomainObject.Predmet.StrankaListNazivFormatedOIB>
  <DomainObject.Predmet.ProtuStrankaListFormated>
    <izvorni_sadrzaj>
      <item>MBM-ANTHURIUM d.o.o.</item>
    </izvorni_sadrzaj>
    <derivirana_varijabla naziv="DomainObject.Predmet.ProtuStrankaListFormated_1">
      <item>MBM-ANTHURIUM d.o.o.</item>
    </derivirana_varijabla>
  </DomainObject.Predmet.ProtuStrankaListFormated>
  <DomainObject.Predmet.ProtuStrankaListFormatedOIB>
    <izvorni_sadrzaj>
      <item>MBM-ANTHURIUM d.o.o., OIB 66373033232</item>
    </izvorni_sadrzaj>
    <derivirana_varijabla naziv="DomainObject.Predmet.ProtuStrankaListFormatedOIB_1">
      <item>MBM-ANTHURIUM d.o.o., OIB 66373033232</item>
    </derivirana_varijabla>
  </DomainObject.Predmet.ProtuStrankaListFormatedOIB>
  <DomainObject.Predmet.ProtuStrankaListFormatedWithAdress>
    <izvorni_sadrzaj>
      <item>MBM-ANTHURIUM d.o.o., Put Magistrale bb, Kaštel Štafilić</item>
    </izvorni_sadrzaj>
    <derivirana_varijabla naziv="DomainObject.Predmet.ProtuStrankaListFormatedWithAdress_1">
      <item>MBM-ANTHURIUM d.o.o., Put Magistrale bb, Kaštel Štafilić</item>
    </derivirana_varijabla>
  </DomainObject.Predmet.ProtuStrankaListFormatedWithAdress>
  <DomainObject.Predmet.ProtuStrankaListFormatedWithAdressOIB>
    <izvorni_sadrzaj>
      <item>MBM-ANTHURIUM d.o.o., OIB 66373033232, Put Magistrale bb, Kaštel Štafilić</item>
    </izvorni_sadrzaj>
    <derivirana_varijabla naziv="DomainObject.Predmet.ProtuStrankaListFormatedWithAdressOIB_1">
      <item>MBM-ANTHURIUM d.o.o., OIB 66373033232, Put Magistrale bb, Kaštel Štafilić</item>
    </derivirana_varijabla>
  </DomainObject.Predmet.ProtuStrankaListFormatedWithAdressOIB>
  <DomainObject.Predmet.ProtuStrankaListNazivFormated>
    <izvorni_sadrzaj>
      <item>MBM-ANTHURIUM d.o.o.</item>
    </izvorni_sadrzaj>
    <derivirana_varijabla naziv="DomainObject.Predmet.ProtuStrankaListNazivFormated_1">
      <item>MBM-ANTHURIUM d.o.o.</item>
    </derivirana_varijabla>
  </DomainObject.Predmet.ProtuStrankaListNazivFormated>
  <DomainObject.Predmet.ProtuStrankaListNazivFormatedOIB>
    <izvorni_sadrzaj>
      <item>MBM-ANTHURIUM d.o.o., OIB 66373033232</item>
    </izvorni_sadrzaj>
    <derivirana_varijabla naziv="DomainObject.Predmet.ProtuStrankaListNazivFormatedOIB_1">
      <item>MBM-ANTHURIUM d.o.o., OIB 66373033232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MBM-ANTHURIUM  za proizvodnju, trgovinu i usluge, društvo s ograničenom odgovornošću "u stečaju" i dr.</izvorni_sadrzaj>
    <derivirana_varijabla naziv="DomainObject.Predmet.StrankaIDrugi_1">MBM-ANTHURIUM  za proizvodnju, trgovinu i usluge, društvo s ograničenom odgovornošću "u stečaju" i dr.</derivirana_varijabla>
  </DomainObject.Predmet.StrankaIDrugi>
  <DomainObject.Predmet.ProtustrankaIDrugi>
    <izvorni_sadrzaj>MBM-ANTHURIUM d.o.o.</izvorni_sadrzaj>
    <derivirana_varijabla naziv="DomainObject.Predmet.ProtustrankaIDrugi_1">MBM-ANTHURIUM d.o.o.</derivirana_varijabla>
  </DomainObject.Predmet.ProtustrankaIDrugi>
  <DomainObject.Predmet.StrankaIDrugiAdressOIB>
    <izvorni_sadrzaj>MBM-ANTHURIUM  za proizvodnju, trgovinu i usluge, društvo s ograničenom odgovornošću "u stečaju", OIB 66373033232, Put Magistrale/bb, Kaštel Štafilić i dr.</izvorni_sadrzaj>
    <derivirana_varijabla naziv="DomainObject.Predmet.StrankaIDrugiAdressOIB_1">MBM-ANTHURIUM  za proizvodnju, trgovinu i usluge, društvo s ograničenom odgovornošću "u stečaju", OIB 66373033232, Put Magistrale/bb, Kaštel Štafilić i dr.</derivirana_varijabla>
  </DomainObject.Predmet.StrankaIDrugiAdressOIB>
  <DomainObject.Predmet.ProtustrankaIDrugiAdressOIB>
    <izvorni_sadrzaj>MBM-ANTHURIUM d.o.o., OIB 66373033232, Put Magistrale bb, Kaštel Štafilić</izvorni_sadrzaj>
    <derivirana_varijabla naziv="DomainObject.Predmet.ProtustrankaIDrugiAdressOIB_1">MBM-ANTHURIUM d.o.o., OIB 66373033232, Put Magistrale bb,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MBM-ANTHURIUM d.o.o.</item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izvorni_sadrzaj>
    <derivirana_varijabla naziv="DomainObject.Predmet.SudioniciListNaziv_1">
      <item>MBM-ANTHURIUM d.o.o.</item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derivirana_varijabla>
  </DomainObject.Predmet.SudioniciListNaziv>
  <DomainObject.Predmet.SudioniciListAdressOIB>
    <izvorni_sadrzaj>
      <item>MBM-ANTHURIUM d.o.o., OIB 66373033232, Put Magistrale bb,Kaštel Štafilić</item>
      <item>MBM-ANTHURIUM  za proizvodnju, trgovinu i usluge, društvo s ograničenom odgovornošću "u stečaju", OIB 66373033232, Put Magistrale/bb,Kaštel Štafilić</item>
      <item>INSTITUT ZA JADRANSKE KULTURE I MELIORACIJU KRŠA, OIB 90884993104, Put Duilova 11,21000 Split</item>
      <item>MBM d.o.o., OIB 15840143194, Dolenice bb,10000 Zagreb</item>
      <item>Stečaji upravitelj Mirko Kozina, OIB 52822555537, Getaldićeva 29,21000 Split</item>
    </izvorni_sadrzaj>
    <derivirana_varijabla naziv="DomainObject.Predmet.SudioniciListAdressOIB_1">
      <item>MBM-ANTHURIUM d.o.o., OIB 66373033232, Put Magistrale bb,Kaštel Štafilić</item>
      <item>MBM-ANTHURIUM  za proizvodnju, trgovinu i usluge, društvo s ograničenom odgovornošću "u stečaju", OIB 66373033232, Put Magistrale/bb,Kaštel Štafilić</item>
      <item>INSTITUT ZA JADRANSKE KULTURE I MELIORACIJU KRŠA, OIB 90884993104, Put Duilova 11,21000 Split</item>
      <item>MBM d.o.o., OIB 15840143194, Dolenice bb,10000 Zagreb</item>
      <item>Stečaji upravitelj Mirko Kozina, OIB 52822555537, Getaldićeva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66373033232</item>
      <item>, OIB 66373033232</item>
      <item>, OIB 90884993104</item>
      <item>, OIB 15840143194</item>
      <item>, OIB 52822555537</item>
    </izvorni_sadrzaj>
    <derivirana_varijabla naziv="DomainObject.Predmet.SudioniciListNazivOIB_1">
      <item>, OIB 66373033232</item>
      <item>, OIB 66373033232</item>
      <item>, OIB 90884993104</item>
      <item>, OIB 15840143194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490</properties:Words>
  <properties:Characters>2698</properties:Characters>
  <properties:Lines>83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2017-02-16T08:23:00Z</dcterms:created>
  <dc:creator>Jozo Ćaleta</dc:creator>
  <cp:lastModifiedBy>Jozo Ćaleta</cp:lastModifiedBy>
  <dcterms:modified xmlns:xsi="http://www.w3.org/2001/XMLSchema-instance" xsi:type="dcterms:W3CDTF">2017-02-16T08:25:00Z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