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f4626" w14:paraId="15f4626" w:rsidRDefault="00DD259F" w:rsidP="005B7AC9" w:rsidR="00DD259F" w:rsidRPr="00100180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100180">
        <w:rPr>
          <w:rFonts w:hAnsi="Times New Roman" w:ascii="Times New Roman"/>
          <w:b w:val="false"/>
        </w:rPr>
        <w:t>REPUBLIKA HRVATSKA</w:t>
      </w:r>
    </w:p>
    <w:p w:rsidRDefault="00DD259F" w:rsidP="005B7AC9" w:rsidR="00DD259F" w:rsidRPr="00100180">
      <w:pPr>
        <w:tabs>
          <w:tab w:pos="8640" w:val="right"/>
        </w:tabs>
        <w:rPr>
          <w:rFonts w:hAnsi="Times New Roman" w:ascii="Times New Roman"/>
          <w:b w:val="false"/>
        </w:rPr>
      </w:pPr>
      <w:r w:rsidRPr="00100180">
        <w:rPr>
          <w:rFonts w:hAnsi="Times New Roman" w:ascii="Times New Roman"/>
          <w:b w:val="false"/>
        </w:rPr>
        <w:t>TRGOVAČKI SUD U RIJECI</w:t>
      </w:r>
      <w:r w:rsidR="006D1F4A" w:rsidRPr="00100180">
        <w:rPr>
          <w:rFonts w:hAnsi="Times New Roman" w:ascii="Times New Roman"/>
          <w:b w:val="false"/>
        </w:rPr>
        <w:tab/>
      </w:r>
    </w:p>
    <w:p w:rsidRDefault="00DD259F" w:rsidP="005B7AC9" w:rsidR="00573AAA" w:rsidRPr="00100180">
      <w:pPr>
        <w:rPr>
          <w:rFonts w:hAnsi="Times New Roman" w:ascii="Times New Roman"/>
          <w:b w:val="false"/>
        </w:rPr>
      </w:pPr>
      <w:r w:rsidRPr="00100180">
        <w:rPr>
          <w:rFonts w:hAnsi="Times New Roman" w:ascii="Times New Roman"/>
          <w:b w:val="false"/>
        </w:rPr>
        <w:t>ZADARSKA 1 i 3</w:t>
      </w:r>
    </w:p>
    <w:p w:rsidRDefault="00D92A4E" w:rsidP="005B7AC9" w:rsidR="00D92A4E" w:rsidRPr="00100180">
      <w:pPr>
        <w:rPr>
          <w:rFonts w:hAnsi="Times New Roman" w:ascii="Times New Roman"/>
          <w:b w:val="false"/>
        </w:rPr>
      </w:pPr>
    </w:p>
    <w:p w:rsidRDefault="00144160" w:rsidP="005B7AC9" w:rsidR="00144160" w:rsidRPr="00100180">
      <w:pPr>
        <w:rPr>
          <w:rFonts w:hAnsi="Times New Roman" w:ascii="Times New Roman"/>
          <w:b w:val="false"/>
        </w:rPr>
      </w:pPr>
    </w:p>
    <w:p w:rsidRDefault="00613796" w:rsidP="005B7AC9" w:rsidR="00613796" w:rsidRPr="00100180">
      <w:pPr>
        <w:jc w:val="center"/>
        <w:rPr>
          <w:rFonts w:hAnsi="Times New Roman" w:ascii="Times New Roman"/>
          <w:b w:val="false"/>
          <w:bCs/>
        </w:rPr>
      </w:pPr>
      <w:r w:rsidRPr="00100180">
        <w:rPr>
          <w:rFonts w:hAnsi="Times New Roman" w:ascii="Times New Roman"/>
          <w:b w:val="false"/>
          <w:bCs/>
        </w:rPr>
        <w:t>Z A P I S N I K</w:t>
      </w:r>
    </w:p>
    <w:p w:rsidRDefault="00405860" w:rsidP="00D92A4E" w:rsidR="00ED472B" w:rsidRPr="00100180">
      <w:pPr>
        <w:jc w:val="center"/>
        <w:rPr>
          <w:rFonts w:hAnsi="Times New Roman" w:ascii="Times New Roman"/>
          <w:b w:val="false"/>
          <w:bCs/>
        </w:rPr>
      </w:pPr>
      <w:r w:rsidRPr="00100180">
        <w:rPr>
          <w:rFonts w:hAnsi="Times New Roman" w:ascii="Times New Roman"/>
          <w:b w:val="false"/>
          <w:bCs/>
        </w:rPr>
        <w:t>o</w:t>
      </w:r>
      <w:r w:rsidR="00560DA5" w:rsidRPr="00100180">
        <w:rPr>
          <w:rFonts w:hAnsi="Times New Roman" w:ascii="Times New Roman"/>
          <w:b w:val="false"/>
          <w:bCs/>
        </w:rPr>
        <w:t>d</w:t>
      </w:r>
      <w:r w:rsidR="001C161A" w:rsidRPr="00100180">
        <w:rPr>
          <w:rFonts w:hAnsi="Times New Roman" w:ascii="Times New Roman"/>
          <w:b w:val="false"/>
          <w:bCs/>
        </w:rPr>
        <w:t xml:space="preserve"> </w:t>
      </w:r>
      <w:r w:rsidR="003E2E9A" w:rsidRPr="00100180">
        <w:rPr>
          <w:rFonts w:hAnsi="Times New Roman" w:ascii="Times New Roman"/>
          <w:b w:val="false"/>
          <w:bCs/>
        </w:rPr>
        <w:t>18</w:t>
      </w:r>
      <w:r w:rsidR="00D92A4E" w:rsidRPr="00100180">
        <w:rPr>
          <w:rFonts w:hAnsi="Times New Roman" w:ascii="Times New Roman"/>
          <w:b w:val="false"/>
          <w:bCs/>
        </w:rPr>
        <w:t>. srpnja</w:t>
      </w:r>
      <w:r w:rsidR="008D7028" w:rsidRPr="00100180">
        <w:rPr>
          <w:rFonts w:hAnsi="Times New Roman" w:ascii="Times New Roman"/>
          <w:b w:val="false"/>
          <w:bCs/>
        </w:rPr>
        <w:t xml:space="preserve"> 2019</w:t>
      </w:r>
      <w:r w:rsidR="00E433CC" w:rsidRPr="00100180">
        <w:rPr>
          <w:rFonts w:hAnsi="Times New Roman" w:ascii="Times New Roman"/>
          <w:b w:val="false"/>
          <w:bCs/>
        </w:rPr>
        <w:t>.</w:t>
      </w:r>
      <w:r w:rsidR="00B82A55" w:rsidRPr="00100180">
        <w:rPr>
          <w:rFonts w:hAnsi="Times New Roman" w:ascii="Times New Roman"/>
          <w:b w:val="false"/>
          <w:bCs/>
        </w:rPr>
        <w:t xml:space="preserve"> </w:t>
      </w:r>
    </w:p>
    <w:p w:rsidRDefault="00A24FE2" w:rsidP="005B7AC9" w:rsidR="00B36F91" w:rsidRPr="00100180">
      <w:pPr>
        <w:jc w:val="both"/>
        <w:rPr>
          <w:rFonts w:hAnsi="Times New Roman" w:ascii="Times New Roman"/>
          <w:b w:val="false"/>
          <w:bCs/>
        </w:rPr>
      </w:pPr>
      <w:r w:rsidRPr="00100180">
        <w:rPr>
          <w:rFonts w:hAnsi="Times New Roman" w:ascii="Times New Roman"/>
          <w:b w:val="false"/>
        </w:rPr>
        <w:t xml:space="preserve">u prethodnom postupku </w:t>
      </w:r>
      <w:r w:rsidR="00613796" w:rsidRPr="00100180">
        <w:rPr>
          <w:rFonts w:hAnsi="Times New Roman" w:ascii="Times New Roman"/>
          <w:b w:val="false"/>
        </w:rPr>
        <w:t>radi</w:t>
      </w:r>
      <w:r w:rsidR="006372B4" w:rsidRPr="00100180">
        <w:rPr>
          <w:rFonts w:hAnsi="Times New Roman" w:ascii="Times New Roman"/>
          <w:b w:val="false"/>
        </w:rPr>
        <w:t xml:space="preserve"> očitovanja o prijedlogu i</w:t>
      </w:r>
      <w:r w:rsidR="00613796" w:rsidRPr="00100180">
        <w:rPr>
          <w:rFonts w:hAnsi="Times New Roman" w:ascii="Times New Roman"/>
          <w:b w:val="false"/>
        </w:rPr>
        <w:t xml:space="preserve"> </w:t>
      </w:r>
      <w:r w:rsidR="00B468D0" w:rsidRPr="00100180">
        <w:rPr>
          <w:rFonts w:hAnsi="Times New Roman" w:ascii="Times New Roman"/>
          <w:b w:val="false"/>
        </w:rPr>
        <w:t>rasprave o</w:t>
      </w:r>
      <w:r w:rsidR="00727FC2" w:rsidRPr="00100180">
        <w:rPr>
          <w:rFonts w:hAnsi="Times New Roman" w:ascii="Times New Roman"/>
          <w:b w:val="false"/>
        </w:rPr>
        <w:t xml:space="preserve"> </w:t>
      </w:r>
      <w:r w:rsidR="00E279D6" w:rsidRPr="00100180">
        <w:rPr>
          <w:rFonts w:hAnsi="Times New Roman" w:ascii="Times New Roman"/>
          <w:b w:val="false"/>
        </w:rPr>
        <w:t>pretpostavk</w:t>
      </w:r>
      <w:r w:rsidR="00B468D0" w:rsidRPr="00100180">
        <w:rPr>
          <w:rFonts w:hAnsi="Times New Roman" w:ascii="Times New Roman"/>
          <w:b w:val="false"/>
        </w:rPr>
        <w:t>ama</w:t>
      </w:r>
      <w:r w:rsidR="00E279D6" w:rsidRPr="00100180">
        <w:rPr>
          <w:rFonts w:hAnsi="Times New Roman" w:ascii="Times New Roman"/>
          <w:b w:val="false"/>
        </w:rPr>
        <w:t xml:space="preserve"> </w:t>
      </w:r>
      <w:r w:rsidR="006F49A9" w:rsidRPr="00100180">
        <w:rPr>
          <w:rFonts w:hAnsi="Times New Roman" w:ascii="Times New Roman"/>
          <w:b w:val="false"/>
        </w:rPr>
        <w:t xml:space="preserve">za otvaranje </w:t>
      </w:r>
      <w:r w:rsidR="00560DA5" w:rsidRPr="00100180">
        <w:rPr>
          <w:rFonts w:hAnsi="Times New Roman" w:ascii="Times New Roman"/>
          <w:b w:val="false"/>
        </w:rPr>
        <w:t xml:space="preserve">stečajnog </w:t>
      </w:r>
      <w:r w:rsidR="00613796" w:rsidRPr="00100180">
        <w:rPr>
          <w:rFonts w:hAnsi="Times New Roman" w:ascii="Times New Roman"/>
          <w:b w:val="false"/>
        </w:rPr>
        <w:t xml:space="preserve">postupka nad </w:t>
      </w:r>
      <w:r w:rsidR="00DE1769" w:rsidRPr="00100180">
        <w:rPr>
          <w:rFonts w:hAnsi="Times New Roman" w:ascii="Times New Roman"/>
          <w:b w:val="false"/>
        </w:rPr>
        <w:t>dužnik</w:t>
      </w:r>
      <w:r w:rsidR="006C6198" w:rsidRPr="00100180">
        <w:rPr>
          <w:rFonts w:hAnsi="Times New Roman" w:ascii="Times New Roman"/>
          <w:b w:val="false"/>
        </w:rPr>
        <w:t>om</w:t>
      </w:r>
      <w:r w:rsidR="00AB48F6" w:rsidRPr="00100180">
        <w:rPr>
          <w:rFonts w:hAnsi="Times New Roman" w:ascii="Times New Roman"/>
          <w:b w:val="false"/>
        </w:rPr>
        <w:t xml:space="preserve"> </w:t>
      </w:r>
      <w:r w:rsidR="003E2E9A" w:rsidRPr="00100180">
        <w:rPr>
          <w:rFonts w:hAnsi="Times New Roman" w:ascii="Times New Roman"/>
          <w:b w:val="false"/>
        </w:rPr>
        <w:t>JELENKO RI jednostavno društvo s ograničenom odgovornošću za prijevoz i usluge, Rijeka</w:t>
      </w:r>
      <w:r w:rsidR="004B05A9" w:rsidRPr="00100180">
        <w:rPr>
          <w:rFonts w:hAnsi="Times New Roman" w:ascii="Times New Roman"/>
          <w:b w:val="false"/>
          <w:bCs/>
        </w:rPr>
        <w:t>.</w:t>
      </w:r>
    </w:p>
    <w:p w:rsidRDefault="00B96A46" w:rsidP="005B7AC9" w:rsidR="00B96A46" w:rsidRPr="00100180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100180">
      <w:pPr>
        <w:jc w:val="both"/>
        <w:rPr>
          <w:rFonts w:hAnsi="Times New Roman" w:ascii="Times New Roman"/>
          <w:b w:val="false"/>
        </w:rPr>
      </w:pPr>
      <w:r w:rsidRPr="00100180">
        <w:rPr>
          <w:rFonts w:hAnsi="Times New Roman" w:ascii="Times New Roman"/>
          <w:b w:val="false"/>
        </w:rPr>
        <w:t>OD SUDA PRISUTNI:</w:t>
      </w:r>
    </w:p>
    <w:p w:rsidRDefault="00613796" w:rsidP="005B7AC9" w:rsidR="00613796" w:rsidRPr="00100180">
      <w:pPr>
        <w:jc w:val="both"/>
        <w:rPr>
          <w:rFonts w:hAnsi="Times New Roman" w:ascii="Times New Roman"/>
          <w:b w:val="false"/>
        </w:rPr>
      </w:pPr>
      <w:r w:rsidRPr="00100180">
        <w:rPr>
          <w:rFonts w:hAnsi="Times New Roman" w:ascii="Times New Roman"/>
          <w:b w:val="false"/>
        </w:rPr>
        <w:t>Daniela Korlević, sudac</w:t>
      </w:r>
    </w:p>
    <w:p w:rsidRDefault="00F2656F" w:rsidP="005B7AC9" w:rsidR="008D7028" w:rsidRPr="00100180">
      <w:pPr>
        <w:jc w:val="both"/>
        <w:rPr>
          <w:rFonts w:hAnsi="Times New Roman" w:ascii="Times New Roman"/>
          <w:b w:val="false"/>
        </w:rPr>
      </w:pPr>
      <w:r w:rsidRPr="00100180">
        <w:rPr>
          <w:rFonts w:hAnsi="Times New Roman" w:ascii="Times New Roman"/>
          <w:b w:val="false"/>
        </w:rPr>
        <w:t>Dajana Jurković</w:t>
      </w:r>
      <w:r w:rsidR="00613796" w:rsidRPr="00100180">
        <w:rPr>
          <w:rFonts w:hAnsi="Times New Roman" w:ascii="Times New Roman"/>
          <w:b w:val="false"/>
        </w:rPr>
        <w:t>, zapisničar</w:t>
      </w:r>
    </w:p>
    <w:p w:rsidRDefault="003E2E9A" w:rsidP="005B7AC9" w:rsidR="00780DC0" w:rsidRPr="00100180">
      <w:pPr>
        <w:jc w:val="both"/>
        <w:rPr>
          <w:rFonts w:hAnsi="Times New Roman" w:ascii="Times New Roman"/>
          <w:b w:val="false"/>
        </w:rPr>
      </w:pPr>
      <w:r w:rsidRPr="00100180">
        <w:rPr>
          <w:rFonts w:hAnsi="Times New Roman" w:ascii="Times New Roman"/>
          <w:b w:val="false"/>
        </w:rPr>
        <w:t>Gordana Padjen Štefanić</w:t>
      </w:r>
      <w:r w:rsidR="00780DC0" w:rsidRPr="00100180">
        <w:rPr>
          <w:rFonts w:hAnsi="Times New Roman" w:ascii="Times New Roman"/>
          <w:b w:val="false"/>
        </w:rPr>
        <w:t>, privremeni stečajni upravitelj</w:t>
      </w:r>
    </w:p>
    <w:p w:rsidRDefault="005B7AC9" w:rsidP="005B7AC9" w:rsidR="005B7AC9" w:rsidRPr="00100180">
      <w:pPr>
        <w:jc w:val="center"/>
        <w:rPr>
          <w:rFonts w:hAnsi="Times New Roman" w:ascii="Times New Roman"/>
          <w:b w:val="false"/>
        </w:rPr>
      </w:pPr>
    </w:p>
    <w:p w:rsidRDefault="00D92A4E" w:rsidP="005B7AC9" w:rsidR="00D92A4E" w:rsidRPr="00100180">
      <w:pPr>
        <w:jc w:val="center"/>
        <w:rPr>
          <w:rFonts w:hAnsi="Times New Roman" w:ascii="Times New Roman"/>
          <w:b w:val="false"/>
        </w:rPr>
      </w:pPr>
    </w:p>
    <w:p w:rsidRDefault="009168D8" w:rsidP="005B7AC9" w:rsidR="00613796" w:rsidRPr="00100180">
      <w:pPr>
        <w:jc w:val="center"/>
        <w:rPr>
          <w:rFonts w:hAnsi="Times New Roman" w:ascii="Times New Roman"/>
          <w:b w:val="false"/>
        </w:rPr>
      </w:pPr>
      <w:r w:rsidRPr="00100180">
        <w:rPr>
          <w:rFonts w:hAnsi="Times New Roman" w:ascii="Times New Roman"/>
          <w:b w:val="false"/>
        </w:rPr>
        <w:t>Početak u</w:t>
      </w:r>
      <w:r w:rsidR="00CF16F2" w:rsidRPr="00100180">
        <w:rPr>
          <w:rFonts w:hAnsi="Times New Roman" w:ascii="Times New Roman"/>
          <w:b w:val="false"/>
        </w:rPr>
        <w:t xml:space="preserve"> </w:t>
      </w:r>
      <w:r w:rsidR="003E2E9A" w:rsidRPr="00100180">
        <w:rPr>
          <w:rFonts w:hAnsi="Times New Roman" w:ascii="Times New Roman"/>
          <w:b w:val="false"/>
        </w:rPr>
        <w:t>10</w:t>
      </w:r>
      <w:r w:rsidR="00613796" w:rsidRPr="00100180">
        <w:rPr>
          <w:rFonts w:hAnsi="Times New Roman" w:ascii="Times New Roman"/>
          <w:b w:val="false"/>
        </w:rPr>
        <w:t>:</w:t>
      </w:r>
      <w:r w:rsidR="003E2E9A" w:rsidRPr="00100180">
        <w:rPr>
          <w:rFonts w:hAnsi="Times New Roman" w:ascii="Times New Roman"/>
          <w:b w:val="false"/>
        </w:rPr>
        <w:t>3</w:t>
      </w:r>
      <w:r w:rsidR="00FC531C" w:rsidRPr="00100180">
        <w:rPr>
          <w:rFonts w:hAnsi="Times New Roman" w:ascii="Times New Roman"/>
          <w:b w:val="false"/>
        </w:rPr>
        <w:t>0</w:t>
      </w:r>
      <w:r w:rsidR="00613796" w:rsidRPr="00100180">
        <w:rPr>
          <w:rFonts w:hAnsi="Times New Roman" w:ascii="Times New Roman"/>
          <w:b w:val="false"/>
        </w:rPr>
        <w:t xml:space="preserve"> sati</w:t>
      </w:r>
    </w:p>
    <w:p w:rsidRDefault="00D92A4E" w:rsidP="005B7AC9" w:rsidR="00D92A4E" w:rsidRPr="00100180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100180">
      <w:pPr>
        <w:jc w:val="both"/>
        <w:rPr>
          <w:rFonts w:hAnsi="Times New Roman" w:ascii="Times New Roman"/>
          <w:b w:val="false"/>
        </w:rPr>
      </w:pPr>
      <w:r w:rsidRPr="00100180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5B7AC9" w:rsidR="00E96CC2" w:rsidRPr="00100180">
      <w:pPr>
        <w:jc w:val="both"/>
        <w:rPr>
          <w:rFonts w:hAnsi="Times New Roman" w:ascii="Times New Roman"/>
          <w:b w:val="false"/>
        </w:rPr>
      </w:pPr>
      <w:r w:rsidRPr="00100180">
        <w:rPr>
          <w:rFonts w:hAnsi="Times New Roman" w:ascii="Times New Roman"/>
          <w:b w:val="false"/>
        </w:rPr>
        <w:t>Za predlagatelja</w:t>
      </w:r>
      <w:r w:rsidR="00E96CC2" w:rsidRPr="00100180">
        <w:rPr>
          <w:rFonts w:hAnsi="Times New Roman" w:ascii="Times New Roman"/>
          <w:b w:val="false"/>
        </w:rPr>
        <w:t>:</w:t>
      </w:r>
      <w:r w:rsidR="00481E2D" w:rsidRPr="00100180">
        <w:rPr>
          <w:rFonts w:hAnsi="Times New Roman" w:ascii="Times New Roman"/>
          <w:b w:val="false"/>
        </w:rPr>
        <w:t xml:space="preserve"> </w:t>
      </w:r>
      <w:r w:rsidR="008A15B0" w:rsidRPr="00100180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5B7AC9" w:rsidR="00E96CC2" w:rsidRPr="00100180">
      <w:pPr>
        <w:jc w:val="both"/>
        <w:rPr>
          <w:rFonts w:hAnsi="Times New Roman" w:ascii="Times New Roman"/>
          <w:b w:val="false"/>
        </w:rPr>
      </w:pPr>
      <w:r w:rsidRPr="00100180">
        <w:rPr>
          <w:rFonts w:hAnsi="Times New Roman" w:ascii="Times New Roman"/>
          <w:b w:val="false"/>
        </w:rPr>
        <w:t>Za</w:t>
      </w:r>
      <w:r w:rsidR="00481E2D" w:rsidRPr="00100180">
        <w:rPr>
          <w:rFonts w:hAnsi="Times New Roman" w:ascii="Times New Roman"/>
          <w:b w:val="false"/>
        </w:rPr>
        <w:t xml:space="preserve"> </w:t>
      </w:r>
      <w:r w:rsidR="00DE1769" w:rsidRPr="00100180">
        <w:rPr>
          <w:rFonts w:hAnsi="Times New Roman" w:ascii="Times New Roman"/>
          <w:b w:val="false"/>
        </w:rPr>
        <w:t>dužnik</w:t>
      </w:r>
      <w:r w:rsidR="00FC531C" w:rsidRPr="00100180">
        <w:rPr>
          <w:rFonts w:hAnsi="Times New Roman" w:ascii="Times New Roman"/>
          <w:b w:val="false"/>
        </w:rPr>
        <w:t>a</w:t>
      </w:r>
      <w:r w:rsidR="00C06920" w:rsidRPr="00100180">
        <w:rPr>
          <w:rFonts w:hAnsi="Times New Roman" w:ascii="Times New Roman"/>
          <w:b w:val="false"/>
        </w:rPr>
        <w:t>:</w:t>
      </w:r>
      <w:r w:rsidR="003B33D4" w:rsidRPr="00100180">
        <w:rPr>
          <w:rFonts w:hAnsi="Times New Roman" w:ascii="Times New Roman"/>
          <w:b w:val="false"/>
        </w:rPr>
        <w:t xml:space="preserve"> </w:t>
      </w:r>
      <w:r w:rsidR="00D916A2">
        <w:rPr>
          <w:rFonts w:hAnsi="Times New Roman" w:ascii="Times New Roman"/>
          <w:b w:val="false"/>
        </w:rPr>
        <w:t>Alen Rakić, zastupnik po zakonu</w:t>
      </w:r>
      <w:r w:rsidR="008A15B0" w:rsidRPr="00100180">
        <w:rPr>
          <w:rFonts w:hAnsi="Times New Roman" w:ascii="Times New Roman"/>
          <w:b w:val="false"/>
        </w:rPr>
        <w:t xml:space="preserve">  </w:t>
      </w:r>
    </w:p>
    <w:p w:rsidRDefault="007E4088" w:rsidP="005B7AC9" w:rsidR="0039042B" w:rsidRPr="00100180">
      <w:pPr>
        <w:jc w:val="both"/>
        <w:rPr>
          <w:rFonts w:hAnsi="Times New Roman" w:ascii="Times New Roman"/>
          <w:b w:val="false"/>
        </w:rPr>
      </w:pPr>
      <w:r w:rsidRPr="00100180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9E5631" w:rsidP="009E5631" w:rsidR="009E5631" w:rsidRPr="00100180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144160" w:rsidP="009E5631" w:rsidR="00144160" w:rsidRPr="00100180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D92A4E" w:rsidP="00FC531C" w:rsidR="00FC531C" w:rsidRPr="00100180">
      <w:pPr>
        <w:pStyle w:val="Bezproreda"/>
        <w:jc w:val="both"/>
        <w:rPr>
          <w:rFonts w:hAnsi="Times New Roman" w:ascii="Times New Roman"/>
          <w:b w:val="false"/>
          <w:bCs/>
        </w:rPr>
      </w:pPr>
      <w:r w:rsidRPr="00100180">
        <w:rPr>
          <w:rFonts w:hAnsi="Times New Roman" w:ascii="Times New Roman"/>
          <w:b w:val="false"/>
          <w:bCs/>
        </w:rPr>
        <w:tab/>
      </w:r>
      <w:r w:rsidR="00FC531C" w:rsidRPr="00100180">
        <w:rPr>
          <w:rFonts w:hAnsi="Times New Roman" w:ascii="Times New Roman"/>
          <w:b w:val="false"/>
          <w:bCs/>
        </w:rPr>
        <w:t xml:space="preserve">Utvrđuje se da je privremeni stečajni upravitelj dostavio pisano izvješće u kojem je iznio svoje mišljenje o gospodarsko – financijskom stanju </w:t>
      </w:r>
      <w:r w:rsidR="00DE1769" w:rsidRPr="00100180">
        <w:rPr>
          <w:rFonts w:hAnsi="Times New Roman" w:ascii="Times New Roman"/>
          <w:b w:val="false"/>
          <w:bCs/>
        </w:rPr>
        <w:t>dužnik</w:t>
      </w:r>
      <w:r w:rsidR="00FC531C" w:rsidRPr="00100180">
        <w:rPr>
          <w:rFonts w:hAnsi="Times New Roman" w:ascii="Times New Roman"/>
          <w:b w:val="false"/>
          <w:bCs/>
        </w:rPr>
        <w:t xml:space="preserve">a, o tome postoji li razlog za otvaranje stečajnog postupka i mogu li se imovinom </w:t>
      </w:r>
      <w:r w:rsidR="00DE1769" w:rsidRPr="00100180">
        <w:rPr>
          <w:rFonts w:hAnsi="Times New Roman" w:ascii="Times New Roman"/>
          <w:b w:val="false"/>
          <w:bCs/>
        </w:rPr>
        <w:t>dužnik</w:t>
      </w:r>
      <w:r w:rsidR="00FC531C" w:rsidRPr="00100180">
        <w:rPr>
          <w:rFonts w:hAnsi="Times New Roman" w:ascii="Times New Roman"/>
          <w:b w:val="false"/>
          <w:bCs/>
        </w:rPr>
        <w:t>a namiriti troškovi postupka.</w:t>
      </w:r>
    </w:p>
    <w:p w:rsidRDefault="00FC531C" w:rsidP="00FC531C" w:rsidR="00FC531C" w:rsidRPr="00100180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FC531C" w:rsidP="00FC531C" w:rsidR="00FC531C" w:rsidRPr="00100180">
      <w:pPr>
        <w:pStyle w:val="Bezproreda"/>
        <w:jc w:val="both"/>
        <w:rPr>
          <w:rFonts w:hAnsi="Times New Roman" w:ascii="Times New Roman"/>
          <w:b w:val="false"/>
          <w:bCs/>
        </w:rPr>
      </w:pPr>
      <w:r w:rsidRPr="00100180">
        <w:rPr>
          <w:rFonts w:hAnsi="Times New Roman" w:ascii="Times New Roman"/>
          <w:b w:val="false"/>
          <w:bCs/>
        </w:rPr>
        <w:tab/>
        <w:t>U prethodnom postupku privremeni stečajni upravitelj utvrdio je slijedeće:</w:t>
      </w:r>
    </w:p>
    <w:p w:rsidRDefault="003E2E9A" w:rsidP="003E2E9A" w:rsidR="003E2E9A" w:rsidRPr="00100180">
      <w:pPr>
        <w:pStyle w:val="Bezproreda"/>
        <w:jc w:val="both"/>
        <w:rPr>
          <w:rFonts w:hAnsi="Times New Roman" w:ascii="Times New Roman"/>
          <w:b w:val="false"/>
        </w:rPr>
      </w:pPr>
      <w:r w:rsidRPr="00100180">
        <w:rPr>
          <w:rFonts w:hAnsi="Times New Roman" w:ascii="Times New Roman"/>
          <w:b w:val="false"/>
        </w:rPr>
        <w:tab/>
      </w:r>
    </w:p>
    <w:p w:rsidRDefault="003E2E9A" w:rsidP="003E2E9A" w:rsidR="003E2E9A" w:rsidRPr="00100180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 w:rsidRPr="00100180">
        <w:rPr>
          <w:rFonts w:hAnsi="Times New Roman" w:ascii="Times New Roman"/>
          <w:b w:val="false"/>
        </w:rPr>
        <w:t xml:space="preserve">Dužnik je počeo s obavljanjem djelatnosti početkom 2018. Vođenje poslovnih knjiga je povjerio knjigovodstvenom servisu, kojeg nije plaćao te servis nije predao izvješća o poslovanju za 2018. Ima jednog zaposlenog (koji je i zakonski zastupnik) a obavlja djelatnost i naplatu mimo žiro računa. </w:t>
      </w:r>
    </w:p>
    <w:p w:rsidRDefault="003E2E9A" w:rsidP="003E2E9A" w:rsidR="003E2E9A" w:rsidRPr="00100180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 w:rsidRPr="00100180">
        <w:rPr>
          <w:rFonts w:hAnsi="Times New Roman" w:ascii="Times New Roman"/>
          <w:b w:val="false"/>
        </w:rPr>
        <w:t xml:space="preserve">Dužnik je obavljao platni promet putem žiro računa kod ERSTE BANK d.d. Prema Očevidniku redoslijeda osnova za plaćanje FINE Rijeka, dužnik je u neprekinutoj blokadi duže od 120 dana, a iznos nepodmirenih obveza iznosi 18.817,23 </w:t>
      </w:r>
      <w:r w:rsidR="003C35A9">
        <w:rPr>
          <w:rFonts w:hAnsi="Times New Roman" w:ascii="Times New Roman"/>
          <w:b w:val="false"/>
        </w:rPr>
        <w:t>kn</w:t>
      </w:r>
      <w:r w:rsidRPr="00100180">
        <w:rPr>
          <w:rFonts w:hAnsi="Times New Roman" w:ascii="Times New Roman"/>
          <w:b w:val="false"/>
        </w:rPr>
        <w:t xml:space="preserve">. </w:t>
      </w:r>
    </w:p>
    <w:p w:rsidRDefault="003E2E9A" w:rsidP="003E2E9A" w:rsidR="003E2E9A" w:rsidRPr="00100180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 w:rsidRPr="00100180">
        <w:rPr>
          <w:rFonts w:hAnsi="Times New Roman" w:ascii="Times New Roman"/>
          <w:b w:val="false"/>
        </w:rPr>
        <w:t xml:space="preserve">Bilanca za 2018. nije sačinjena niti predana nadležnoj instituciji. </w:t>
      </w:r>
    </w:p>
    <w:p w:rsidRDefault="003E2E9A" w:rsidP="003E2E9A" w:rsidR="003E2E9A" w:rsidRPr="00100180">
      <w:pPr>
        <w:pStyle w:val="Bezproreda"/>
        <w:ind w:firstLine="720"/>
        <w:jc w:val="both"/>
        <w:rPr>
          <w:rFonts w:hAnsi="Times New Roman" w:ascii="Times New Roman"/>
          <w:b w:val="false"/>
          <w:color w:val="FF0000"/>
        </w:rPr>
      </w:pPr>
      <w:r w:rsidRPr="00100180">
        <w:rPr>
          <w:rFonts w:hAnsi="Times New Roman" w:ascii="Times New Roman"/>
          <w:b w:val="false"/>
        </w:rPr>
        <w:t>Privremeni stečajni upravit</w:t>
      </w:r>
      <w:r w:rsidR="00773905">
        <w:rPr>
          <w:rFonts w:hAnsi="Times New Roman" w:ascii="Times New Roman"/>
          <w:b w:val="false"/>
        </w:rPr>
        <w:t>elj je tijekom prethodnog postu</w:t>
      </w:r>
      <w:r w:rsidRPr="00100180">
        <w:rPr>
          <w:rFonts w:hAnsi="Times New Roman" w:ascii="Times New Roman"/>
          <w:b w:val="false"/>
        </w:rPr>
        <w:t xml:space="preserve">pka prikupio podatke o imovini dužnika od Policijske uprave PG i Porezne uprave Rijeka te je utvrđeno da je dužnik vlasnik tri vozila nabavljena u 2018. godini, M1 CITROEN C-ELYSEE 1.6 HDI, godina proizvodnje 2016., M1 DACIA LOGAN 0.9, godina proizvodnje 2016. te FIAT DOBLO 1,3 JTD ACTIVE, godina proizvodnje 2005. </w:t>
      </w:r>
      <w:r w:rsidR="00100180" w:rsidRPr="00100180">
        <w:rPr>
          <w:rFonts w:hAnsi="Times New Roman" w:ascii="Times New Roman"/>
          <w:b w:val="false"/>
        </w:rPr>
        <w:t xml:space="preserve">koji je </w:t>
      </w:r>
      <w:r w:rsidRPr="00100180">
        <w:rPr>
          <w:rFonts w:hAnsi="Times New Roman" w:ascii="Times New Roman"/>
          <w:b w:val="false"/>
        </w:rPr>
        <w:t>u cijelosti uni</w:t>
      </w:r>
      <w:r w:rsidR="00100180" w:rsidRPr="00100180">
        <w:rPr>
          <w:rFonts w:hAnsi="Times New Roman" w:ascii="Times New Roman"/>
          <w:b w:val="false"/>
        </w:rPr>
        <w:t xml:space="preserve">šten odnosno nema vrijednosti </w:t>
      </w:r>
      <w:r w:rsidRPr="00100180">
        <w:rPr>
          <w:rFonts w:hAnsi="Times New Roman" w:ascii="Times New Roman"/>
          <w:b w:val="false"/>
        </w:rPr>
        <w:t xml:space="preserve">dok su druga </w:t>
      </w:r>
      <w:r w:rsidR="00100180" w:rsidRPr="00100180">
        <w:rPr>
          <w:rFonts w:hAnsi="Times New Roman" w:ascii="Times New Roman"/>
          <w:b w:val="false"/>
        </w:rPr>
        <w:t>dva</w:t>
      </w:r>
      <w:r w:rsidRPr="00100180">
        <w:rPr>
          <w:rFonts w:hAnsi="Times New Roman" w:ascii="Times New Roman"/>
          <w:b w:val="false"/>
        </w:rPr>
        <w:t xml:space="preserve"> vozila u funkciji - karakteristike i</w:t>
      </w:r>
      <w:r w:rsidR="00100180" w:rsidRPr="00100180">
        <w:rPr>
          <w:rFonts w:hAnsi="Times New Roman" w:ascii="Times New Roman"/>
          <w:b w:val="false"/>
        </w:rPr>
        <w:t xml:space="preserve">stih navedene u prilogu, na kojima </w:t>
      </w:r>
      <w:r w:rsidR="00100180" w:rsidRPr="00811402">
        <w:rPr>
          <w:rFonts w:hAnsi="Times New Roman" w:ascii="Times New Roman"/>
          <w:b w:val="false"/>
        </w:rPr>
        <w:t xml:space="preserve">je upisana </w:t>
      </w:r>
      <w:r w:rsidRPr="00811402">
        <w:rPr>
          <w:rFonts w:hAnsi="Times New Roman" w:ascii="Times New Roman"/>
          <w:b w:val="false"/>
        </w:rPr>
        <w:t xml:space="preserve">Porezna uprava za dug po osnovi evidentiranih neplaćenih poreza i doprinosa u iznosu od 25.622,98 </w:t>
      </w:r>
      <w:r w:rsidR="003C35A9" w:rsidRPr="00811402">
        <w:rPr>
          <w:rFonts w:hAnsi="Times New Roman" w:ascii="Times New Roman"/>
          <w:b w:val="false"/>
        </w:rPr>
        <w:t>kn</w:t>
      </w:r>
      <w:r w:rsidRPr="00811402">
        <w:rPr>
          <w:rFonts w:hAnsi="Times New Roman" w:ascii="Times New Roman"/>
          <w:b w:val="false"/>
        </w:rPr>
        <w:t>.</w:t>
      </w:r>
    </w:p>
    <w:p w:rsidRDefault="003E2E9A" w:rsidP="003E2E9A" w:rsidR="003E2E9A" w:rsidRPr="00100180">
      <w:pPr>
        <w:pStyle w:val="Bezproreda"/>
        <w:jc w:val="both"/>
        <w:rPr>
          <w:rFonts w:hAnsi="Times New Roman" w:ascii="Times New Roman"/>
          <w:b w:val="false"/>
        </w:rPr>
      </w:pPr>
    </w:p>
    <w:p w:rsidRDefault="003E2E9A" w:rsidP="00100180" w:rsidR="003C35A9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 w:rsidRPr="00100180">
        <w:rPr>
          <w:rFonts w:hAnsi="Times New Roman" w:ascii="Times New Roman"/>
          <w:b w:val="false"/>
        </w:rPr>
        <w:lastRenderedPageBreak/>
        <w:t xml:space="preserve">Dana 08. srpnja 2019. godine zakonski zastupnik dužnika sklopio je s Poreznom upravom Upravni ugovor kl. 415021910388 da porezni dug namiri u roku od 1 godine. Temeljem tog Ugovora Žiro račun je deblokiran za iznos poreznog duga međutim ostala je blokada od 6.300,00 </w:t>
      </w:r>
      <w:r w:rsidR="003C35A9">
        <w:rPr>
          <w:rFonts w:hAnsi="Times New Roman" w:ascii="Times New Roman"/>
          <w:b w:val="false"/>
        </w:rPr>
        <w:t>kn</w:t>
      </w:r>
      <w:r w:rsidRPr="00100180">
        <w:rPr>
          <w:rFonts w:hAnsi="Times New Roman" w:ascii="Times New Roman"/>
          <w:b w:val="false"/>
        </w:rPr>
        <w:t xml:space="preserve"> i to za 5.000,00 </w:t>
      </w:r>
      <w:r w:rsidR="003C35A9">
        <w:rPr>
          <w:rFonts w:hAnsi="Times New Roman" w:ascii="Times New Roman"/>
          <w:b w:val="false"/>
        </w:rPr>
        <w:t>kn</w:t>
      </w:r>
      <w:r w:rsidRPr="00100180">
        <w:rPr>
          <w:rFonts w:hAnsi="Times New Roman" w:ascii="Times New Roman"/>
          <w:b w:val="false"/>
        </w:rPr>
        <w:t xml:space="preserve"> i 1.300,00 </w:t>
      </w:r>
      <w:r w:rsidR="003C35A9">
        <w:rPr>
          <w:rFonts w:hAnsi="Times New Roman" w:ascii="Times New Roman"/>
          <w:b w:val="false"/>
        </w:rPr>
        <w:t>kn</w:t>
      </w:r>
      <w:r w:rsidRPr="00100180">
        <w:rPr>
          <w:rFonts w:hAnsi="Times New Roman" w:ascii="Times New Roman"/>
          <w:b w:val="false"/>
        </w:rPr>
        <w:t xml:space="preserve"> - naknade i troškovi pokretanja stečajnog postupka. </w:t>
      </w:r>
    </w:p>
    <w:p w:rsidRDefault="003C35A9" w:rsidP="00100180" w:rsidR="003E2E9A" w:rsidRPr="00100180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Privremeni stečajni upravitelj je obavijestila </w:t>
      </w:r>
      <w:r w:rsidR="003E2E9A" w:rsidRPr="00100180">
        <w:rPr>
          <w:rFonts w:hAnsi="Times New Roman" w:ascii="Times New Roman"/>
          <w:b w:val="false"/>
        </w:rPr>
        <w:t>zakonskog zastupnika dužnika o postojanju blokade s uputom da do ročišta pod</w:t>
      </w:r>
      <w:r>
        <w:rPr>
          <w:rFonts w:hAnsi="Times New Roman" w:ascii="Times New Roman"/>
          <w:b w:val="false"/>
        </w:rPr>
        <w:t>miri sporni iznos, (6.300,00 kn</w:t>
      </w:r>
      <w:r w:rsidR="003E2E9A" w:rsidRPr="00100180">
        <w:rPr>
          <w:rFonts w:hAnsi="Times New Roman" w:ascii="Times New Roman"/>
          <w:b w:val="false"/>
        </w:rPr>
        <w:t>) na što je isti vrlo grubo reagir</w:t>
      </w:r>
      <w:r>
        <w:rPr>
          <w:rFonts w:hAnsi="Times New Roman" w:ascii="Times New Roman"/>
          <w:b w:val="false"/>
        </w:rPr>
        <w:t>ao i ne zna</w:t>
      </w:r>
      <w:r w:rsidR="003E2E9A" w:rsidRPr="00100180">
        <w:rPr>
          <w:rFonts w:hAnsi="Times New Roman" w:ascii="Times New Roman"/>
          <w:b w:val="false"/>
        </w:rPr>
        <w:t xml:space="preserve"> hoće li se dug podm</w:t>
      </w:r>
      <w:r>
        <w:rPr>
          <w:rFonts w:hAnsi="Times New Roman" w:ascii="Times New Roman"/>
          <w:b w:val="false"/>
        </w:rPr>
        <w:t>iriti do dana ročišta čime bi</w:t>
      </w:r>
      <w:r w:rsidR="003E2E9A" w:rsidRPr="00100180">
        <w:rPr>
          <w:rFonts w:hAnsi="Times New Roman" w:ascii="Times New Roman"/>
          <w:b w:val="false"/>
        </w:rPr>
        <w:t xml:space="preserve"> stečajni razlog </w:t>
      </w:r>
      <w:r>
        <w:rPr>
          <w:rFonts w:hAnsi="Times New Roman" w:ascii="Times New Roman"/>
          <w:b w:val="false"/>
        </w:rPr>
        <w:t>bio otklonjen</w:t>
      </w:r>
      <w:r w:rsidR="003E2E9A" w:rsidRPr="00100180">
        <w:rPr>
          <w:rFonts w:hAnsi="Times New Roman" w:ascii="Times New Roman"/>
          <w:b w:val="false"/>
        </w:rPr>
        <w:t xml:space="preserve">. </w:t>
      </w:r>
    </w:p>
    <w:p w:rsidRDefault="003E2E9A" w:rsidP="00100180" w:rsidR="003E2E9A" w:rsidRPr="00100180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 w:rsidRPr="00100180">
        <w:rPr>
          <w:rFonts w:hAnsi="Times New Roman" w:ascii="Times New Roman"/>
          <w:b w:val="false"/>
        </w:rPr>
        <w:t>O obvezama dužnika nema pismenih tragova</w:t>
      </w:r>
      <w:r w:rsidR="003C35A9">
        <w:rPr>
          <w:rFonts w:hAnsi="Times New Roman" w:ascii="Times New Roman"/>
          <w:b w:val="false"/>
        </w:rPr>
        <w:t>, osim što je knjigovodstveni servis privremenog stečajnog upravitelja obavijestio da dug s osnova vođenja poslovnih knjiga iznosi 12.000,00 kn.</w:t>
      </w:r>
    </w:p>
    <w:p w:rsidRDefault="00100180" w:rsidP="003E2E9A" w:rsidR="00100180" w:rsidRPr="00100180">
      <w:pPr>
        <w:pStyle w:val="Bezproreda"/>
        <w:jc w:val="both"/>
        <w:rPr>
          <w:rFonts w:hAnsi="Times New Roman" w:ascii="Times New Roman"/>
          <w:b w:val="false"/>
        </w:rPr>
      </w:pPr>
    </w:p>
    <w:p w:rsidRDefault="003C35A9" w:rsidP="00100180" w:rsidR="003C35A9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Uvidom u Očevidnik neizvršenih osnova za plaćanje na dan </w:t>
      </w:r>
      <w:r w:rsidR="00B45657" w:rsidRPr="00B45657">
        <w:rPr>
          <w:rFonts w:hAnsi="Times New Roman" w:ascii="Times New Roman"/>
          <w:b w:val="false"/>
          <w:bCs/>
        </w:rPr>
        <w:t>18.</w:t>
      </w:r>
      <w:r w:rsidRPr="00671072">
        <w:rPr>
          <w:rFonts w:hAnsi="Times New Roman" w:ascii="Times New Roman"/>
          <w:b w:val="false"/>
          <w:bCs/>
          <w:color w:val="FF0000"/>
        </w:rPr>
        <w:t xml:space="preserve"> </w:t>
      </w:r>
      <w:r>
        <w:rPr>
          <w:rFonts w:hAnsi="Times New Roman" w:ascii="Times New Roman"/>
          <w:b w:val="false"/>
          <w:bCs/>
        </w:rPr>
        <w:t xml:space="preserve">srpnja 2019. </w:t>
      </w:r>
      <w:r w:rsidR="00671072">
        <w:rPr>
          <w:rFonts w:hAnsi="Times New Roman" w:ascii="Times New Roman"/>
          <w:b w:val="false"/>
          <w:bCs/>
        </w:rPr>
        <w:t>utvrđeno je da iznos neizvršenih osnova</w:t>
      </w:r>
      <w:r w:rsidR="00811402">
        <w:rPr>
          <w:rFonts w:hAnsi="Times New Roman" w:ascii="Times New Roman"/>
          <w:b w:val="false"/>
          <w:bCs/>
        </w:rPr>
        <w:t xml:space="preserve"> za plaćanje iznosi 6.207,09 kn od čega je s osnova predujma za namirenje troškova stečajnog postupka iznos od 5.000,00 kn i temeljem rješenja o ovrsi od 18. siječnja 2019. zaplijenjeni iznos od 1.245,00 kn.</w:t>
      </w:r>
    </w:p>
    <w:p w:rsidRDefault="00811402" w:rsidP="00100180" w:rsidR="00811402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</w:p>
    <w:p w:rsidRDefault="00811402" w:rsidP="00811402" w:rsidR="003E2E9A" w:rsidRPr="00811402">
      <w:pPr>
        <w:pStyle w:val="Bezproreda"/>
        <w:ind w:firstLine="720"/>
        <w:jc w:val="both"/>
        <w:rPr>
          <w:rFonts w:hAnsi="Times New Roman" w:ascii="Times New Roman"/>
          <w:b w:val="false"/>
          <w:bCs/>
        </w:rPr>
      </w:pPr>
      <w:r w:rsidRPr="00811402">
        <w:rPr>
          <w:rFonts w:hAnsi="Times New Roman" w:ascii="Times New Roman"/>
          <w:b w:val="false"/>
          <w:bCs/>
        </w:rPr>
        <w:t xml:space="preserve">Zastupnik dužnika po zakonu </w:t>
      </w:r>
      <w:r>
        <w:rPr>
          <w:rFonts w:hAnsi="Times New Roman" w:ascii="Times New Roman"/>
          <w:b w:val="false"/>
          <w:bCs/>
        </w:rPr>
        <w:t>predlaže odgodu današnjeg ročišta kako bi u što kraćem razdoblju pokušao otkloniti stečajni razlog nesposobnost za plaćanje iz čl. 6. SZ-a i deblokirati račun dužnika.</w:t>
      </w:r>
    </w:p>
    <w:p w:rsidRDefault="00D916A2" w:rsidP="00130398" w:rsidR="00D916A2" w:rsidRPr="00100180">
      <w:pPr>
        <w:pStyle w:val="Bezproreda"/>
        <w:ind w:firstLine="720"/>
        <w:jc w:val="both"/>
        <w:rPr>
          <w:rFonts w:hAnsi="Times New Roman" w:ascii="Times New Roman"/>
          <w:b w:val="false"/>
        </w:rPr>
      </w:pPr>
    </w:p>
    <w:p w:rsidRDefault="00D916A2" w:rsidP="001807C7" w:rsidR="00D916A2" w:rsidRPr="00D916A2">
      <w:pPr>
        <w:ind w:firstLine="708"/>
        <w:jc w:val="both"/>
        <w:rPr>
          <w:rFonts w:hAnsi="Times New Roman" w:ascii="Times New Roman"/>
          <w:b w:val="false"/>
        </w:rPr>
      </w:pPr>
      <w:r w:rsidRPr="00D916A2">
        <w:rPr>
          <w:rFonts w:hAnsi="Times New Roman" w:ascii="Times New Roman"/>
          <w:b w:val="false"/>
        </w:rPr>
        <w:t>Sudac donosi</w:t>
      </w:r>
    </w:p>
    <w:p w:rsidRDefault="00D916A2" w:rsidP="001807C7" w:rsidR="00D916A2" w:rsidRPr="00D916A2">
      <w:pPr>
        <w:ind w:firstLine="708"/>
        <w:jc w:val="center"/>
        <w:rPr>
          <w:rFonts w:hAnsi="Times New Roman" w:ascii="Times New Roman"/>
          <w:b w:val="false"/>
        </w:rPr>
      </w:pPr>
      <w:r w:rsidRPr="00D916A2">
        <w:rPr>
          <w:rFonts w:hAnsi="Times New Roman" w:ascii="Times New Roman"/>
          <w:b w:val="false"/>
        </w:rPr>
        <w:t xml:space="preserve">r j e š e n j e </w:t>
      </w:r>
    </w:p>
    <w:p w:rsidRDefault="00D916A2" w:rsidP="001807C7" w:rsidR="00D916A2" w:rsidRPr="00D916A2">
      <w:pPr>
        <w:ind w:firstLine="708"/>
        <w:jc w:val="center"/>
        <w:rPr>
          <w:rFonts w:hAnsi="Times New Roman" w:ascii="Times New Roman"/>
          <w:b w:val="false"/>
        </w:rPr>
      </w:pPr>
    </w:p>
    <w:p w:rsidRDefault="00D916A2" w:rsidP="001807C7" w:rsidR="00D916A2" w:rsidRPr="00D916A2">
      <w:pPr>
        <w:ind w:firstLine="708"/>
        <w:rPr>
          <w:rFonts w:hAnsi="Times New Roman" w:ascii="Times New Roman"/>
          <w:b w:val="false"/>
        </w:rPr>
      </w:pPr>
      <w:r w:rsidRPr="00D916A2">
        <w:rPr>
          <w:rFonts w:hAnsi="Times New Roman" w:ascii="Times New Roman"/>
          <w:b w:val="false"/>
        </w:rPr>
        <w:t xml:space="preserve">Prihvaća se prijedlog zastupnika dužnika po zakonu te se današnje ročište odgađa, a slijedeće zakazuje za dan </w:t>
      </w:r>
    </w:p>
    <w:p w:rsidRDefault="00D916A2" w:rsidP="001807C7" w:rsidR="00D916A2" w:rsidRPr="00D916A2">
      <w:pPr>
        <w:ind w:firstLine="708"/>
        <w:rPr>
          <w:rFonts w:hAnsi="Times New Roman" w:ascii="Times New Roman"/>
          <w:b w:val="false"/>
        </w:rPr>
      </w:pPr>
    </w:p>
    <w:p w:rsidRDefault="00811402" w:rsidP="00811402" w:rsidR="00D916A2" w:rsidRPr="00D916A2">
      <w:pPr>
        <w:ind w:firstLine="720" w:left="2880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2</w:t>
      </w:r>
      <w:r w:rsidR="00D916A2" w:rsidRPr="00D916A2">
        <w:rPr>
          <w:rFonts w:hAnsi="Times New Roman" w:ascii="Times New Roman"/>
          <w:b w:val="false"/>
        </w:rPr>
        <w:t>. rujna 2019. u 10.00 sati</w:t>
      </w:r>
    </w:p>
    <w:p w:rsidRDefault="00D916A2" w:rsidP="001807C7" w:rsidR="00D916A2" w:rsidRPr="00D916A2">
      <w:pPr>
        <w:jc w:val="center"/>
        <w:rPr>
          <w:rFonts w:hAnsi="Times New Roman" w:ascii="Times New Roman"/>
          <w:b w:val="false"/>
        </w:rPr>
      </w:pPr>
      <w:r w:rsidRPr="00D916A2">
        <w:rPr>
          <w:rFonts w:hAnsi="Times New Roman" w:ascii="Times New Roman"/>
          <w:b w:val="false"/>
        </w:rPr>
        <w:t xml:space="preserve">   kod Trgovačkog suda u Rijeci </w:t>
      </w:r>
    </w:p>
    <w:p w:rsidRDefault="00D916A2" w:rsidP="001807C7" w:rsidR="00D916A2" w:rsidRPr="00D916A2">
      <w:pPr>
        <w:jc w:val="center"/>
        <w:rPr>
          <w:rFonts w:hAnsi="Times New Roman" w:ascii="Times New Roman"/>
          <w:b w:val="false"/>
        </w:rPr>
      </w:pPr>
      <w:r w:rsidRPr="00D916A2">
        <w:rPr>
          <w:rFonts w:hAnsi="Times New Roman" w:ascii="Times New Roman"/>
          <w:b w:val="false"/>
        </w:rPr>
        <w:t>Zadarska ulica 1 i 3</w:t>
      </w:r>
    </w:p>
    <w:p w:rsidRDefault="00D916A2" w:rsidP="001807C7" w:rsidR="00D916A2" w:rsidRPr="00D916A2">
      <w:pPr>
        <w:jc w:val="center"/>
        <w:rPr>
          <w:rFonts w:hAnsi="Times New Roman" w:ascii="Times New Roman"/>
          <w:b w:val="false"/>
        </w:rPr>
      </w:pPr>
      <w:r w:rsidRPr="00D916A2">
        <w:rPr>
          <w:rFonts w:hAnsi="Times New Roman" w:ascii="Times New Roman"/>
          <w:b w:val="false"/>
        </w:rPr>
        <w:t>I. kat, sudnica broj 2</w:t>
      </w:r>
    </w:p>
    <w:p w:rsidRDefault="00D916A2" w:rsidP="001807C7" w:rsidR="00D916A2" w:rsidRPr="00D916A2">
      <w:pPr>
        <w:rPr>
          <w:rFonts w:hAnsi="Times New Roman" w:ascii="Times New Roman"/>
          <w:b w:val="false"/>
        </w:rPr>
      </w:pPr>
    </w:p>
    <w:p w:rsidRDefault="00D916A2" w:rsidP="001807C7" w:rsidR="00D916A2" w:rsidRPr="00D916A2">
      <w:pPr>
        <w:ind w:firstLine="708"/>
        <w:rPr>
          <w:rFonts w:hAnsi="Times New Roman" w:ascii="Times New Roman"/>
          <w:b w:val="false"/>
        </w:rPr>
      </w:pPr>
      <w:r w:rsidRPr="00D916A2">
        <w:rPr>
          <w:rFonts w:hAnsi="Times New Roman" w:ascii="Times New Roman"/>
          <w:b w:val="false"/>
        </w:rPr>
        <w:t xml:space="preserve">što prisutni zastupnik dužnika po zakonu </w:t>
      </w:r>
      <w:r w:rsidR="00811402">
        <w:rPr>
          <w:rFonts w:hAnsi="Times New Roman" w:ascii="Times New Roman"/>
          <w:b w:val="false"/>
        </w:rPr>
        <w:t xml:space="preserve">i privremeni stečajni upravitelj </w:t>
      </w:r>
      <w:r w:rsidRPr="00D916A2">
        <w:rPr>
          <w:rFonts w:hAnsi="Times New Roman" w:ascii="Times New Roman"/>
          <w:b w:val="false"/>
        </w:rPr>
        <w:t>prima</w:t>
      </w:r>
      <w:r w:rsidR="00811402">
        <w:rPr>
          <w:rFonts w:hAnsi="Times New Roman" w:ascii="Times New Roman"/>
          <w:b w:val="false"/>
        </w:rPr>
        <w:t xml:space="preserve">ju na </w:t>
      </w:r>
      <w:r w:rsidRPr="00D916A2">
        <w:rPr>
          <w:rFonts w:hAnsi="Times New Roman" w:ascii="Times New Roman"/>
          <w:b w:val="false"/>
        </w:rPr>
        <w:t>znanje te se smatra</w:t>
      </w:r>
      <w:r w:rsidR="00811402">
        <w:rPr>
          <w:rFonts w:hAnsi="Times New Roman" w:ascii="Times New Roman"/>
          <w:b w:val="false"/>
        </w:rPr>
        <w:t>ju</w:t>
      </w:r>
      <w:r w:rsidRPr="00D916A2">
        <w:rPr>
          <w:rFonts w:hAnsi="Times New Roman" w:ascii="Times New Roman"/>
          <w:b w:val="false"/>
        </w:rPr>
        <w:t xml:space="preserve"> uredno pozvanim</w:t>
      </w:r>
      <w:r w:rsidR="00811402">
        <w:rPr>
          <w:rFonts w:hAnsi="Times New Roman" w:ascii="Times New Roman"/>
          <w:b w:val="false"/>
        </w:rPr>
        <w:t>,</w:t>
      </w:r>
      <w:r w:rsidRPr="00D916A2">
        <w:rPr>
          <w:rFonts w:hAnsi="Times New Roman" w:ascii="Times New Roman"/>
          <w:b w:val="false"/>
        </w:rPr>
        <w:t xml:space="preserve"> a predlagatelja će se pozvati objavom ovog poziva na mrežnoj stranici e-Oglasne ploče suda.</w:t>
      </w:r>
    </w:p>
    <w:p w:rsidRDefault="008A15B0" w:rsidP="00B10654" w:rsidR="008A15B0" w:rsidRPr="00100180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7B31B2" w:rsidP="005B7AC9" w:rsidR="007B31B2" w:rsidRPr="00100180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100180">
        <w:rPr>
          <w:rFonts w:hAnsi="Times New Roman" w:ascii="Times New Roman"/>
          <w:b w:val="false"/>
          <w:bCs/>
        </w:rPr>
        <w:t xml:space="preserve">Dovršeno u </w:t>
      </w:r>
      <w:r w:rsidR="00811402">
        <w:rPr>
          <w:rFonts w:hAnsi="Times New Roman" w:ascii="Times New Roman"/>
          <w:b w:val="false"/>
          <w:bCs/>
        </w:rPr>
        <w:t>10</w:t>
      </w:r>
      <w:r w:rsidR="00150A31" w:rsidRPr="00100180">
        <w:rPr>
          <w:rFonts w:hAnsi="Times New Roman" w:ascii="Times New Roman"/>
          <w:b w:val="false"/>
          <w:bCs/>
        </w:rPr>
        <w:t>,</w:t>
      </w:r>
      <w:r w:rsidR="00811402">
        <w:rPr>
          <w:rFonts w:hAnsi="Times New Roman" w:ascii="Times New Roman"/>
          <w:b w:val="false"/>
          <w:bCs/>
        </w:rPr>
        <w:t>4</w:t>
      </w:r>
      <w:r w:rsidR="00144160" w:rsidRPr="00100180">
        <w:rPr>
          <w:rFonts w:hAnsi="Times New Roman" w:ascii="Times New Roman"/>
          <w:b w:val="false"/>
          <w:bCs/>
        </w:rPr>
        <w:t>5</w:t>
      </w:r>
      <w:r w:rsidRPr="00100180">
        <w:rPr>
          <w:rFonts w:hAnsi="Times New Roman" w:ascii="Times New Roman"/>
          <w:b w:val="false"/>
          <w:bCs/>
        </w:rPr>
        <w:t xml:space="preserve"> sati</w:t>
      </w:r>
    </w:p>
    <w:p w:rsidRDefault="007B31B2" w:rsidP="005B7AC9" w:rsidR="007B31B2" w:rsidRPr="00100180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100180">
        <w:rPr>
          <w:rFonts w:hAnsi="Times New Roman" w:ascii="Times New Roman"/>
          <w:b w:val="false"/>
          <w:bCs/>
        </w:rPr>
        <w:t xml:space="preserve"> </w:t>
      </w:r>
    </w:p>
    <w:p w:rsidRDefault="007B31B2" w:rsidP="008A15B0" w:rsidR="008A15B0" w:rsidRPr="00100180">
      <w:pPr>
        <w:jc w:val="both"/>
        <w:rPr>
          <w:rFonts w:hAnsi="Times New Roman" w:ascii="Times New Roman"/>
          <w:b w:val="false"/>
        </w:rPr>
      </w:pPr>
      <w:r w:rsidRPr="00100180">
        <w:rPr>
          <w:rFonts w:hAnsi="Times New Roman" w:ascii="Times New Roman"/>
          <w:b w:val="false"/>
        </w:rPr>
        <w:t xml:space="preserve"> </w:t>
      </w:r>
      <w:r w:rsidRPr="00100180">
        <w:rPr>
          <w:rFonts w:hAnsi="Times New Roman" w:ascii="Times New Roman"/>
          <w:b w:val="false"/>
        </w:rPr>
        <w:tab/>
      </w:r>
      <w:r w:rsidRPr="00100180">
        <w:rPr>
          <w:rFonts w:hAnsi="Times New Roman" w:ascii="Times New Roman"/>
          <w:b w:val="false"/>
        </w:rPr>
        <w:tab/>
        <w:t xml:space="preserve">                                       Sudac</w:t>
      </w:r>
      <w:r w:rsidR="005B7AC9" w:rsidRPr="00100180">
        <w:rPr>
          <w:rFonts w:hAnsi="Times New Roman" w:ascii="Times New Roman"/>
          <w:b w:val="false"/>
        </w:rPr>
        <w:t xml:space="preserve">                 </w:t>
      </w:r>
      <w:r w:rsidR="007B32C7" w:rsidRPr="00100180">
        <w:rPr>
          <w:rFonts w:hAnsi="Times New Roman" w:ascii="Times New Roman"/>
          <w:b w:val="false"/>
        </w:rPr>
        <w:t xml:space="preserve">  </w:t>
      </w:r>
      <w:r w:rsidR="00CA5F98" w:rsidRPr="00100180">
        <w:rPr>
          <w:rFonts w:hAnsi="Times New Roman" w:ascii="Times New Roman"/>
          <w:b w:val="false"/>
        </w:rPr>
        <w:t xml:space="preserve"> </w:t>
      </w:r>
      <w:r w:rsidR="00537E0F" w:rsidRPr="00100180">
        <w:rPr>
          <w:rFonts w:hAnsi="Times New Roman" w:ascii="Times New Roman"/>
          <w:b w:val="false"/>
        </w:rPr>
        <w:tab/>
      </w:r>
      <w:r w:rsidR="00705DC7" w:rsidRPr="00100180">
        <w:rPr>
          <w:rFonts w:hAnsi="Times New Roman" w:ascii="Times New Roman"/>
          <w:b w:val="false"/>
        </w:rPr>
        <w:t xml:space="preserve">  </w:t>
      </w:r>
      <w:r w:rsidR="008A15B0" w:rsidRPr="00100180">
        <w:rPr>
          <w:rFonts w:hAnsi="Times New Roman" w:ascii="Times New Roman"/>
          <w:b w:val="false"/>
        </w:rPr>
        <w:t xml:space="preserve"> </w:t>
      </w:r>
      <w:r w:rsidR="00705DC7" w:rsidRPr="00100180">
        <w:rPr>
          <w:rFonts w:hAnsi="Times New Roman" w:ascii="Times New Roman"/>
          <w:b w:val="false"/>
        </w:rPr>
        <w:t>Privremeni stečajni upravitelj</w:t>
      </w:r>
    </w:p>
    <w:p w:rsidRDefault="00EA4B29" w:rsidP="005B7AC9" w:rsidR="00EA4B29" w:rsidRPr="00100180">
      <w:pPr>
        <w:jc w:val="both"/>
        <w:rPr>
          <w:rFonts w:hAnsi="Times New Roman" w:ascii="Times New Roman"/>
          <w:b w:val="false"/>
        </w:rPr>
      </w:pPr>
      <w:r w:rsidRPr="00100180">
        <w:rPr>
          <w:rFonts w:hAnsi="Times New Roman" w:ascii="Times New Roman"/>
          <w:b w:val="false"/>
        </w:rPr>
        <w:tab/>
      </w:r>
    </w:p>
    <w:p w:rsidRDefault="001C52E7" w:rsidP="005B7AC9" w:rsidR="001C52E7" w:rsidRPr="00100180">
      <w:pPr>
        <w:jc w:val="both"/>
        <w:rPr>
          <w:rFonts w:hAnsi="Times New Roman" w:ascii="Times New Roman"/>
          <w:b w:val="false"/>
        </w:rPr>
      </w:pPr>
    </w:p>
    <w:p w:rsidRDefault="00537E0F" w:rsidP="005B7AC9" w:rsidR="00537E0F" w:rsidRPr="00100180">
      <w:pPr>
        <w:jc w:val="both"/>
        <w:rPr>
          <w:rFonts w:hAnsi="Times New Roman" w:ascii="Times New Roman"/>
          <w:b w:val="false"/>
        </w:rPr>
      </w:pPr>
    </w:p>
    <w:p w:rsidRDefault="007B31B2" w:rsidP="005B7AC9" w:rsidR="003B2493" w:rsidRPr="00100180">
      <w:pPr>
        <w:jc w:val="both"/>
        <w:rPr>
          <w:rFonts w:hAnsi="Times New Roman" w:ascii="Times New Roman"/>
          <w:b w:val="false"/>
        </w:rPr>
      </w:pPr>
      <w:r w:rsidRPr="00100180">
        <w:rPr>
          <w:rFonts w:hAnsi="Times New Roman" w:ascii="Times New Roman"/>
          <w:b w:val="false"/>
        </w:rPr>
        <w:tab/>
      </w:r>
      <w:r w:rsidRPr="00100180">
        <w:rPr>
          <w:rFonts w:hAnsi="Times New Roman" w:ascii="Times New Roman"/>
          <w:b w:val="false"/>
        </w:rPr>
        <w:tab/>
      </w:r>
      <w:r w:rsidRPr="00100180">
        <w:rPr>
          <w:rFonts w:hAnsi="Times New Roman" w:ascii="Times New Roman"/>
          <w:b w:val="false"/>
        </w:rPr>
        <w:tab/>
      </w:r>
      <w:r w:rsidRPr="00100180">
        <w:rPr>
          <w:rFonts w:hAnsi="Times New Roman" w:ascii="Times New Roman"/>
          <w:b w:val="false"/>
        </w:rPr>
        <w:tab/>
        <w:t xml:space="preserve">            Zapisničar </w:t>
      </w:r>
      <w:r w:rsidRPr="00100180">
        <w:rPr>
          <w:rFonts w:hAnsi="Times New Roman" w:ascii="Times New Roman"/>
          <w:b w:val="false"/>
        </w:rPr>
        <w:tab/>
        <w:t xml:space="preserve">         </w:t>
      </w:r>
      <w:r w:rsidR="00CA5F98" w:rsidRPr="00100180">
        <w:rPr>
          <w:rFonts w:hAnsi="Times New Roman" w:ascii="Times New Roman"/>
          <w:b w:val="false"/>
        </w:rPr>
        <w:t xml:space="preserve"> </w:t>
      </w:r>
      <w:r w:rsidR="00811402">
        <w:rPr>
          <w:rFonts w:hAnsi="Times New Roman" w:ascii="Times New Roman"/>
          <w:b w:val="false"/>
        </w:rPr>
        <w:t xml:space="preserve">     Zastupnik dužnika po zakonu</w:t>
      </w:r>
    </w:p>
    <w:sectPr w:rsidSect="00B10654" w:rsidR="003B2493" w:rsidRPr="00100180">
      <w:headerReference w:type="default" r:id="rId10"/>
      <w:footerReference w:type="even" r:id="rId11"/>
      <w:footerReference w:type="default" r:id="rId12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DF1" w:rsidR="00262DF1">
      <w:r>
        <w:separator/>
      </w:r>
    </w:p>
  </w:endnote>
  <w:endnote w:id="0" w:type="continuationSeparator">
    <w:p w:rsidRDefault="00262DF1" w:rsidR="00262D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2DF1" w:rsidR="00262DF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2DF1" w:rsidR="00262DF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2DF1" w:rsidR="00262DF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424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62DF1" w:rsidR="00262D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DF1" w:rsidR="00262DF1">
      <w:r>
        <w:separator/>
      </w:r>
    </w:p>
  </w:footnote>
  <w:footnote w:id="0" w:type="continuationSeparator">
    <w:p w:rsidRDefault="00262DF1" w:rsidR="00262D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2DF1" w:rsidP="006F49A9" w:rsidR="00262DF1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3E2E9A">
      <w:rPr>
        <w:rFonts w:hAnsi="Times New Roman" w:ascii="Times New Roman"/>
        <w:b w:val="false"/>
      </w:rPr>
      <w:t>243</w:t>
    </w:r>
    <w:r w:rsidR="00780DC0">
      <w:rPr>
        <w:rFonts w:hAnsi="Times New Roman" w:ascii="Times New Roman"/>
        <w:b w:val="false"/>
      </w:rPr>
      <w:t>/19-</w:t>
    </w:r>
    <w:r w:rsidR="00B45657">
      <w:rPr>
        <w:rFonts w:hAnsi="Times New Roman" w:ascii="Times New Roman"/>
        <w:b w:val="false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tplc="24F083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1A548C"/>
    <w:multiLevelType w:val="hybridMultilevel"/>
    <w:tmpl w:val="9E48D1A8"/>
    <w:lvl w:tplc="556462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713386"/>
    <w:multiLevelType w:val="hybridMultilevel"/>
    <w:tmpl w:val="E090851C"/>
    <w:lvl w:tplc="B18CC5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DD30C4"/>
    <w:multiLevelType w:val="hybridMultilevel"/>
    <w:tmpl w:val="714874DC"/>
    <w:lvl w:tplc="82102E2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19E9434A"/>
    <w:multiLevelType w:val="hybridMultilevel"/>
    <w:tmpl w:val="2640C07E"/>
    <w:lvl w:tplc="73B8B8D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28BB3D20"/>
    <w:multiLevelType w:val="hybridMultilevel"/>
    <w:tmpl w:val="A4D629AC"/>
    <w:lvl w:tplc="89B2D5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A1D5F22"/>
    <w:multiLevelType w:val="hybridMultilevel"/>
    <w:tmpl w:val="AA667506"/>
    <w:lvl w:tplc="3DD47D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CE57B2"/>
    <w:multiLevelType w:val="hybridMultilevel"/>
    <w:tmpl w:val="F82EB908"/>
    <w:lvl w:tplc="7EB8FD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3D35C0F"/>
    <w:multiLevelType w:val="hybridMultilevel"/>
    <w:tmpl w:val="9F7CC462"/>
    <w:lvl w:tplc="36F0E682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4EF59E1"/>
    <w:multiLevelType w:val="hybridMultilevel"/>
    <w:tmpl w:val="2F44AF8C"/>
    <w:lvl w:tplc="8BD4E1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EEC05D4"/>
    <w:multiLevelType w:val="hybridMultilevel"/>
    <w:tmpl w:val="B0DEA134"/>
    <w:lvl w:tplc="52A88592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69D068F"/>
    <w:multiLevelType w:val="hybridMultilevel"/>
    <w:tmpl w:val="942A9716"/>
    <w:lvl w:tplc="40C64508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BBE416E"/>
    <w:multiLevelType w:val="hybridMultilevel"/>
    <w:tmpl w:val="6DA0F12E"/>
    <w:lvl w:tplc="B9767FE8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1A6695C"/>
    <w:multiLevelType w:val="hybridMultilevel"/>
    <w:tmpl w:val="B654377A"/>
    <w:lvl w:tplc="8250B3A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75CA0F87"/>
    <w:multiLevelType w:val="hybridMultilevel"/>
    <w:tmpl w:val="04AEE868"/>
    <w:lvl w:tplc="92B81438" w:ilvl="0">
      <w:start w:val="1"/>
      <w:numFmt w:val="upperRoman"/>
      <w:lvlText w:val="%1."/>
      <w:lvlJc w:val="left"/>
      <w:pPr>
        <w:ind w:hanging="720" w:left="7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6">
    <w:nsid w:val="763773CC"/>
    <w:multiLevelType w:val="hybridMultilevel"/>
    <w:tmpl w:val="38BCF31C"/>
    <w:lvl w:tplc="1AFEC6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2"/>
  </w:num>
  <w:num w:numId="2">
    <w:abstractNumId w:val="2"/>
  </w:num>
  <w:num w:numId="3">
    <w:abstractNumId w:val="15"/>
  </w:num>
  <w:num w:numId="4">
    <w:abstractNumId w:val="7"/>
  </w:num>
  <w:num w:numId="5">
    <w:abstractNumId w:val="13"/>
  </w:num>
  <w:num w:numId="6">
    <w:abstractNumId w:val="9"/>
  </w:num>
  <w:num w:numId="7">
    <w:abstractNumId w:val="1"/>
  </w:num>
  <w:num w:numId="8">
    <w:abstractNumId w:val="10"/>
  </w:num>
  <w:num w:numId="9">
    <w:abstractNumId w:val="6"/>
  </w:num>
  <w:num w:numId="10">
    <w:abstractNumId w:val="11"/>
  </w:num>
  <w:num w:numId="11">
    <w:abstractNumId w:val="4"/>
  </w:num>
  <w:num w:numId="12">
    <w:abstractNumId w:val="5"/>
  </w:num>
  <w:num w:numId="13">
    <w:abstractNumId w:val="0"/>
  </w:num>
  <w:num w:numId="14">
    <w:abstractNumId w:val="8"/>
  </w:num>
  <w:num w:numId="15">
    <w:abstractNumId w:val="3"/>
  </w:num>
  <w:num w:numId="16">
    <w:abstractNumId w:val="14"/>
  </w:num>
  <w:num w:numId="17">
    <w:abstractNumId w:val="16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002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C1AD3"/>
    <w:rsid w:val="000C4FF3"/>
    <w:rsid w:val="000D05DC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0180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30398"/>
    <w:rsid w:val="00130FD2"/>
    <w:rsid w:val="00134C06"/>
    <w:rsid w:val="001413A5"/>
    <w:rsid w:val="00142C67"/>
    <w:rsid w:val="00144160"/>
    <w:rsid w:val="00150A31"/>
    <w:rsid w:val="001559E3"/>
    <w:rsid w:val="00165566"/>
    <w:rsid w:val="001713D4"/>
    <w:rsid w:val="00175982"/>
    <w:rsid w:val="00176AEA"/>
    <w:rsid w:val="001952BB"/>
    <w:rsid w:val="001A6028"/>
    <w:rsid w:val="001A61FA"/>
    <w:rsid w:val="001C161A"/>
    <w:rsid w:val="001C4CED"/>
    <w:rsid w:val="001C52E7"/>
    <w:rsid w:val="001C5A83"/>
    <w:rsid w:val="001C79C9"/>
    <w:rsid w:val="001D5F12"/>
    <w:rsid w:val="001F6662"/>
    <w:rsid w:val="001F6B26"/>
    <w:rsid w:val="002041E4"/>
    <w:rsid w:val="002064FB"/>
    <w:rsid w:val="00206DC7"/>
    <w:rsid w:val="0021067F"/>
    <w:rsid w:val="0021100E"/>
    <w:rsid w:val="00225D68"/>
    <w:rsid w:val="00226E6F"/>
    <w:rsid w:val="00234858"/>
    <w:rsid w:val="00241E8B"/>
    <w:rsid w:val="00244919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81032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35A9"/>
    <w:rsid w:val="003E0CE2"/>
    <w:rsid w:val="003E2E9A"/>
    <w:rsid w:val="003E49E7"/>
    <w:rsid w:val="003E567B"/>
    <w:rsid w:val="003F1399"/>
    <w:rsid w:val="003F3449"/>
    <w:rsid w:val="0040372D"/>
    <w:rsid w:val="00405860"/>
    <w:rsid w:val="00406FD4"/>
    <w:rsid w:val="00410013"/>
    <w:rsid w:val="00413EDC"/>
    <w:rsid w:val="00420B10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5A9"/>
    <w:rsid w:val="004B421B"/>
    <w:rsid w:val="004B686E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5509"/>
    <w:rsid w:val="005113C5"/>
    <w:rsid w:val="005123AD"/>
    <w:rsid w:val="0051250F"/>
    <w:rsid w:val="005131A8"/>
    <w:rsid w:val="00513A42"/>
    <w:rsid w:val="00520C04"/>
    <w:rsid w:val="00521B78"/>
    <w:rsid w:val="005222FE"/>
    <w:rsid w:val="00532C26"/>
    <w:rsid w:val="0053787C"/>
    <w:rsid w:val="00537E0F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58AA"/>
    <w:rsid w:val="005768DB"/>
    <w:rsid w:val="00577427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372B4"/>
    <w:rsid w:val="00642A6A"/>
    <w:rsid w:val="00645A1B"/>
    <w:rsid w:val="00651935"/>
    <w:rsid w:val="00654B1D"/>
    <w:rsid w:val="00656051"/>
    <w:rsid w:val="006577AF"/>
    <w:rsid w:val="00663DDF"/>
    <w:rsid w:val="00670DBA"/>
    <w:rsid w:val="00671072"/>
    <w:rsid w:val="00673550"/>
    <w:rsid w:val="00674533"/>
    <w:rsid w:val="00674A8C"/>
    <w:rsid w:val="00683157"/>
    <w:rsid w:val="00686CC4"/>
    <w:rsid w:val="00687C0B"/>
    <w:rsid w:val="006926D3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7071"/>
    <w:rsid w:val="00767532"/>
    <w:rsid w:val="00767EFD"/>
    <w:rsid w:val="007721D3"/>
    <w:rsid w:val="00773905"/>
    <w:rsid w:val="00773E86"/>
    <w:rsid w:val="007751BA"/>
    <w:rsid w:val="00777F37"/>
    <w:rsid w:val="00780DC0"/>
    <w:rsid w:val="00782970"/>
    <w:rsid w:val="007852B3"/>
    <w:rsid w:val="007906EF"/>
    <w:rsid w:val="0079485C"/>
    <w:rsid w:val="00797BE9"/>
    <w:rsid w:val="007A126F"/>
    <w:rsid w:val="007A1F3D"/>
    <w:rsid w:val="007B2B49"/>
    <w:rsid w:val="007B31B2"/>
    <w:rsid w:val="007B32C7"/>
    <w:rsid w:val="007B7790"/>
    <w:rsid w:val="007C0B3B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1402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10AD"/>
    <w:rsid w:val="00892183"/>
    <w:rsid w:val="00892D09"/>
    <w:rsid w:val="008955EB"/>
    <w:rsid w:val="008A08FA"/>
    <w:rsid w:val="008A148A"/>
    <w:rsid w:val="008A15B0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175C"/>
    <w:rsid w:val="008F2726"/>
    <w:rsid w:val="008F4B37"/>
    <w:rsid w:val="00901168"/>
    <w:rsid w:val="00901DFA"/>
    <w:rsid w:val="00902094"/>
    <w:rsid w:val="00904241"/>
    <w:rsid w:val="00905FC0"/>
    <w:rsid w:val="00913F73"/>
    <w:rsid w:val="00916180"/>
    <w:rsid w:val="009168D8"/>
    <w:rsid w:val="00932479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E0626"/>
    <w:rsid w:val="009E0FB6"/>
    <w:rsid w:val="009E2D3D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EC8"/>
    <w:rsid w:val="00A24FE2"/>
    <w:rsid w:val="00A255B5"/>
    <w:rsid w:val="00A2601E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B0B98"/>
    <w:rsid w:val="00AB4747"/>
    <w:rsid w:val="00AB48F6"/>
    <w:rsid w:val="00AB6E6E"/>
    <w:rsid w:val="00AB7E47"/>
    <w:rsid w:val="00AC311C"/>
    <w:rsid w:val="00AD2916"/>
    <w:rsid w:val="00AD4D46"/>
    <w:rsid w:val="00AE04A8"/>
    <w:rsid w:val="00AE423E"/>
    <w:rsid w:val="00AE4E31"/>
    <w:rsid w:val="00AE595E"/>
    <w:rsid w:val="00AF1D99"/>
    <w:rsid w:val="00AF2BC5"/>
    <w:rsid w:val="00B00D0E"/>
    <w:rsid w:val="00B10654"/>
    <w:rsid w:val="00B11C18"/>
    <w:rsid w:val="00B13B65"/>
    <w:rsid w:val="00B14110"/>
    <w:rsid w:val="00B34F1D"/>
    <w:rsid w:val="00B3517F"/>
    <w:rsid w:val="00B35486"/>
    <w:rsid w:val="00B35E1E"/>
    <w:rsid w:val="00B36F91"/>
    <w:rsid w:val="00B45657"/>
    <w:rsid w:val="00B468D0"/>
    <w:rsid w:val="00B46CEE"/>
    <w:rsid w:val="00B5162B"/>
    <w:rsid w:val="00B53528"/>
    <w:rsid w:val="00B53FA3"/>
    <w:rsid w:val="00B54A4A"/>
    <w:rsid w:val="00B57B57"/>
    <w:rsid w:val="00B62A5A"/>
    <w:rsid w:val="00B7731F"/>
    <w:rsid w:val="00B82A55"/>
    <w:rsid w:val="00B862E0"/>
    <w:rsid w:val="00B96A46"/>
    <w:rsid w:val="00BA050A"/>
    <w:rsid w:val="00BA15FB"/>
    <w:rsid w:val="00BB4C3F"/>
    <w:rsid w:val="00BB54D5"/>
    <w:rsid w:val="00BB5F3B"/>
    <w:rsid w:val="00BB78C5"/>
    <w:rsid w:val="00BC14FF"/>
    <w:rsid w:val="00BC1985"/>
    <w:rsid w:val="00BC4DA0"/>
    <w:rsid w:val="00BD08FC"/>
    <w:rsid w:val="00BD6832"/>
    <w:rsid w:val="00BE38A8"/>
    <w:rsid w:val="00BE79C6"/>
    <w:rsid w:val="00BF06C2"/>
    <w:rsid w:val="00BF2A43"/>
    <w:rsid w:val="00BF4AC9"/>
    <w:rsid w:val="00BF73CB"/>
    <w:rsid w:val="00C00C0A"/>
    <w:rsid w:val="00C0213E"/>
    <w:rsid w:val="00C0481C"/>
    <w:rsid w:val="00C06920"/>
    <w:rsid w:val="00C07E6A"/>
    <w:rsid w:val="00C10353"/>
    <w:rsid w:val="00C13952"/>
    <w:rsid w:val="00C3020F"/>
    <w:rsid w:val="00C36870"/>
    <w:rsid w:val="00C43D1B"/>
    <w:rsid w:val="00C56F16"/>
    <w:rsid w:val="00C66D78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2B97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16A2"/>
    <w:rsid w:val="00D92A4E"/>
    <w:rsid w:val="00D940ED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D259F"/>
    <w:rsid w:val="00DD6D44"/>
    <w:rsid w:val="00DE02A0"/>
    <w:rsid w:val="00DE1769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12EB"/>
    <w:rsid w:val="00F5378A"/>
    <w:rsid w:val="00F641F3"/>
    <w:rsid w:val="00F64CA6"/>
    <w:rsid w:val="00F66F1A"/>
    <w:rsid w:val="00F679BD"/>
    <w:rsid w:val="00F72E5A"/>
    <w:rsid w:val="00F73BBF"/>
    <w:rsid w:val="00F81D9E"/>
    <w:rsid w:val="00F83DD0"/>
    <w:rsid w:val="00F844C8"/>
    <w:rsid w:val="00F95839"/>
    <w:rsid w:val="00FA0B99"/>
    <w:rsid w:val="00FB3A8B"/>
    <w:rsid w:val="00FB3AC2"/>
    <w:rsid w:val="00FC531C"/>
    <w:rsid w:val="00FD24B3"/>
    <w:rsid w:val="00FE09F8"/>
    <w:rsid w:val="00FE4787"/>
    <w:rsid w:val="00FE6631"/>
    <w:rsid w:val="00FE69EA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2970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lineRule="auto" w:line="360" w:after="240"/>
      <w:jc w:val="both"/>
    </w:pPr>
    <w:rPr>
      <w:rFonts w:hAnsi="Trebuchet MS" w:ascii="Trebuchet MS"/>
      <w:b w:val="false"/>
    </w:rPr>
  </w:style>
  <w:style w:customStyle="true" w:styleId="TijelotekstaChar" w:type="character">
    <w:name w:val="Tijelo teksta Char"/>
    <w:basedOn w:val="Zadanifontodlomka"/>
    <w:link w:val="Tijeloteksta"/>
    <w:rsid w:val="005B7AC9"/>
    <w:rPr>
      <w:rFonts w:hAnsi="Trebuchet MS" w:ascii="Trebuchet MS"/>
      <w:sz w:val="24"/>
      <w:szCs w:val="24"/>
      <w:lang w:eastAsia="en-US"/>
    </w:rPr>
  </w:style>
  <w:style w:customStyle="true" w:styleId="tabletextfield" w:type="character">
    <w:name w:val="table_text_field"/>
    <w:basedOn w:val="Zadanifontodlomka"/>
    <w:rsid w:val="006A20BA"/>
  </w:style>
  <w:style w:customStyle="true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45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5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5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5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18. srpnja 2019.</izvorni_sadrzaj>
    <derivirana_varijabla naziv="DomainObject.PlaniraniZavrsetakDatum_1">18. srpnja 2019.</derivirana_varijabla>
  </DomainObject.PlaniraniZavrsetakDatum>
  <DomainObject.PlaniraniPocetakDatum>
    <izvorni_sadrzaj>18. srpnja 2019.</izvorni_sadrzaj>
    <derivirana_varijabla naziv="DomainObject.PlaniraniPocetakDatum_1">18. srpnja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srpnja 2019.</izvorni_sadrzaj>
    <derivirana_varijabla naziv="DomainObject.Zapisnik.DatumKreiranja_1">18.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St-243/2019-10</izvorni_sadrzaj>
    <derivirana_varijabla naziv="DomainObject.Zapisnik.Oznaka_1">St-243/2019-10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2019.</izvorni_sadrzaj>
    <derivirana_varijabla naziv="DomainObject.Predmet.DatumOsnivanja_1">22.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St-243/2019</izvorni_sadrzaj>
    <derivirana_varijabla naziv="DomainObject.Predmet.OznakaBroj_1">St-243/2019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JELENKO RI j.d.o.o.</izvorni_sadrzaj>
    <derivirana_varijabla naziv="DomainObject.Predmet.ProtustrankaFormated_1">  JELENKO RI j.d.o.o.</derivirana_varijabla>
  </DomainObject.Predmet.ProtustrankaFormated>
  <DomainObject.Predmet.ProtustrankaFormatedOIB>
    <izvorni_sadrzaj>  JELENKO RI j.d.o.o., OIB 49272985502</izvorni_sadrzaj>
    <derivirana_varijabla naziv="DomainObject.Predmet.ProtustrankaFormatedOIB_1">  JELENKO RI j.d.o.o., OIB 49272985502</derivirana_varijabla>
  </DomainObject.Predmet.ProtustrankaFormatedOIB>
  <DomainObject.Predmet.ProtustrankaFormatedWithAdress>
    <izvorni_sadrzaj> JELENKO RI j.d.o.o., Milice Jadranić 11, 51000 Rijeka</izvorni_sadrzaj>
    <derivirana_varijabla naziv="DomainObject.Predmet.ProtustrankaFormatedWithAdress_1"> JELENKO RI j.d.o.o., Milice Jadranić 11, 51000 Rijeka</derivirana_varijabla>
  </DomainObject.Predmet.ProtustrankaFormatedWithAdress>
  <DomainObject.Predmet.ProtustrankaFormatedWithAdressOIB>
    <izvorni_sadrzaj> JELENKO RI j.d.o.o., OIB 49272985502, Milice Jadranić 11, 51000 Rijeka</izvorni_sadrzaj>
    <derivirana_varijabla naziv="DomainObject.Predmet.ProtustrankaFormatedWithAdressOIB_1"> JELENKO RI j.d.o.o., OIB 49272985502, Milice Jadranić 11, 51000 Rijeka</derivirana_varijabla>
  </DomainObject.Predmet.ProtustrankaFormatedWithAdressOIB>
  <DomainObject.Predmet.ProtustrankaWithAdress>
    <izvorni_sadrzaj>JELENKO RI j.d.o.o. Milice Jadranić 11, 51000 Rijeka</izvorni_sadrzaj>
    <derivirana_varijabla naziv="DomainObject.Predmet.ProtustrankaWithAdress_1">JELENKO RI j.d.o.o. Milice Jadranić 11, 51000 Rijeka</derivirana_varijabla>
  </DomainObject.Predmet.ProtustrankaWithAdress>
  <DomainObject.Predmet.ProtustrankaWithAdressOIB>
    <izvorni_sadrzaj>JELENKO RI j.d.o.o., OIB 49272985502, Milice Jadranić 11, 51000 Rijeka</izvorni_sadrzaj>
    <derivirana_varijabla naziv="DomainObject.Predmet.ProtustrankaWithAdressOIB_1">JELENKO RI j.d.o.o., OIB 49272985502, Milice Jadranić 11, 51000 Rijeka</derivirana_varijabla>
  </DomainObject.Predmet.ProtustrankaWithAdressOIB>
  <DomainObject.Predmet.ProtustrankaNazivFormated>
    <izvorni_sadrzaj>JELENKO RI j.d.o.o.</izvorni_sadrzaj>
    <derivirana_varijabla naziv="DomainObject.Predmet.ProtustrankaNazivFormated_1">JELENKO RI j.d.o.o.</derivirana_varijabla>
  </DomainObject.Predmet.ProtustrankaNazivFormated>
  <DomainObject.Predmet.ProtustrankaNazivFormatedOIB>
    <izvorni_sadrzaj>JELENKO RI j.d.o.o., OIB 49272985502</izvorni_sadrzaj>
    <derivirana_varijabla naziv="DomainObject.Predmet.ProtustrankaNazivFormatedOIB_1">JELENKO RI j.d.o.o., OIB 49272985502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JELENKO RI j.d.o.o.</item>
    </izvorni_sadrzaj>
    <derivirana_varijabla naziv="DomainObject.Predmet.ProtuStrankaListFormated_1">
      <item>JELENKO RI j.d.o.o.</item>
    </derivirana_varijabla>
  </DomainObject.Predmet.ProtuStrankaListFormated>
  <DomainObject.Predmet.ProtuStrankaListFormatedOIB>
    <izvorni_sadrzaj>
      <item>JELENKO RI j.d.o.o., OIB 49272985502</item>
    </izvorni_sadrzaj>
    <derivirana_varijabla naziv="DomainObject.Predmet.ProtuStrankaListFormatedOIB_1">
      <item>JELENKO RI j.d.o.o., OIB 49272985502</item>
    </derivirana_varijabla>
  </DomainObject.Predmet.ProtuStrankaListFormatedOIB>
  <DomainObject.Predmet.ProtuStrankaListFormatedWithAdress>
    <izvorni_sadrzaj>
      <item>JELENKO RI j.d.o.o., Milice Jadranić 11, 51000 Rijeka</item>
    </izvorni_sadrzaj>
    <derivirana_varijabla naziv="DomainObject.Predmet.ProtuStrankaListFormatedWithAdress_1">
      <item>JELENKO RI j.d.o.o., Milice Jadranić 11, 51000 Rijeka</item>
    </derivirana_varijabla>
  </DomainObject.Predmet.ProtuStrankaListFormatedWithAdress>
  <DomainObject.Predmet.ProtuStrankaListFormatedWithAdressOIB>
    <izvorni_sadrzaj>
      <item>JELENKO RI j.d.o.o., OIB 49272985502, Milice Jadranić 11, 51000 Rijeka</item>
    </izvorni_sadrzaj>
    <derivirana_varijabla naziv="DomainObject.Predmet.ProtuStrankaListFormatedWithAdressOIB_1">
      <item>JELENKO RI j.d.o.o., OIB 49272985502, Milice Jadranić 11, 51000 Rijeka</item>
    </derivirana_varijabla>
  </DomainObject.Predmet.ProtuStrankaListFormatedWithAdressOIB>
  <DomainObject.Predmet.ProtuStrankaListNazivFormated>
    <izvorni_sadrzaj>
      <item>JELENKO RI j.d.o.o.</item>
    </izvorni_sadrzaj>
    <derivirana_varijabla naziv="DomainObject.Predmet.ProtuStrankaListNazivFormated_1">
      <item>JELENKO RI j.d.o.o.</item>
    </derivirana_varijabla>
  </DomainObject.Predmet.ProtuStrankaListNazivFormated>
  <DomainObject.Predmet.ProtuStrankaListNazivFormatedOIB>
    <izvorni_sadrzaj>
      <item>JELENKO RI j.d.o.o., OIB 49272985502</item>
    </izvorni_sadrzaj>
    <derivirana_varijabla naziv="DomainObject.Predmet.ProtuStrankaListNazivFormatedOIB_1">
      <item>JELENKO RI j.d.o.o., OIB 49272985502</item>
    </derivirana_varijabla>
  </DomainObject.Predmet.ProtuStrankaListNazivFormatedOIB>
  <DomainObject.Predmet.OstaliListFormated>
    <izvorni_sadrzaj>
      <item>Alen Rakić</item>
    </izvorni_sadrzaj>
    <derivirana_varijabla naziv="DomainObject.Predmet.OstaliListFormated_1">
      <item>Alen Rakić</item>
    </derivirana_varijabla>
  </DomainObject.Predmet.OstaliListFormated>
  <DomainObject.Predmet.OstaliListFormatedOIB>
    <izvorni_sadrzaj>
      <item>Alen Rakić, OIB 70329744280</item>
    </izvorni_sadrzaj>
    <derivirana_varijabla naziv="DomainObject.Predmet.OstaliListFormatedOIB_1">
      <item>Alen Rakić, OIB 70329744280</item>
    </derivirana_varijabla>
  </DomainObject.Predmet.OstaliListFormatedOIB>
  <DomainObject.Predmet.OstaliListFormatedWithAdress>
    <izvorni_sadrzaj>
      <item>Alen Rakić, Milice Jadranić 11, 51000 Rijeka</item>
    </izvorni_sadrzaj>
    <derivirana_varijabla naziv="DomainObject.Predmet.OstaliListFormatedWithAdress_1">
      <item>Alen Rakić, Milice Jadranić 11, 51000 Rijeka</item>
    </derivirana_varijabla>
  </DomainObject.Predmet.OstaliListFormatedWithAdress>
  <DomainObject.Predmet.OstaliListFormatedWithAdressOIB>
    <izvorni_sadrzaj>
      <item>Alen Rakić, OIB 70329744280, Milice Jadranić 11, 51000 Rijeka</item>
    </izvorni_sadrzaj>
    <derivirana_varijabla naziv="DomainObject.Predmet.OstaliListFormatedWithAdressOIB_1">
      <item>Alen Rakić, OIB 70329744280, Milice Jadranić 11, 51000 Rijeka</item>
    </derivirana_varijabla>
  </DomainObject.Predmet.OstaliListFormatedWithAdressOIB>
  <DomainObject.Predmet.OstaliListNazivFormated>
    <izvorni_sadrzaj>
      <item>Alen Rakić</item>
    </izvorni_sadrzaj>
    <derivirana_varijabla naziv="DomainObject.Predmet.OstaliListNazivFormated_1">
      <item>Alen Rakić</item>
    </derivirana_varijabla>
  </DomainObject.Predmet.OstaliListNazivFormated>
  <DomainObject.Predmet.OstaliListNazivFormatedOIB>
    <izvorni_sadrzaj>
      <item>Alen Rakić, OIB 70329744280</item>
    </izvorni_sadrzaj>
    <derivirana_varijabla naziv="DomainObject.Predmet.OstaliListNazivFormatedOIB_1">
      <item>Alen Rakić, OIB 70329744280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>St-243/2019-10</izvorni_sadrzaj>
    <derivirana_varijabla naziv="DomainObject.PoslovniBrojDokumenta_1">St-243/2019-10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JELENKO RI j.d.o.o.</izvorni_sadrzaj>
    <derivirana_varijabla naziv="DomainObject.Predmet.ProtustrankaIDrugi_1">JELENKO RI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JELENKO RI j.d.o.o., OIB 49272985502, Milice Jadranić 11, 51000 Rijeka</izvorni_sadrzaj>
    <derivirana_varijabla naziv="DomainObject.Predmet.ProtustrankaIDrugiAdressOIB_1">JELENKO RI j.d.o.o., OIB 49272985502, Milice Jadranić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JELENKO RI j.d.o.o.</item>
      <item>Alen Rakić</item>
    </izvorni_sadrzaj>
    <derivirana_varijabla naziv="DomainObject.Predmet.SudioniciListNaziv_1">
      <item>FINA  Rijeka</item>
      <item>JELENKO RI j.d.o.o.</item>
      <item>Alen Rakić</item>
    </derivirana_varijabla>
  </DomainObject.Predmet.SudioniciListNaziv>
  <DomainObject.Predmet.SudioniciListAdressOIB>
    <izvorni_sadrzaj>
      <item>FINA  Rijeka, OIB 85821130368, Frana Kurelca 8,51000 Rijeka</item>
      <item>JELENKO RI j.d.o.o., OIB 49272985502, Milice Jadranić 11,51000 Rijeka</item>
      <item>Alen Rakić, OIB 70329744280, Milice Jadranić 11,51000 Rijeka</item>
    </izvorni_sadrzaj>
    <derivirana_varijabla naziv="DomainObject.Predmet.SudioniciListAdressOIB_1">
      <item>FINA  Rijeka, OIB 85821130368, Frana Kurelca 8,51000 Rijeka</item>
      <item>JELENKO RI j.d.o.o., OIB 49272985502, Milice Jadranić 11,51000 Rijeka</item>
      <item>Alen Rakić, OIB 70329744280, Milice Jadranić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49272985502</item>
      <item>, OIB 70329744280</item>
    </izvorni_sadrzaj>
    <derivirana_varijabla naziv="DomainObject.Predmet.SudioniciListNazivOIB_1">
      <item>, OIB 85821130368</item>
      <item>, OIB 49272985502</item>
      <item>, OIB 70329744280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5EBA8C-7971-4339-A6DA-2732BFB190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636</properties:Words>
  <properties:Characters>3467</properties:Characters>
  <properties:Lines>89</properties:Lines>
  <properties:Paragraphs>37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2019-07-17T12:23:00Z</dcterms:created>
  <dc:creator>rcerneka</dc:creator>
  <cp:lastModifiedBy>Dajana Jurković</cp:lastModifiedBy>
  <cp:lastPrinted>2019-05-16T08:06:00Z</cp:lastPrinted>
  <dcterms:modified xmlns:xsi="http://www.w3.org/2001/XMLSchema-instance" xsi:type="dcterms:W3CDTF">2019-07-18T08:50:00Z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St-243/2019-10 / Zapisnik - Ročište radi rasprave o uvjetima za otvaranje steč. post. (243,19 zapisnik prethodni JELENKO RI.docx)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