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e0d0" w14:paraId="82ce0d0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Amruševa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7345/2015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7345/2015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700B48">
        <w:rPr>
          <w:rFonts w:cs="Times New Roman" w:eastAsia="Times New Roman" w:hAnsi="Times New Roman" w:ascii="Times New Roman"/>
          <w:sz w:val="24"/>
          <w:szCs w:val="24"/>
          <w:lang w:eastAsia="hr-HR"/>
        </w:rPr>
        <w:t>TT</w:t>
      </w:r>
      <w:bookmarkStart w:name="_GoBack" w:id="0"/>
      <w:bookmarkEnd w:id="0"/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INGER d.o.o., Karlovac, Dr. Vladka Mačeka 5, MBS: 020015590, OIB: 49690699657,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178.083,86 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sectPr w:rsidR="000252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0252D5"/>
    <w:rsid w:val="000E7944"/>
    <w:rsid w:val="00146585"/>
    <w:rsid w:val="001631F8"/>
    <w:rsid w:val="00182021"/>
    <w:rsid w:val="00242FB3"/>
    <w:rsid w:val="002837CB"/>
    <w:rsid w:val="00352950"/>
    <w:rsid w:val="003E372D"/>
    <w:rsid w:val="004D30E7"/>
    <w:rsid w:val="00557312"/>
    <w:rsid w:val="0058463D"/>
    <w:rsid w:val="005E6087"/>
    <w:rsid w:val="006B2E70"/>
    <w:rsid w:val="00700B48"/>
    <w:rsid w:val="00781034"/>
    <w:rsid w:val="007D318E"/>
    <w:rsid w:val="00813FA1"/>
    <w:rsid w:val="008C3A8A"/>
    <w:rsid w:val="00984624"/>
    <w:rsid w:val="00A0525A"/>
    <w:rsid w:val="00AB7BE6"/>
    <w:rsid w:val="00AF5987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9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79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79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79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79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9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79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79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79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79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St-7345/2015-6</izvorni_sadrzaj>
    <derivirana_varijabla naziv="DomainObject.Oznaka_1">St-7345/2015-6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7345</izvorni_sadrzaj>
    <derivirana_varijabla naziv="DomainObject.Predmet.Broj_1">7345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St-7345/2015</izvorni_sadrzaj>
    <derivirana_varijabla naziv="DomainObject.Predmet.OznakaBroj_1">St-7345/2015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LATTINGER d.o.o.</izvorni_sadrzaj>
    <derivirana_varijabla naziv="DomainObject.Predmet.ProtustrankaFormated_1">  LATTINGER d.o.o.</derivirana_varijabla>
  </DomainObject.Predmet.ProtustrankaFormated>
  <DomainObject.Predmet.ProtustrankaFormatedOIB>
    <izvorni_sadrzaj>  LATTINGER d.o.o., OIB 49690699657</izvorni_sadrzaj>
    <derivirana_varijabla naziv="DomainObject.Predmet.ProtustrankaFormatedOIB_1">  LATTINGER d.o.o., OIB 49690699657</derivirana_varijabla>
  </DomainObject.Predmet.ProtustrankaFormatedOIB>
  <DomainObject.Predmet.ProtustrankaFormatedWithAdress>
    <izvorni_sadrzaj> LATTINGER d.o.o., Dr. Vladka Mačeka 5, 47000 Karlovac</izvorni_sadrzaj>
    <derivirana_varijabla naziv="DomainObject.Predmet.ProtustrankaFormatedWithAdress_1"> LATTINGER d.o.o., Dr. Vladka Mačeka 5, 47000 Karlovac</derivirana_varijabla>
  </DomainObject.Predmet.ProtustrankaFormatedWithAdress>
  <DomainObject.Predmet.ProtustrankaFormatedWithAdressOIB>
    <izvorni_sadrzaj> LATTINGER d.o.o., OIB 49690699657, Dr. Vladka Mačeka 5, 47000 Karlovac</izvorni_sadrzaj>
    <derivirana_varijabla naziv="DomainObject.Predmet.ProtustrankaFormatedWithAdressOIB_1"> LATTINGER d.o.o., OIB 49690699657, Dr. Vladka Mačeka 5, 47000 Karlovac</derivirana_varijabla>
  </DomainObject.Predmet.ProtustrankaFormatedWithAdressOIB>
  <DomainObject.Predmet.ProtustrankaWithAdress>
    <izvorni_sadrzaj>LATTINGER d.o.o. Dr. Vladka Mačeka 5, 47000 Karlovac</izvorni_sadrzaj>
    <derivirana_varijabla naziv="DomainObject.Predmet.ProtustrankaWithAdress_1">LATTINGER d.o.o. Dr. Vladka Mačeka 5, 47000 Karlovac</derivirana_varijabla>
  </DomainObject.Predmet.ProtustrankaWithAdress>
  <DomainObject.Predmet.ProtustrankaWithAdressOIB>
    <izvorni_sadrzaj>LATTINGER d.o.o., OIB 49690699657, Dr. Vladka Mačeka 5, 47000 Karlovac</izvorni_sadrzaj>
    <derivirana_varijabla naziv="DomainObject.Predmet.ProtustrankaWithAdressOIB_1">LATTINGER d.o.o., OIB 49690699657, Dr. Vladka Mačeka 5, 47000 Karlovac</derivirana_varijabla>
  </DomainObject.Predmet.ProtustrankaWithAdressOIB>
  <DomainObject.Predmet.ProtustrankaNazivFormated>
    <izvorni_sadrzaj>LATTINGER d.o.o.</izvorni_sadrzaj>
    <derivirana_varijabla naziv="DomainObject.Predmet.ProtustrankaNazivFormated_1">LATTINGER d.o.o.</derivirana_varijabla>
  </DomainObject.Predmet.ProtustrankaNazivFormated>
  <DomainObject.Predmet.ProtustrankaNazivFormatedOIB>
    <izvorni_sadrzaj>LATTINGER d.o.o., OIB 49690699657</izvorni_sadrzaj>
    <derivirana_varijabla naziv="DomainObject.Predmet.ProtustrankaNazivFormatedOIB_1">LATTINGER d.o.o., OIB 49690699657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LATTINGER d.o.o.</item>
    </izvorni_sadrzaj>
    <derivirana_varijabla naziv="DomainObject.Predmet.ProtuStrankaListFormated_1">
      <item>LATTINGER d.o.o.</item>
    </derivirana_varijabla>
  </DomainObject.Predmet.ProtuStrankaListFormated>
  <DomainObject.Predmet.ProtuStrankaListFormatedOIB>
    <izvorni_sadrzaj>
      <item>LATTINGER d.o.o., OIB 49690699657</item>
    </izvorni_sadrzaj>
    <derivirana_varijabla naziv="DomainObject.Predmet.ProtuStrankaListFormatedOIB_1">
      <item>LATTINGER d.o.o., OIB 49690699657</item>
    </derivirana_varijabla>
  </DomainObject.Predmet.ProtuStrankaListFormatedOIB>
  <DomainObject.Predmet.ProtuStrankaListFormatedWithAdress>
    <izvorni_sadrzaj>
      <item>LATTINGER d.o.o., Dr. Vladka Mačeka 5, 47000 Karlovac</item>
    </izvorni_sadrzaj>
    <derivirana_varijabla naziv="DomainObject.Predmet.ProtuStrankaListFormatedWithAdress_1">
      <item>LATTINGER d.o.o., Dr. Vladka Mačeka 5, 47000 Karlovac</item>
    </derivirana_varijabla>
  </DomainObject.Predmet.ProtuStrankaListFormatedWithAdress>
  <DomainObject.Predmet.ProtuStrankaListFormatedWithAdressOIB>
    <izvorni_sadrzaj>
      <item>LATTINGER d.o.o., OIB 49690699657, Dr. Vladka Mačeka 5, 47000 Karlovac</item>
    </izvorni_sadrzaj>
    <derivirana_varijabla naziv="DomainObject.Predmet.ProtuStrankaListFormatedWithAdressOIB_1">
      <item>LATTINGER d.o.o., OIB 49690699657, Dr. Vladka Mačeka 5, 47000 Karlovac</item>
    </derivirana_varijabla>
  </DomainObject.Predmet.ProtuStrankaListFormatedWithAdressOIB>
  <DomainObject.Predmet.ProtuStrankaListNazivFormated>
    <izvorni_sadrzaj>
      <item>LATTINGER d.o.o.</item>
    </izvorni_sadrzaj>
    <derivirana_varijabla naziv="DomainObject.Predmet.ProtuStrankaListNazivFormated_1">
      <item>LATTINGER d.o.o.</item>
    </derivirana_varijabla>
  </DomainObject.Predmet.ProtuStrankaListNazivFormated>
  <DomainObject.Predmet.ProtuStrankaListNazivFormatedOIB>
    <izvorni_sadrzaj>
      <item>LATTINGER d.o.o., OIB 49690699657</item>
    </izvorni_sadrzaj>
    <derivirana_varijabla naziv="DomainObject.Predmet.ProtuStrankaListNazivFormatedOIB_1">
      <item>LATTINGER d.o.o., OIB 49690699657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St-7345/2015-6</izvorni_sadrzaj>
    <derivirana_varijabla naziv="DomainObject.PoslovniBrojDokumenta_1">St-7345/2015-6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LATTINGER d.o.o.</izvorni_sadrzaj>
    <derivirana_varijabla naziv="DomainObject.Predmet.ProtustrankaIDrugi_1">LATTINGER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LATTINGER d.o.o., OIB 49690699657, Dr. Vladka Mačeka 5, 47000 Karlovac</izvorni_sadrzaj>
    <derivirana_varijabla naziv="DomainObject.Predmet.ProtustrankaIDrugiAdressOIB_1">LATTINGER d.o.o., OIB 49690699657, Dr. Vladka Mačeka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LATTINGER d.o.o.</item>
    </izvorni_sadrzaj>
    <derivirana_varijabla naziv="DomainObject.Predmet.SudioniciListNaziv_1">
      <item>FINA Regionalni centar Zagreb, podružnica Karlovac</item>
      <item>LATTINGER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LATTINGER d.o.o., OIB 49690699657, Dr. Vladka Mačeka 5,47000 Karlovac</item>
    </izvorni_sadrzaj>
    <derivirana_varijabla naziv="DomainObject.Predmet.SudioniciListAdressOIB_1">
      <item>FINA Regionalni centar Zagreb, podružnica Karlovac, OIB 85821130368, Pavla Vitezovića 1,47000 Karlovac</item>
      <item>LATTINGER d.o.o., OIB 49690699657, Dr. Vladka Mačeka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49690699657</item>
    </izvorni_sadrzaj>
    <derivirana_varijabla naziv="DomainObject.Predmet.SudioniciListNazivOIB_1">
      <item>, OIB 85821130368</item>
      <item>, OIB 49690699657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8AF8F-83C7-4E01-9DE4-2F282FCD9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1376</properties:Characters>
  <properties:Lines>43</properties:Lines>
  <properties:Paragraphs>17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2016-05-18T08:30:00Z</cp:lastPrinted>
  <dcterms:modified xmlns:xsi="http://www.w3.org/2001/XMLSchema-instance" xsi:type="dcterms:W3CDTF">2016-05-18T08:34:00Z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St-7345/2015-6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